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816" w:rsidRPr="00F11590" w:rsidRDefault="006C6816" w:rsidP="006C6816">
      <w:pPr>
        <w:spacing w:line="240" w:lineRule="atLeast"/>
        <w:jc w:val="center"/>
        <w:rPr>
          <w:color w:val="1D3379"/>
          <w:sz w:val="36"/>
          <w:lang w:val="ru-RU"/>
        </w:rPr>
      </w:pPr>
      <w:r w:rsidRPr="00F11590">
        <w:rPr>
          <w:color w:val="1D3379"/>
          <w:sz w:val="36"/>
        </w:rPr>
        <w:t xml:space="preserve">Державна служба статистики України </w:t>
      </w:r>
    </w:p>
    <w:p w:rsidR="006C6816" w:rsidRPr="00F11590" w:rsidRDefault="006C6816" w:rsidP="006C6816">
      <w:pPr>
        <w:spacing w:line="240" w:lineRule="atLeast"/>
        <w:jc w:val="center"/>
        <w:rPr>
          <w:color w:val="1D3379"/>
          <w:sz w:val="36"/>
        </w:rPr>
      </w:pPr>
      <w:r w:rsidRPr="00F11590">
        <w:rPr>
          <w:color w:val="1D3379"/>
          <w:sz w:val="36"/>
        </w:rPr>
        <w:t>Головне управління статистики</w:t>
      </w:r>
    </w:p>
    <w:p w:rsidR="006C6816" w:rsidRPr="00F11590" w:rsidRDefault="006C6816" w:rsidP="006C6816">
      <w:pPr>
        <w:spacing w:line="240" w:lineRule="atLeast"/>
        <w:jc w:val="center"/>
        <w:rPr>
          <w:color w:val="1D3379"/>
          <w:sz w:val="36"/>
        </w:rPr>
      </w:pPr>
      <w:r w:rsidRPr="00F11590">
        <w:rPr>
          <w:color w:val="1D3379"/>
          <w:sz w:val="36"/>
        </w:rPr>
        <w:t>у Тернопільській області</w:t>
      </w:r>
    </w:p>
    <w:p w:rsidR="006C6816" w:rsidRPr="00F11590" w:rsidRDefault="006C6816" w:rsidP="006C6816">
      <w:pPr>
        <w:spacing w:line="240" w:lineRule="atLeast"/>
        <w:jc w:val="center"/>
        <w:rPr>
          <w:color w:val="1D3379"/>
          <w:sz w:val="36"/>
        </w:rPr>
      </w:pPr>
    </w:p>
    <w:p w:rsidR="006C6816" w:rsidRDefault="006C6816" w:rsidP="006C6816">
      <w:pPr>
        <w:spacing w:line="240" w:lineRule="atLeast"/>
        <w:jc w:val="center"/>
        <w:rPr>
          <w:color w:val="0000FF"/>
          <w:sz w:val="36"/>
        </w:rPr>
      </w:pPr>
    </w:p>
    <w:p w:rsidR="006C6816" w:rsidRDefault="006C6816" w:rsidP="006C6816">
      <w:pPr>
        <w:spacing w:line="240" w:lineRule="atLeast"/>
        <w:jc w:val="center"/>
        <w:rPr>
          <w:color w:val="0000FF"/>
          <w:sz w:val="36"/>
        </w:rPr>
      </w:pPr>
    </w:p>
    <w:p w:rsidR="006C6816" w:rsidRPr="00772368" w:rsidRDefault="006C6816" w:rsidP="006C6816">
      <w:pPr>
        <w:jc w:val="center"/>
        <w:rPr>
          <w:b/>
          <w:color w:val="1D3379"/>
          <w:sz w:val="72"/>
          <w:szCs w:val="72"/>
        </w:rPr>
      </w:pPr>
      <w:r w:rsidRPr="00772368">
        <w:rPr>
          <w:b/>
          <w:color w:val="1D3379"/>
          <w:sz w:val="72"/>
          <w:szCs w:val="72"/>
        </w:rPr>
        <w:t xml:space="preserve">Розподіл </w:t>
      </w:r>
    </w:p>
    <w:p w:rsidR="006C6816" w:rsidRPr="00772368" w:rsidRDefault="006C6816" w:rsidP="006C6816">
      <w:pPr>
        <w:jc w:val="center"/>
        <w:rPr>
          <w:b/>
          <w:color w:val="1D3379"/>
          <w:sz w:val="72"/>
          <w:szCs w:val="72"/>
        </w:rPr>
      </w:pPr>
      <w:r w:rsidRPr="00772368">
        <w:rPr>
          <w:b/>
          <w:color w:val="1D3379"/>
          <w:sz w:val="72"/>
          <w:szCs w:val="72"/>
        </w:rPr>
        <w:t xml:space="preserve">постійного населення </w:t>
      </w:r>
    </w:p>
    <w:p w:rsidR="006C6816" w:rsidRPr="00772368" w:rsidRDefault="006C6816" w:rsidP="006C6816">
      <w:pPr>
        <w:jc w:val="center"/>
        <w:rPr>
          <w:b/>
          <w:color w:val="1D3379"/>
          <w:sz w:val="72"/>
          <w:szCs w:val="72"/>
        </w:rPr>
      </w:pPr>
      <w:r w:rsidRPr="00772368">
        <w:rPr>
          <w:b/>
          <w:color w:val="1D3379"/>
          <w:sz w:val="72"/>
          <w:szCs w:val="72"/>
        </w:rPr>
        <w:t xml:space="preserve">Тернопільської області </w:t>
      </w:r>
    </w:p>
    <w:p w:rsidR="006C6816" w:rsidRDefault="006C6816" w:rsidP="006C6816">
      <w:pPr>
        <w:jc w:val="center"/>
        <w:rPr>
          <w:b/>
          <w:color w:val="0000FF"/>
          <w:sz w:val="36"/>
          <w:szCs w:val="36"/>
        </w:rPr>
      </w:pPr>
      <w:r w:rsidRPr="00772368">
        <w:rPr>
          <w:b/>
          <w:color w:val="1D3379"/>
          <w:sz w:val="72"/>
          <w:szCs w:val="72"/>
        </w:rPr>
        <w:t>за статтю та віком</w:t>
      </w:r>
    </w:p>
    <w:p w:rsidR="00B27750" w:rsidRDefault="00B27750" w:rsidP="00B27750">
      <w:pPr>
        <w:jc w:val="center"/>
        <w:rPr>
          <w:color w:val="1D3379"/>
          <w:sz w:val="40"/>
          <w:szCs w:val="40"/>
        </w:rPr>
      </w:pPr>
    </w:p>
    <w:p w:rsidR="006C6816" w:rsidRPr="00B27750" w:rsidRDefault="006C6816" w:rsidP="006C6816">
      <w:pPr>
        <w:spacing w:line="360" w:lineRule="auto"/>
        <w:jc w:val="center"/>
        <w:rPr>
          <w:color w:val="1D3379"/>
          <w:sz w:val="40"/>
          <w:szCs w:val="40"/>
        </w:rPr>
      </w:pPr>
      <w:r w:rsidRPr="00B27750">
        <w:rPr>
          <w:color w:val="1D3379"/>
          <w:sz w:val="40"/>
          <w:szCs w:val="40"/>
        </w:rPr>
        <w:t>на 1 січня 202</w:t>
      </w:r>
      <w:r w:rsidR="008F7667">
        <w:rPr>
          <w:color w:val="1D3379"/>
          <w:sz w:val="40"/>
          <w:szCs w:val="40"/>
        </w:rPr>
        <w:t>2</w:t>
      </w:r>
      <w:r w:rsidRPr="00B27750">
        <w:rPr>
          <w:color w:val="1D3379"/>
          <w:sz w:val="40"/>
          <w:szCs w:val="40"/>
        </w:rPr>
        <w:t xml:space="preserve"> року</w:t>
      </w:r>
    </w:p>
    <w:p w:rsidR="006C6816" w:rsidRDefault="006C6816" w:rsidP="006C6816">
      <w:pPr>
        <w:spacing w:line="360" w:lineRule="auto"/>
        <w:jc w:val="center"/>
        <w:rPr>
          <w:color w:val="1D3379"/>
          <w:sz w:val="36"/>
          <w:szCs w:val="36"/>
        </w:rPr>
      </w:pPr>
    </w:p>
    <w:p w:rsidR="006C6816" w:rsidRDefault="006C6816" w:rsidP="006C6816">
      <w:pPr>
        <w:spacing w:line="360" w:lineRule="auto"/>
        <w:jc w:val="center"/>
        <w:rPr>
          <w:b/>
          <w:color w:val="6C98D6"/>
          <w:sz w:val="44"/>
          <w:szCs w:val="44"/>
        </w:rPr>
      </w:pPr>
      <w:r w:rsidRPr="00245CD4">
        <w:rPr>
          <w:b/>
          <w:color w:val="6C98D6"/>
          <w:sz w:val="44"/>
          <w:szCs w:val="44"/>
        </w:rPr>
        <w:t xml:space="preserve">Статистичний бюлетень </w:t>
      </w:r>
    </w:p>
    <w:p w:rsidR="00452C54" w:rsidRPr="00245CD4" w:rsidRDefault="00452C54" w:rsidP="00452C54">
      <w:pPr>
        <w:jc w:val="center"/>
        <w:rPr>
          <w:b/>
          <w:color w:val="6C98D6"/>
          <w:sz w:val="44"/>
          <w:szCs w:val="44"/>
        </w:rPr>
      </w:pPr>
    </w:p>
    <w:p w:rsidR="006C6816" w:rsidRDefault="00452C54" w:rsidP="00452C54">
      <w:pPr>
        <w:spacing w:line="240" w:lineRule="atLeast"/>
        <w:jc w:val="right"/>
        <w:rPr>
          <w:b/>
          <w:color w:val="0000FF"/>
          <w:sz w:val="36"/>
        </w:rPr>
      </w:pPr>
      <w:r>
        <w:rPr>
          <w:b/>
          <w:noProof/>
          <w:color w:val="0000FF"/>
          <w:sz w:val="36"/>
          <w:lang w:eastAsia="uk-UA"/>
        </w:rPr>
        <w:drawing>
          <wp:inline distT="0" distB="0" distL="0" distR="0" wp14:anchorId="43448111" wp14:editId="3618366E">
            <wp:extent cx="1777365" cy="1768475"/>
            <wp:effectExtent l="0" t="0" r="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7365" cy="1768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6816" w:rsidRDefault="006C6816" w:rsidP="006C6816">
      <w:pPr>
        <w:spacing w:line="240" w:lineRule="atLeast"/>
        <w:jc w:val="center"/>
        <w:rPr>
          <w:b/>
          <w:color w:val="0000FF"/>
          <w:sz w:val="36"/>
        </w:rPr>
      </w:pPr>
    </w:p>
    <w:p w:rsidR="006C6816" w:rsidRDefault="006C6816" w:rsidP="006C6816">
      <w:pPr>
        <w:spacing w:line="240" w:lineRule="atLeast"/>
        <w:jc w:val="center"/>
        <w:rPr>
          <w:color w:val="1D3379"/>
          <w:sz w:val="32"/>
          <w:szCs w:val="32"/>
        </w:rPr>
      </w:pPr>
      <w:r w:rsidRPr="00F11590">
        <w:rPr>
          <w:color w:val="1D3379"/>
          <w:sz w:val="32"/>
          <w:szCs w:val="32"/>
        </w:rPr>
        <w:t>Тернопіль</w:t>
      </w:r>
    </w:p>
    <w:p w:rsidR="00B27750" w:rsidRDefault="00B27750" w:rsidP="006C6816">
      <w:pPr>
        <w:spacing w:line="240" w:lineRule="atLeast"/>
        <w:jc w:val="center"/>
        <w:rPr>
          <w:color w:val="0000FF"/>
          <w:sz w:val="36"/>
        </w:rPr>
      </w:pPr>
    </w:p>
    <w:p w:rsidR="006C6816" w:rsidRDefault="006C6816" w:rsidP="006C6816">
      <w:pPr>
        <w:spacing w:line="240" w:lineRule="atLeast"/>
        <w:jc w:val="center"/>
        <w:rPr>
          <w:color w:val="0000FF"/>
          <w:sz w:val="28"/>
        </w:rPr>
      </w:pPr>
      <w:r>
        <w:rPr>
          <w:noProof/>
          <w:color w:val="0000FF"/>
          <w:sz w:val="28"/>
          <w:lang w:eastAsia="uk-UA"/>
        </w:rPr>
        <w:drawing>
          <wp:inline distT="0" distB="0" distL="0" distR="0" wp14:anchorId="4FA830B0" wp14:editId="0260B180">
            <wp:extent cx="5553710" cy="511810"/>
            <wp:effectExtent l="0" t="0" r="889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710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6816" w:rsidRPr="00FE7101" w:rsidRDefault="006C6816" w:rsidP="006C6816">
      <w:pPr>
        <w:pStyle w:val="a3"/>
        <w:rPr>
          <w:b w:val="0"/>
          <w:color w:val="auto"/>
          <w:sz w:val="36"/>
          <w:szCs w:val="36"/>
          <w:lang w:val="uk-UA"/>
        </w:rPr>
      </w:pPr>
      <w:r w:rsidRPr="00FE7101">
        <w:rPr>
          <w:b w:val="0"/>
          <w:color w:val="auto"/>
          <w:sz w:val="36"/>
          <w:szCs w:val="36"/>
          <w:lang w:val="uk-UA"/>
        </w:rPr>
        <w:lastRenderedPageBreak/>
        <w:t>Державна служба статистики України</w:t>
      </w:r>
    </w:p>
    <w:p w:rsidR="006C6816" w:rsidRPr="00FE7101" w:rsidRDefault="006C6816" w:rsidP="006C6816">
      <w:pPr>
        <w:pStyle w:val="a7"/>
        <w:ind w:firstLine="0"/>
        <w:rPr>
          <w:b w:val="0"/>
          <w:sz w:val="36"/>
          <w:szCs w:val="36"/>
        </w:rPr>
      </w:pPr>
      <w:r w:rsidRPr="00FE7101">
        <w:rPr>
          <w:b w:val="0"/>
          <w:sz w:val="36"/>
          <w:szCs w:val="36"/>
        </w:rPr>
        <w:t>Головне управління статистики у Тернопільській області</w:t>
      </w:r>
    </w:p>
    <w:p w:rsidR="006C6816" w:rsidRPr="00FE7101" w:rsidRDefault="006C6816" w:rsidP="006C6816">
      <w:pPr>
        <w:jc w:val="center"/>
        <w:rPr>
          <w:sz w:val="36"/>
          <w:szCs w:val="36"/>
        </w:rPr>
      </w:pPr>
    </w:p>
    <w:p w:rsidR="006C6816" w:rsidRPr="00FE7101" w:rsidRDefault="006C6816" w:rsidP="006C6816">
      <w:pPr>
        <w:jc w:val="center"/>
        <w:rPr>
          <w:sz w:val="36"/>
          <w:szCs w:val="36"/>
        </w:rPr>
      </w:pPr>
    </w:p>
    <w:p w:rsidR="006C6816" w:rsidRPr="00FE7101" w:rsidRDefault="006C6816" w:rsidP="006C6816">
      <w:pPr>
        <w:jc w:val="center"/>
        <w:rPr>
          <w:sz w:val="36"/>
          <w:szCs w:val="36"/>
        </w:rPr>
      </w:pPr>
    </w:p>
    <w:p w:rsidR="006C6816" w:rsidRPr="00FE7101" w:rsidRDefault="006C6816" w:rsidP="006C6816">
      <w:pPr>
        <w:jc w:val="center"/>
        <w:rPr>
          <w:sz w:val="36"/>
          <w:szCs w:val="36"/>
        </w:rPr>
      </w:pPr>
    </w:p>
    <w:p w:rsidR="006C6816" w:rsidRPr="00FE7101" w:rsidRDefault="006C6816" w:rsidP="006C6816">
      <w:pPr>
        <w:jc w:val="center"/>
        <w:rPr>
          <w:sz w:val="36"/>
          <w:szCs w:val="36"/>
        </w:rPr>
      </w:pPr>
    </w:p>
    <w:p w:rsidR="006C6816" w:rsidRPr="00FE7101" w:rsidRDefault="006C6816" w:rsidP="006C6816">
      <w:pPr>
        <w:jc w:val="center"/>
        <w:rPr>
          <w:sz w:val="36"/>
          <w:szCs w:val="36"/>
        </w:rPr>
      </w:pPr>
    </w:p>
    <w:p w:rsidR="006C6816" w:rsidRPr="00FE7101" w:rsidRDefault="006C6816" w:rsidP="006C6816">
      <w:pPr>
        <w:jc w:val="center"/>
        <w:rPr>
          <w:sz w:val="36"/>
          <w:szCs w:val="36"/>
        </w:rPr>
      </w:pPr>
    </w:p>
    <w:p w:rsidR="006C6816" w:rsidRPr="00FE7101" w:rsidRDefault="006C6816" w:rsidP="006C6816">
      <w:pPr>
        <w:jc w:val="center"/>
        <w:rPr>
          <w:sz w:val="36"/>
          <w:szCs w:val="36"/>
        </w:rPr>
      </w:pPr>
    </w:p>
    <w:p w:rsidR="006C6816" w:rsidRPr="00FE7101" w:rsidRDefault="006C6816" w:rsidP="006C6816">
      <w:pPr>
        <w:pStyle w:val="a5"/>
        <w:ind w:firstLine="0"/>
        <w:rPr>
          <w:sz w:val="72"/>
          <w:lang w:val="ru-RU"/>
        </w:rPr>
      </w:pPr>
      <w:r w:rsidRPr="00FE7101">
        <w:rPr>
          <w:sz w:val="72"/>
        </w:rPr>
        <w:t xml:space="preserve">Розподіл </w:t>
      </w:r>
    </w:p>
    <w:p w:rsidR="006C6816" w:rsidRPr="00FE7101" w:rsidRDefault="006C6816" w:rsidP="006C6816">
      <w:pPr>
        <w:pStyle w:val="a5"/>
        <w:ind w:firstLine="0"/>
        <w:rPr>
          <w:sz w:val="72"/>
        </w:rPr>
      </w:pPr>
      <w:r w:rsidRPr="00FE7101">
        <w:rPr>
          <w:sz w:val="72"/>
        </w:rPr>
        <w:t xml:space="preserve">постійного населення </w:t>
      </w:r>
    </w:p>
    <w:p w:rsidR="006C6816" w:rsidRPr="00FE7101" w:rsidRDefault="006C6816" w:rsidP="006C6816">
      <w:pPr>
        <w:pStyle w:val="a5"/>
        <w:ind w:firstLine="0"/>
        <w:rPr>
          <w:sz w:val="72"/>
        </w:rPr>
      </w:pPr>
      <w:r w:rsidRPr="00FE7101">
        <w:rPr>
          <w:sz w:val="72"/>
        </w:rPr>
        <w:t xml:space="preserve">Тернопільської області </w:t>
      </w:r>
    </w:p>
    <w:p w:rsidR="006C6816" w:rsidRPr="00FE7101" w:rsidRDefault="006C6816" w:rsidP="006C6816">
      <w:pPr>
        <w:pStyle w:val="a5"/>
        <w:ind w:firstLine="0"/>
        <w:rPr>
          <w:sz w:val="72"/>
        </w:rPr>
      </w:pPr>
      <w:r w:rsidRPr="00FE7101">
        <w:rPr>
          <w:sz w:val="72"/>
        </w:rPr>
        <w:t>за статтю та віком</w:t>
      </w:r>
    </w:p>
    <w:p w:rsidR="006C6816" w:rsidRPr="002D4064" w:rsidRDefault="006C6816" w:rsidP="006C6816">
      <w:pPr>
        <w:pStyle w:val="a5"/>
        <w:ind w:firstLine="0"/>
        <w:rPr>
          <w:b w:val="0"/>
          <w:szCs w:val="36"/>
        </w:rPr>
      </w:pPr>
    </w:p>
    <w:p w:rsidR="006C6816" w:rsidRPr="002D4064" w:rsidRDefault="006C6816" w:rsidP="006C6816">
      <w:pPr>
        <w:pStyle w:val="a5"/>
        <w:ind w:firstLine="0"/>
        <w:rPr>
          <w:b w:val="0"/>
          <w:szCs w:val="36"/>
        </w:rPr>
      </w:pPr>
      <w:r w:rsidRPr="002D4064">
        <w:rPr>
          <w:b w:val="0"/>
          <w:szCs w:val="36"/>
        </w:rPr>
        <w:t>на 1 січня 20</w:t>
      </w:r>
      <w:r>
        <w:rPr>
          <w:b w:val="0"/>
          <w:szCs w:val="36"/>
        </w:rPr>
        <w:t>2</w:t>
      </w:r>
      <w:r w:rsidR="008F7667">
        <w:rPr>
          <w:b w:val="0"/>
          <w:szCs w:val="36"/>
        </w:rPr>
        <w:t>2</w:t>
      </w:r>
      <w:r w:rsidRPr="002D4064">
        <w:rPr>
          <w:b w:val="0"/>
          <w:szCs w:val="36"/>
        </w:rPr>
        <w:t xml:space="preserve"> року</w:t>
      </w:r>
    </w:p>
    <w:p w:rsidR="006C6816" w:rsidRPr="00FE7101" w:rsidRDefault="006C6816" w:rsidP="006C6816">
      <w:pPr>
        <w:pStyle w:val="a5"/>
        <w:tabs>
          <w:tab w:val="left" w:pos="2410"/>
          <w:tab w:val="left" w:pos="2835"/>
          <w:tab w:val="left" w:pos="3261"/>
          <w:tab w:val="left" w:pos="3686"/>
          <w:tab w:val="left" w:pos="5103"/>
          <w:tab w:val="left" w:pos="6379"/>
        </w:tabs>
        <w:ind w:firstLine="0"/>
        <w:rPr>
          <w:b w:val="0"/>
          <w:sz w:val="36"/>
          <w:szCs w:val="36"/>
        </w:rPr>
      </w:pPr>
    </w:p>
    <w:p w:rsidR="006C6816" w:rsidRPr="00FE7101" w:rsidRDefault="006C6816" w:rsidP="006C6816">
      <w:pPr>
        <w:pStyle w:val="a5"/>
        <w:ind w:firstLine="0"/>
        <w:rPr>
          <w:b w:val="0"/>
          <w:sz w:val="36"/>
          <w:szCs w:val="36"/>
          <w:lang w:val="ru-RU"/>
        </w:rPr>
      </w:pPr>
    </w:p>
    <w:p w:rsidR="006C6816" w:rsidRPr="00FE7101" w:rsidRDefault="006C6816" w:rsidP="006C6816">
      <w:pPr>
        <w:pStyle w:val="a5"/>
        <w:ind w:firstLine="0"/>
        <w:rPr>
          <w:b w:val="0"/>
          <w:sz w:val="36"/>
          <w:szCs w:val="36"/>
          <w:lang w:val="ru-RU"/>
        </w:rPr>
      </w:pPr>
    </w:p>
    <w:p w:rsidR="006C6816" w:rsidRDefault="006C6816" w:rsidP="006C6816">
      <w:pPr>
        <w:pStyle w:val="a5"/>
        <w:ind w:firstLine="0"/>
        <w:rPr>
          <w:b w:val="0"/>
          <w:sz w:val="36"/>
          <w:szCs w:val="36"/>
          <w:lang w:val="ru-RU"/>
        </w:rPr>
      </w:pPr>
    </w:p>
    <w:p w:rsidR="006C6816" w:rsidRDefault="006C6816" w:rsidP="006C6816">
      <w:pPr>
        <w:pStyle w:val="a5"/>
        <w:ind w:firstLine="0"/>
        <w:rPr>
          <w:b w:val="0"/>
          <w:sz w:val="36"/>
          <w:szCs w:val="36"/>
          <w:lang w:val="ru-RU"/>
        </w:rPr>
      </w:pPr>
    </w:p>
    <w:p w:rsidR="006C6816" w:rsidRPr="00C914D5" w:rsidRDefault="006C6816" w:rsidP="006C6816">
      <w:pPr>
        <w:pStyle w:val="a5"/>
        <w:ind w:firstLine="0"/>
        <w:rPr>
          <w:b w:val="0"/>
          <w:sz w:val="56"/>
          <w:szCs w:val="36"/>
          <w:lang w:val="ru-RU"/>
        </w:rPr>
      </w:pPr>
      <w:r w:rsidRPr="00C914D5">
        <w:rPr>
          <w:b w:val="0"/>
          <w:sz w:val="56"/>
          <w:szCs w:val="36"/>
          <w:lang w:val="ru-RU"/>
        </w:rPr>
        <w:t>Статистичний бюлетень</w:t>
      </w:r>
    </w:p>
    <w:p w:rsidR="006C6816" w:rsidRDefault="006C6816" w:rsidP="006C6816">
      <w:pPr>
        <w:pStyle w:val="a5"/>
        <w:ind w:firstLine="0"/>
        <w:rPr>
          <w:b w:val="0"/>
          <w:sz w:val="36"/>
          <w:szCs w:val="36"/>
          <w:lang w:val="ru-RU"/>
        </w:rPr>
      </w:pPr>
    </w:p>
    <w:p w:rsidR="006C6816" w:rsidRPr="00FE7101" w:rsidRDefault="006C6816" w:rsidP="006C6816">
      <w:pPr>
        <w:pStyle w:val="a5"/>
        <w:ind w:firstLine="0"/>
        <w:rPr>
          <w:b w:val="0"/>
          <w:sz w:val="36"/>
          <w:szCs w:val="36"/>
          <w:lang w:val="ru-RU"/>
        </w:rPr>
      </w:pPr>
    </w:p>
    <w:p w:rsidR="006C6816" w:rsidRPr="00FE7101" w:rsidRDefault="006C6816" w:rsidP="006C6816">
      <w:pPr>
        <w:pStyle w:val="a5"/>
        <w:ind w:firstLine="0"/>
        <w:rPr>
          <w:b w:val="0"/>
          <w:sz w:val="36"/>
          <w:szCs w:val="36"/>
          <w:lang w:val="ru-RU"/>
        </w:rPr>
      </w:pPr>
    </w:p>
    <w:p w:rsidR="006C6816" w:rsidRPr="00FE7101" w:rsidRDefault="006C6816" w:rsidP="006C6816">
      <w:pPr>
        <w:pStyle w:val="a5"/>
        <w:ind w:firstLine="0"/>
        <w:rPr>
          <w:b w:val="0"/>
          <w:sz w:val="36"/>
          <w:szCs w:val="36"/>
          <w:lang w:val="ru-RU"/>
        </w:rPr>
      </w:pPr>
    </w:p>
    <w:p w:rsidR="006C6816" w:rsidRPr="00FE7101" w:rsidRDefault="006C6816" w:rsidP="006C6816">
      <w:pPr>
        <w:pStyle w:val="a5"/>
        <w:ind w:firstLine="0"/>
        <w:rPr>
          <w:b w:val="0"/>
          <w:sz w:val="36"/>
          <w:szCs w:val="36"/>
          <w:lang w:val="ru-RU"/>
        </w:rPr>
      </w:pPr>
    </w:p>
    <w:p w:rsidR="006C6816" w:rsidRPr="00FE7101" w:rsidRDefault="006C6816" w:rsidP="006C6816">
      <w:pPr>
        <w:pStyle w:val="a5"/>
        <w:ind w:firstLine="0"/>
        <w:rPr>
          <w:b w:val="0"/>
          <w:sz w:val="36"/>
          <w:szCs w:val="36"/>
          <w:lang w:val="ru-RU"/>
        </w:rPr>
      </w:pPr>
    </w:p>
    <w:p w:rsidR="006C6816" w:rsidRPr="00FE7101" w:rsidRDefault="006C6816" w:rsidP="006C6816">
      <w:pPr>
        <w:pStyle w:val="a5"/>
        <w:ind w:firstLine="0"/>
        <w:rPr>
          <w:b w:val="0"/>
          <w:sz w:val="32"/>
          <w:szCs w:val="32"/>
          <w:lang w:val="ru-RU"/>
        </w:rPr>
      </w:pPr>
      <w:r w:rsidRPr="00FE7101">
        <w:rPr>
          <w:b w:val="0"/>
          <w:sz w:val="32"/>
          <w:szCs w:val="32"/>
        </w:rPr>
        <w:t>Тернопіль</w:t>
      </w:r>
    </w:p>
    <w:p w:rsidR="008F7667" w:rsidRPr="00373CE6" w:rsidRDefault="006C6816" w:rsidP="008F7667">
      <w:pPr>
        <w:pStyle w:val="ac"/>
        <w:spacing w:line="240" w:lineRule="auto"/>
        <w:ind w:firstLine="0"/>
        <w:rPr>
          <w:b/>
          <w:sz w:val="24"/>
          <w:szCs w:val="24"/>
        </w:rPr>
      </w:pPr>
      <w:r w:rsidRPr="00FE7101">
        <w:br w:type="page"/>
      </w:r>
      <w:r w:rsidR="008F7667" w:rsidRPr="00373CE6">
        <w:rPr>
          <w:b/>
          <w:sz w:val="24"/>
          <w:szCs w:val="24"/>
        </w:rPr>
        <w:lastRenderedPageBreak/>
        <w:t>Державна служба статистики України</w:t>
      </w:r>
    </w:p>
    <w:p w:rsidR="008F7667" w:rsidRPr="00373CE6" w:rsidRDefault="008F7667" w:rsidP="008F7667">
      <w:pPr>
        <w:pStyle w:val="ac"/>
        <w:spacing w:line="240" w:lineRule="auto"/>
        <w:ind w:firstLine="0"/>
        <w:rPr>
          <w:b/>
          <w:sz w:val="24"/>
          <w:szCs w:val="24"/>
        </w:rPr>
      </w:pPr>
      <w:r w:rsidRPr="00373CE6">
        <w:rPr>
          <w:b/>
          <w:sz w:val="24"/>
          <w:szCs w:val="24"/>
        </w:rPr>
        <w:t>Головне управління статистики</w:t>
      </w:r>
      <w:r w:rsidRPr="00373CE6">
        <w:rPr>
          <w:b/>
          <w:sz w:val="24"/>
          <w:szCs w:val="24"/>
          <w:lang w:val="ru-RU"/>
        </w:rPr>
        <w:t xml:space="preserve"> </w:t>
      </w:r>
      <w:r w:rsidRPr="00373CE6">
        <w:rPr>
          <w:b/>
          <w:sz w:val="24"/>
          <w:szCs w:val="24"/>
        </w:rPr>
        <w:t>у Тернопільській області</w:t>
      </w:r>
    </w:p>
    <w:p w:rsidR="008F7667" w:rsidRPr="00373CE6" w:rsidRDefault="008F7667" w:rsidP="008F7667"/>
    <w:p w:rsidR="008F7667" w:rsidRPr="00373CE6" w:rsidRDefault="008F7667" w:rsidP="008F7667">
      <w:r w:rsidRPr="00373CE6">
        <w:t xml:space="preserve">вул. Над Ставом, </w:t>
      </w:r>
      <w:smartTag w:uri="urn:schemas-microsoft-com:office:smarttags" w:element="metricconverter">
        <w:smartTagPr>
          <w:attr w:name="ProductID" w:val="10, м"/>
        </w:smartTagPr>
        <w:r w:rsidRPr="00373CE6">
          <w:t>10, м</w:t>
        </w:r>
      </w:smartTag>
      <w:r w:rsidRPr="00373CE6">
        <w:t>. Тернопіль, 46001, Україна</w:t>
      </w:r>
    </w:p>
    <w:p w:rsidR="008F7667" w:rsidRPr="00373CE6" w:rsidRDefault="008F7667" w:rsidP="008F7667">
      <w:r w:rsidRPr="00373CE6">
        <w:t>тел. (0352) 52</w:t>
      </w:r>
      <w:r>
        <w:t xml:space="preserve"> </w:t>
      </w:r>
      <w:r w:rsidRPr="00373CE6">
        <w:t>77</w:t>
      </w:r>
      <w:r>
        <w:t xml:space="preserve"> </w:t>
      </w:r>
      <w:r w:rsidRPr="00373CE6">
        <w:t>56, факс: (0352) 52</w:t>
      </w:r>
      <w:r>
        <w:t xml:space="preserve"> </w:t>
      </w:r>
      <w:r w:rsidRPr="00373CE6">
        <w:t>10</w:t>
      </w:r>
      <w:r>
        <w:t xml:space="preserve"> </w:t>
      </w:r>
      <w:r w:rsidRPr="00373CE6">
        <w:t>14</w:t>
      </w:r>
    </w:p>
    <w:p w:rsidR="008F7667" w:rsidRPr="00373CE6" w:rsidRDefault="008F7667" w:rsidP="008F7667">
      <w:pPr>
        <w:rPr>
          <w:u w:val="single"/>
        </w:rPr>
      </w:pPr>
      <w:r w:rsidRPr="00373CE6">
        <w:t xml:space="preserve">електронна пошта: </w:t>
      </w:r>
      <w:r w:rsidRPr="00373CE6">
        <w:rPr>
          <w:lang w:val="en-US"/>
        </w:rPr>
        <w:t>gus</w:t>
      </w:r>
      <w:r w:rsidRPr="00373CE6">
        <w:t>@te.ukrstat.gov.ua</w:t>
      </w:r>
    </w:p>
    <w:p w:rsidR="008F7667" w:rsidRPr="00373CE6" w:rsidRDefault="008F7667" w:rsidP="008F7667">
      <w:pPr>
        <w:pStyle w:val="a3"/>
        <w:jc w:val="left"/>
        <w:rPr>
          <w:b w:val="0"/>
          <w:color w:val="auto"/>
          <w:sz w:val="24"/>
          <w:szCs w:val="24"/>
        </w:rPr>
      </w:pPr>
      <w:r w:rsidRPr="00373CE6">
        <w:rPr>
          <w:b w:val="0"/>
          <w:color w:val="auto"/>
          <w:sz w:val="24"/>
          <w:szCs w:val="24"/>
          <w:lang w:val="uk-UA"/>
        </w:rPr>
        <w:t xml:space="preserve">вебсайт: </w:t>
      </w:r>
      <w:hyperlink r:id="rId8" w:history="1">
        <w:r w:rsidRPr="00373CE6">
          <w:rPr>
            <w:rStyle w:val="ab"/>
            <w:b w:val="0"/>
            <w:color w:val="auto"/>
            <w:sz w:val="24"/>
            <w:szCs w:val="24"/>
          </w:rPr>
          <w:t>www.te.ukrstat.gov.ua</w:t>
        </w:r>
      </w:hyperlink>
    </w:p>
    <w:p w:rsidR="008F7667" w:rsidRPr="00373CE6" w:rsidRDefault="008F7667" w:rsidP="008F7667">
      <w:pPr>
        <w:pStyle w:val="a3"/>
        <w:jc w:val="left"/>
        <w:rPr>
          <w:b w:val="0"/>
          <w:color w:val="auto"/>
          <w:sz w:val="24"/>
          <w:szCs w:val="24"/>
          <w:lang w:val="uk-UA"/>
        </w:rPr>
      </w:pPr>
    </w:p>
    <w:p w:rsidR="008F7667" w:rsidRPr="00373CE6" w:rsidRDefault="008F7667" w:rsidP="008F7667">
      <w:pPr>
        <w:pStyle w:val="a3"/>
        <w:jc w:val="left"/>
        <w:rPr>
          <w:b w:val="0"/>
          <w:color w:val="auto"/>
          <w:sz w:val="24"/>
          <w:szCs w:val="24"/>
          <w:lang w:val="uk-UA"/>
        </w:rPr>
      </w:pPr>
    </w:p>
    <w:p w:rsidR="008F7667" w:rsidRPr="00373CE6" w:rsidRDefault="008F7667" w:rsidP="008F7667">
      <w:pPr>
        <w:pStyle w:val="a3"/>
        <w:jc w:val="left"/>
        <w:rPr>
          <w:b w:val="0"/>
          <w:color w:val="auto"/>
          <w:sz w:val="24"/>
          <w:szCs w:val="24"/>
          <w:lang w:val="uk-UA"/>
        </w:rPr>
      </w:pPr>
      <w:r w:rsidRPr="00373CE6">
        <w:rPr>
          <w:b w:val="0"/>
          <w:color w:val="auto"/>
          <w:sz w:val="24"/>
          <w:szCs w:val="24"/>
        </w:rPr>
        <w:t>Відповідальн</w:t>
      </w:r>
      <w:r w:rsidR="00365039">
        <w:rPr>
          <w:b w:val="0"/>
          <w:color w:val="auto"/>
          <w:sz w:val="24"/>
          <w:szCs w:val="24"/>
          <w:lang w:val="uk-UA"/>
        </w:rPr>
        <w:t>а</w:t>
      </w:r>
      <w:r w:rsidRPr="00373CE6">
        <w:rPr>
          <w:b w:val="0"/>
          <w:color w:val="auto"/>
          <w:sz w:val="24"/>
          <w:szCs w:val="24"/>
        </w:rPr>
        <w:t xml:space="preserve"> за випуск</w:t>
      </w:r>
      <w:r w:rsidRPr="00373CE6">
        <w:rPr>
          <w:b w:val="0"/>
          <w:color w:val="auto"/>
          <w:sz w:val="24"/>
          <w:szCs w:val="24"/>
          <w:lang w:val="uk-UA"/>
        </w:rPr>
        <w:t xml:space="preserve"> Тетяна МЕДИНСЬКА</w:t>
      </w:r>
    </w:p>
    <w:p w:rsidR="008F7667" w:rsidRPr="00373CE6" w:rsidRDefault="008F7667" w:rsidP="008F7667">
      <w:pPr>
        <w:pStyle w:val="a3"/>
        <w:jc w:val="left"/>
        <w:rPr>
          <w:b w:val="0"/>
          <w:color w:val="auto"/>
          <w:sz w:val="24"/>
          <w:szCs w:val="24"/>
        </w:rPr>
      </w:pPr>
    </w:p>
    <w:p w:rsidR="008F7667" w:rsidRPr="00373CE6" w:rsidRDefault="008F7667" w:rsidP="008F7667">
      <w:pPr>
        <w:pStyle w:val="a3"/>
        <w:jc w:val="left"/>
        <w:rPr>
          <w:b w:val="0"/>
          <w:color w:val="auto"/>
          <w:sz w:val="24"/>
          <w:szCs w:val="24"/>
        </w:rPr>
      </w:pPr>
    </w:p>
    <w:p w:rsidR="008F7667" w:rsidRPr="00373CE6" w:rsidRDefault="008F7667" w:rsidP="008F7667">
      <w:pPr>
        <w:pStyle w:val="a5"/>
        <w:ind w:firstLine="0"/>
        <w:jc w:val="left"/>
        <w:rPr>
          <w:b w:val="0"/>
          <w:sz w:val="24"/>
          <w:szCs w:val="24"/>
        </w:rPr>
      </w:pPr>
    </w:p>
    <w:p w:rsidR="008F7667" w:rsidRPr="00373CE6" w:rsidRDefault="008F7667" w:rsidP="008F7667">
      <w:pPr>
        <w:pStyle w:val="a5"/>
        <w:ind w:firstLine="0"/>
        <w:jc w:val="left"/>
        <w:rPr>
          <w:b w:val="0"/>
          <w:sz w:val="24"/>
          <w:szCs w:val="24"/>
        </w:rPr>
      </w:pPr>
    </w:p>
    <w:p w:rsidR="008F7667" w:rsidRPr="00373CE6" w:rsidRDefault="008F7667" w:rsidP="008F7667">
      <w:pPr>
        <w:pStyle w:val="a5"/>
        <w:ind w:firstLine="0"/>
        <w:jc w:val="left"/>
        <w:rPr>
          <w:b w:val="0"/>
          <w:sz w:val="24"/>
          <w:szCs w:val="24"/>
        </w:rPr>
      </w:pPr>
    </w:p>
    <w:p w:rsidR="008F7667" w:rsidRPr="00373CE6" w:rsidRDefault="008F7667" w:rsidP="008F7667">
      <w:pPr>
        <w:ind w:firstLine="567"/>
        <w:jc w:val="both"/>
        <w:rPr>
          <w:lang w:eastAsia="uk-UA"/>
        </w:rPr>
      </w:pPr>
      <w:r w:rsidRPr="00373CE6">
        <w:rPr>
          <w:lang w:eastAsia="uk-UA"/>
        </w:rPr>
        <w:t xml:space="preserve">Статистичний бюлетень </w:t>
      </w:r>
      <w:r>
        <w:rPr>
          <w:lang w:eastAsia="uk-UA"/>
        </w:rPr>
        <w:t>«</w:t>
      </w:r>
      <w:r w:rsidRPr="00373CE6">
        <w:rPr>
          <w:lang w:eastAsia="uk-UA"/>
        </w:rPr>
        <w:t>Розподіл постійного населення Тернопільської області за статтю та віком на 1 січня 2022 року</w:t>
      </w:r>
      <w:r>
        <w:rPr>
          <w:lang w:eastAsia="uk-UA"/>
        </w:rPr>
        <w:t>»</w:t>
      </w:r>
      <w:r w:rsidRPr="00373CE6">
        <w:rPr>
          <w:lang w:eastAsia="uk-UA"/>
        </w:rPr>
        <w:t xml:space="preserve"> містить інформацію про чисельність постійного </w:t>
      </w:r>
      <w:r w:rsidRPr="008B3502">
        <w:rPr>
          <w:spacing w:val="4"/>
          <w:lang w:eastAsia="uk-UA"/>
        </w:rPr>
        <w:t>населення за статтю та віком по районах Тернопільській області станом на 1</w:t>
      </w:r>
      <w:r w:rsidRPr="008B3502">
        <w:rPr>
          <w:spacing w:val="4"/>
          <w:lang w:val="en-US" w:eastAsia="uk-UA"/>
        </w:rPr>
        <w:t> </w:t>
      </w:r>
      <w:r w:rsidRPr="008B3502">
        <w:rPr>
          <w:spacing w:val="4"/>
          <w:lang w:eastAsia="uk-UA"/>
        </w:rPr>
        <w:t>січня 2022</w:t>
      </w:r>
      <w:r w:rsidRPr="00373CE6">
        <w:rPr>
          <w:lang w:eastAsia="uk-UA"/>
        </w:rPr>
        <w:t xml:space="preserve"> року.</w:t>
      </w:r>
    </w:p>
    <w:p w:rsidR="008F7667" w:rsidRPr="00373CE6" w:rsidRDefault="008F7667" w:rsidP="008F7667">
      <w:pPr>
        <w:pStyle w:val="a3"/>
        <w:ind w:right="-2" w:firstLine="567"/>
        <w:jc w:val="both"/>
        <w:rPr>
          <w:color w:val="auto"/>
          <w:sz w:val="24"/>
          <w:szCs w:val="24"/>
          <w:lang w:val="uk-UA" w:eastAsia="uk-UA"/>
        </w:rPr>
      </w:pPr>
      <w:r w:rsidRPr="00373CE6">
        <w:rPr>
          <w:b w:val="0"/>
          <w:color w:val="auto"/>
          <w:sz w:val="24"/>
          <w:szCs w:val="24"/>
          <w:lang w:val="uk-UA"/>
        </w:rPr>
        <w:t>Розрахунки (оцінки) чисельності постійного населення на 1 січня 2022 року здійснено на основі наявних адміністративних даних щодо державної реєстрації народження і смерті та зміни реєстрації місця проживання.</w:t>
      </w:r>
    </w:p>
    <w:p w:rsidR="008F7667" w:rsidRPr="00373CE6" w:rsidRDefault="008F7667" w:rsidP="008F7667">
      <w:pPr>
        <w:ind w:firstLine="567"/>
        <w:jc w:val="both"/>
        <w:rPr>
          <w:lang w:eastAsia="uk-UA"/>
        </w:rPr>
      </w:pPr>
      <w:r w:rsidRPr="00373CE6">
        <w:rPr>
          <w:lang w:eastAsia="uk-UA"/>
        </w:rPr>
        <w:t>Розрахований на широке коло користувачів.</w:t>
      </w:r>
    </w:p>
    <w:p w:rsidR="008F7667" w:rsidRPr="00373CE6" w:rsidRDefault="008F7667" w:rsidP="008F7667">
      <w:pPr>
        <w:pStyle w:val="a5"/>
        <w:ind w:firstLine="0"/>
        <w:jc w:val="left"/>
        <w:rPr>
          <w:b w:val="0"/>
          <w:sz w:val="24"/>
          <w:szCs w:val="24"/>
        </w:rPr>
      </w:pPr>
      <w:bookmarkStart w:id="0" w:name="_GoBack"/>
      <w:bookmarkEnd w:id="0"/>
    </w:p>
    <w:p w:rsidR="008F7667" w:rsidRPr="00373CE6" w:rsidRDefault="008F7667" w:rsidP="008F7667">
      <w:pPr>
        <w:pStyle w:val="a5"/>
        <w:ind w:firstLine="0"/>
        <w:jc w:val="left"/>
        <w:rPr>
          <w:b w:val="0"/>
          <w:sz w:val="24"/>
          <w:szCs w:val="24"/>
        </w:rPr>
      </w:pPr>
    </w:p>
    <w:p w:rsidR="008F7667" w:rsidRPr="00373CE6" w:rsidRDefault="008F7667" w:rsidP="008F7667">
      <w:pPr>
        <w:pStyle w:val="a5"/>
        <w:ind w:firstLine="0"/>
        <w:jc w:val="left"/>
        <w:rPr>
          <w:b w:val="0"/>
          <w:sz w:val="24"/>
          <w:szCs w:val="24"/>
        </w:rPr>
      </w:pPr>
    </w:p>
    <w:p w:rsidR="008F7667" w:rsidRPr="00373CE6" w:rsidRDefault="008F7667" w:rsidP="008F7667">
      <w:pPr>
        <w:pStyle w:val="a5"/>
        <w:ind w:firstLine="0"/>
        <w:jc w:val="left"/>
        <w:rPr>
          <w:b w:val="0"/>
          <w:sz w:val="24"/>
          <w:szCs w:val="24"/>
        </w:rPr>
      </w:pPr>
    </w:p>
    <w:p w:rsidR="008F7667" w:rsidRPr="00373CE6" w:rsidRDefault="008F7667" w:rsidP="008F7667">
      <w:pPr>
        <w:pStyle w:val="a5"/>
        <w:ind w:firstLine="0"/>
        <w:jc w:val="both"/>
        <w:rPr>
          <w:b w:val="0"/>
          <w:sz w:val="24"/>
          <w:szCs w:val="24"/>
        </w:rPr>
      </w:pPr>
    </w:p>
    <w:p w:rsidR="008F7667" w:rsidRPr="00373CE6" w:rsidRDefault="008F7667" w:rsidP="008F7667">
      <w:pPr>
        <w:pStyle w:val="a5"/>
        <w:ind w:firstLine="0"/>
        <w:jc w:val="both"/>
        <w:rPr>
          <w:b w:val="0"/>
          <w:sz w:val="24"/>
          <w:szCs w:val="24"/>
        </w:rPr>
      </w:pPr>
    </w:p>
    <w:p w:rsidR="008F7667" w:rsidRPr="00373CE6" w:rsidRDefault="008F7667" w:rsidP="008F7667">
      <w:pPr>
        <w:pStyle w:val="a5"/>
        <w:ind w:firstLine="0"/>
        <w:jc w:val="both"/>
        <w:rPr>
          <w:b w:val="0"/>
          <w:sz w:val="24"/>
          <w:szCs w:val="24"/>
        </w:rPr>
      </w:pPr>
    </w:p>
    <w:p w:rsidR="008F7667" w:rsidRPr="00373CE6" w:rsidRDefault="008F7667" w:rsidP="008F7667">
      <w:pPr>
        <w:pStyle w:val="a5"/>
        <w:ind w:firstLine="0"/>
        <w:jc w:val="both"/>
        <w:rPr>
          <w:b w:val="0"/>
          <w:sz w:val="24"/>
          <w:szCs w:val="24"/>
        </w:rPr>
      </w:pPr>
    </w:p>
    <w:p w:rsidR="008F7667" w:rsidRPr="00373CE6" w:rsidRDefault="008F7667" w:rsidP="008F7667">
      <w:pPr>
        <w:pStyle w:val="a5"/>
        <w:ind w:firstLine="0"/>
        <w:jc w:val="left"/>
        <w:rPr>
          <w:b w:val="0"/>
          <w:sz w:val="24"/>
          <w:szCs w:val="24"/>
          <w:lang w:val="ru-RU"/>
        </w:rPr>
      </w:pPr>
    </w:p>
    <w:p w:rsidR="008F7667" w:rsidRPr="00373CE6" w:rsidRDefault="008F7667" w:rsidP="008F7667">
      <w:pPr>
        <w:pStyle w:val="a5"/>
        <w:ind w:firstLine="0"/>
        <w:jc w:val="left"/>
        <w:rPr>
          <w:b w:val="0"/>
          <w:sz w:val="24"/>
          <w:szCs w:val="24"/>
          <w:lang w:val="ru-RU"/>
        </w:rPr>
      </w:pPr>
    </w:p>
    <w:p w:rsidR="008F7667" w:rsidRPr="00373CE6" w:rsidRDefault="008F7667" w:rsidP="008F7667">
      <w:pPr>
        <w:pStyle w:val="a5"/>
        <w:ind w:firstLine="0"/>
        <w:jc w:val="left"/>
        <w:rPr>
          <w:b w:val="0"/>
          <w:sz w:val="24"/>
          <w:szCs w:val="24"/>
          <w:lang w:val="ru-RU"/>
        </w:rPr>
      </w:pPr>
    </w:p>
    <w:p w:rsidR="008F7667" w:rsidRPr="00373CE6" w:rsidRDefault="008F7667" w:rsidP="008F7667">
      <w:pPr>
        <w:pStyle w:val="a5"/>
        <w:ind w:firstLine="0"/>
        <w:jc w:val="left"/>
        <w:rPr>
          <w:b w:val="0"/>
          <w:sz w:val="24"/>
          <w:szCs w:val="24"/>
          <w:lang w:val="ru-RU"/>
        </w:rPr>
      </w:pPr>
    </w:p>
    <w:p w:rsidR="008F7667" w:rsidRPr="00373CE6" w:rsidRDefault="008F7667" w:rsidP="008F7667">
      <w:pPr>
        <w:pStyle w:val="a5"/>
        <w:ind w:firstLine="0"/>
        <w:jc w:val="left"/>
        <w:rPr>
          <w:b w:val="0"/>
          <w:sz w:val="24"/>
          <w:szCs w:val="24"/>
        </w:rPr>
      </w:pPr>
    </w:p>
    <w:p w:rsidR="008F7667" w:rsidRPr="00373CE6" w:rsidRDefault="008F7667" w:rsidP="008F7667">
      <w:pPr>
        <w:pStyle w:val="a5"/>
        <w:ind w:firstLine="0"/>
        <w:jc w:val="left"/>
        <w:rPr>
          <w:b w:val="0"/>
          <w:sz w:val="24"/>
          <w:szCs w:val="24"/>
        </w:rPr>
      </w:pPr>
    </w:p>
    <w:p w:rsidR="008F7667" w:rsidRPr="00373CE6" w:rsidRDefault="008F7667" w:rsidP="008F7667">
      <w:pPr>
        <w:pStyle w:val="a5"/>
        <w:ind w:firstLine="0"/>
        <w:jc w:val="left"/>
        <w:rPr>
          <w:b w:val="0"/>
          <w:sz w:val="24"/>
          <w:szCs w:val="24"/>
        </w:rPr>
      </w:pPr>
    </w:p>
    <w:p w:rsidR="008F7667" w:rsidRPr="00373CE6" w:rsidRDefault="008F7667" w:rsidP="008F7667">
      <w:pPr>
        <w:pStyle w:val="a5"/>
        <w:ind w:firstLine="0"/>
        <w:jc w:val="left"/>
        <w:rPr>
          <w:b w:val="0"/>
          <w:sz w:val="24"/>
          <w:szCs w:val="24"/>
        </w:rPr>
      </w:pPr>
    </w:p>
    <w:p w:rsidR="008F7667" w:rsidRPr="00373CE6" w:rsidRDefault="008F7667" w:rsidP="008F7667">
      <w:pPr>
        <w:pStyle w:val="a5"/>
        <w:ind w:firstLine="0"/>
        <w:jc w:val="left"/>
        <w:rPr>
          <w:b w:val="0"/>
          <w:sz w:val="24"/>
          <w:szCs w:val="24"/>
        </w:rPr>
      </w:pPr>
    </w:p>
    <w:p w:rsidR="008F7667" w:rsidRPr="00373CE6" w:rsidRDefault="008F7667" w:rsidP="008F7667">
      <w:pPr>
        <w:pStyle w:val="a5"/>
        <w:ind w:firstLine="0"/>
        <w:jc w:val="left"/>
        <w:rPr>
          <w:b w:val="0"/>
          <w:sz w:val="24"/>
          <w:szCs w:val="24"/>
        </w:rPr>
      </w:pPr>
    </w:p>
    <w:p w:rsidR="008F7667" w:rsidRPr="00373CE6" w:rsidRDefault="008F7667" w:rsidP="008F7667">
      <w:pPr>
        <w:pStyle w:val="a5"/>
        <w:ind w:firstLine="0"/>
        <w:jc w:val="left"/>
        <w:rPr>
          <w:b w:val="0"/>
          <w:sz w:val="24"/>
          <w:szCs w:val="24"/>
        </w:rPr>
      </w:pPr>
    </w:p>
    <w:p w:rsidR="008F7667" w:rsidRPr="00373CE6" w:rsidRDefault="008F7667" w:rsidP="008F7667">
      <w:pPr>
        <w:pStyle w:val="a5"/>
        <w:ind w:firstLine="0"/>
        <w:jc w:val="left"/>
        <w:rPr>
          <w:b w:val="0"/>
          <w:sz w:val="24"/>
          <w:szCs w:val="24"/>
        </w:rPr>
      </w:pPr>
    </w:p>
    <w:p w:rsidR="008F7667" w:rsidRPr="00373CE6" w:rsidRDefault="008F7667" w:rsidP="008F7667">
      <w:pPr>
        <w:pStyle w:val="a5"/>
        <w:ind w:firstLine="0"/>
        <w:jc w:val="left"/>
        <w:rPr>
          <w:b w:val="0"/>
          <w:sz w:val="24"/>
          <w:szCs w:val="24"/>
        </w:rPr>
      </w:pPr>
    </w:p>
    <w:p w:rsidR="008F7667" w:rsidRPr="00373CE6" w:rsidRDefault="008F7667" w:rsidP="008F7667">
      <w:pPr>
        <w:pStyle w:val="a5"/>
        <w:ind w:firstLine="0"/>
        <w:jc w:val="left"/>
        <w:rPr>
          <w:b w:val="0"/>
          <w:sz w:val="24"/>
          <w:szCs w:val="24"/>
        </w:rPr>
      </w:pPr>
    </w:p>
    <w:p w:rsidR="008F7667" w:rsidRPr="00373CE6" w:rsidRDefault="008F7667" w:rsidP="008F7667">
      <w:pPr>
        <w:pStyle w:val="a5"/>
        <w:ind w:firstLine="0"/>
        <w:jc w:val="left"/>
        <w:rPr>
          <w:b w:val="0"/>
          <w:sz w:val="24"/>
          <w:szCs w:val="24"/>
        </w:rPr>
      </w:pPr>
    </w:p>
    <w:p w:rsidR="008F7667" w:rsidRPr="00373CE6" w:rsidRDefault="008F7667" w:rsidP="008F7667">
      <w:pPr>
        <w:pStyle w:val="a5"/>
        <w:ind w:firstLine="0"/>
        <w:jc w:val="left"/>
        <w:rPr>
          <w:b w:val="0"/>
          <w:sz w:val="24"/>
          <w:szCs w:val="24"/>
        </w:rPr>
      </w:pPr>
    </w:p>
    <w:p w:rsidR="008F7667" w:rsidRPr="00373CE6" w:rsidRDefault="008F7667" w:rsidP="008F7667">
      <w:pPr>
        <w:pStyle w:val="a5"/>
        <w:ind w:firstLine="0"/>
        <w:jc w:val="left"/>
        <w:rPr>
          <w:b w:val="0"/>
          <w:sz w:val="24"/>
          <w:szCs w:val="24"/>
        </w:rPr>
      </w:pPr>
    </w:p>
    <w:p w:rsidR="008F7667" w:rsidRPr="00373CE6" w:rsidRDefault="008F7667" w:rsidP="008F7667">
      <w:pPr>
        <w:pStyle w:val="a5"/>
        <w:ind w:firstLine="0"/>
        <w:jc w:val="right"/>
        <w:rPr>
          <w:b w:val="0"/>
          <w:sz w:val="24"/>
          <w:szCs w:val="24"/>
          <w:lang w:val="ru-RU"/>
        </w:rPr>
      </w:pPr>
      <w:r w:rsidRPr="00373CE6">
        <w:rPr>
          <w:b w:val="0"/>
          <w:sz w:val="24"/>
          <w:szCs w:val="24"/>
        </w:rPr>
        <w:t xml:space="preserve">© </w:t>
      </w:r>
      <w:r w:rsidRPr="00373CE6">
        <w:rPr>
          <w:b w:val="0"/>
          <w:sz w:val="24"/>
          <w:szCs w:val="24"/>
          <w:lang w:val="ru-RU"/>
        </w:rPr>
        <w:t>Головне управл</w:t>
      </w:r>
      <w:r w:rsidRPr="00373CE6">
        <w:rPr>
          <w:b w:val="0"/>
          <w:sz w:val="24"/>
          <w:szCs w:val="24"/>
        </w:rPr>
        <w:t>іння статистики у Тернопільській області, 2022</w:t>
      </w:r>
    </w:p>
    <w:p w:rsidR="006C6816" w:rsidRPr="008F7667" w:rsidRDefault="008F7667" w:rsidP="008F7667">
      <w:pPr>
        <w:pStyle w:val="ac"/>
        <w:spacing w:line="240" w:lineRule="auto"/>
        <w:ind w:firstLine="0"/>
        <w:jc w:val="right"/>
        <w:rPr>
          <w:sz w:val="24"/>
          <w:szCs w:val="24"/>
          <w:lang w:val="ru-RU"/>
        </w:rPr>
      </w:pPr>
      <w:r w:rsidRPr="008F7667">
        <w:rPr>
          <w:sz w:val="24"/>
          <w:szCs w:val="24"/>
        </w:rPr>
        <w:t>Некомерційне тиражування та поширення дозволяється з посиланням на джерело.</w:t>
      </w:r>
    </w:p>
    <w:p w:rsidR="006C6816" w:rsidRPr="008F7667" w:rsidRDefault="006C6816" w:rsidP="006C6816">
      <w:pPr>
        <w:pStyle w:val="a5"/>
        <w:ind w:firstLine="0"/>
        <w:rPr>
          <w:b w:val="0"/>
          <w:snapToGrid w:val="0"/>
          <w:sz w:val="28"/>
        </w:rPr>
        <w:sectPr w:rsidR="006C6816" w:rsidRPr="008F7667" w:rsidSect="000769D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20" w:footer="720" w:gutter="0"/>
          <w:cols w:space="720"/>
          <w:titlePg/>
          <w:docGrid w:linePitch="272"/>
        </w:sectPr>
      </w:pPr>
    </w:p>
    <w:p w:rsidR="00F81FC1" w:rsidRDefault="00F81FC1" w:rsidP="00F81FC1">
      <w:pPr>
        <w:pStyle w:val="a5"/>
        <w:ind w:firstLine="0"/>
        <w:rPr>
          <w:snapToGrid w:val="0"/>
          <w:sz w:val="28"/>
          <w:szCs w:val="28"/>
        </w:rPr>
      </w:pPr>
    </w:p>
    <w:p w:rsidR="00F81FC1" w:rsidRPr="00373CE6" w:rsidRDefault="00F81FC1" w:rsidP="00F81FC1">
      <w:pPr>
        <w:pStyle w:val="a5"/>
        <w:ind w:firstLine="0"/>
        <w:rPr>
          <w:snapToGrid w:val="0"/>
          <w:sz w:val="28"/>
          <w:szCs w:val="28"/>
        </w:rPr>
      </w:pPr>
      <w:r w:rsidRPr="00373CE6">
        <w:rPr>
          <w:snapToGrid w:val="0"/>
          <w:sz w:val="28"/>
          <w:szCs w:val="28"/>
        </w:rPr>
        <w:t>ЗАГАЛЬНИЙ РОЗДІЛ</w:t>
      </w:r>
    </w:p>
    <w:p w:rsidR="00F81FC1" w:rsidRPr="00373CE6" w:rsidRDefault="00F81FC1" w:rsidP="00F81FC1">
      <w:pPr>
        <w:jc w:val="center"/>
        <w:rPr>
          <w:b/>
          <w:snapToGrid w:val="0"/>
          <w:sz w:val="28"/>
          <w:szCs w:val="28"/>
        </w:rPr>
      </w:pPr>
    </w:p>
    <w:p w:rsidR="00F81FC1" w:rsidRPr="00373CE6" w:rsidRDefault="00F81FC1" w:rsidP="00F81FC1">
      <w:pPr>
        <w:jc w:val="center"/>
        <w:rPr>
          <w:b/>
          <w:snapToGrid w:val="0"/>
          <w:sz w:val="28"/>
          <w:szCs w:val="28"/>
        </w:rPr>
      </w:pPr>
      <w:r w:rsidRPr="00373CE6">
        <w:rPr>
          <w:b/>
          <w:snapToGrid w:val="0"/>
          <w:sz w:val="28"/>
          <w:szCs w:val="28"/>
        </w:rPr>
        <w:t xml:space="preserve">Чисельність постійного населення (за оцінкою) </w:t>
      </w:r>
    </w:p>
    <w:p w:rsidR="00F81FC1" w:rsidRPr="00373CE6" w:rsidRDefault="00F81FC1" w:rsidP="00F81FC1">
      <w:pPr>
        <w:jc w:val="center"/>
        <w:rPr>
          <w:b/>
          <w:snapToGrid w:val="0"/>
          <w:sz w:val="28"/>
          <w:szCs w:val="28"/>
        </w:rPr>
      </w:pPr>
      <w:r w:rsidRPr="00373CE6">
        <w:rPr>
          <w:b/>
          <w:snapToGrid w:val="0"/>
          <w:sz w:val="28"/>
          <w:szCs w:val="28"/>
        </w:rPr>
        <w:t xml:space="preserve">по районах </w:t>
      </w:r>
    </w:p>
    <w:p w:rsidR="00F81FC1" w:rsidRPr="00373CE6" w:rsidRDefault="00F81FC1" w:rsidP="00F81FC1">
      <w:pPr>
        <w:jc w:val="center"/>
        <w:rPr>
          <w:b/>
          <w:snapToGrid w:val="0"/>
          <w:sz w:val="28"/>
          <w:szCs w:val="2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1247"/>
        <w:gridCol w:w="1247"/>
        <w:gridCol w:w="1247"/>
        <w:gridCol w:w="1247"/>
        <w:gridCol w:w="1248"/>
      </w:tblGrid>
      <w:tr w:rsidR="00F81FC1" w:rsidRPr="00373CE6" w:rsidTr="006148A1">
        <w:trPr>
          <w:trHeight w:val="397"/>
          <w:jc w:val="center"/>
        </w:trPr>
        <w:tc>
          <w:tcPr>
            <w:tcW w:w="2836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F81FC1" w:rsidRPr="00373CE6" w:rsidRDefault="00F81FC1" w:rsidP="006148A1">
            <w:pPr>
              <w:jc w:val="center"/>
            </w:pPr>
          </w:p>
        </w:tc>
        <w:tc>
          <w:tcPr>
            <w:tcW w:w="3741" w:type="dxa"/>
            <w:gridSpan w:val="3"/>
            <w:tcBorders>
              <w:bottom w:val="nil"/>
            </w:tcBorders>
            <w:vAlign w:val="center"/>
          </w:tcPr>
          <w:p w:rsidR="00F81FC1" w:rsidRPr="00373CE6" w:rsidRDefault="00F81FC1" w:rsidP="006148A1">
            <w:pPr>
              <w:jc w:val="center"/>
              <w:rPr>
                <w:snapToGrid w:val="0"/>
              </w:rPr>
            </w:pPr>
            <w:r w:rsidRPr="00373CE6">
              <w:rPr>
                <w:snapToGrid w:val="0"/>
              </w:rPr>
              <w:t xml:space="preserve">Чисельність </w:t>
            </w:r>
          </w:p>
          <w:p w:rsidR="00F81FC1" w:rsidRPr="00373CE6" w:rsidRDefault="00F81FC1" w:rsidP="006148A1">
            <w:pPr>
              <w:jc w:val="center"/>
              <w:rPr>
                <w:snapToGrid w:val="0"/>
              </w:rPr>
            </w:pPr>
            <w:r w:rsidRPr="00373CE6">
              <w:rPr>
                <w:snapToGrid w:val="0"/>
              </w:rPr>
              <w:t>постійного населення,</w:t>
            </w:r>
          </w:p>
          <w:p w:rsidR="00F81FC1" w:rsidRPr="00373CE6" w:rsidRDefault="00F81FC1" w:rsidP="006148A1">
            <w:pPr>
              <w:jc w:val="center"/>
              <w:rPr>
                <w:snapToGrid w:val="0"/>
              </w:rPr>
            </w:pPr>
            <w:r w:rsidRPr="00373CE6">
              <w:rPr>
                <w:snapToGrid w:val="0"/>
              </w:rPr>
              <w:t>осіб</w:t>
            </w:r>
          </w:p>
        </w:tc>
        <w:tc>
          <w:tcPr>
            <w:tcW w:w="2495" w:type="dxa"/>
            <w:gridSpan w:val="2"/>
            <w:tcBorders>
              <w:bottom w:val="nil"/>
              <w:right w:val="nil"/>
            </w:tcBorders>
            <w:vAlign w:val="center"/>
          </w:tcPr>
          <w:p w:rsidR="00F81FC1" w:rsidRPr="00373CE6" w:rsidRDefault="00F81FC1" w:rsidP="006148A1">
            <w:pPr>
              <w:jc w:val="center"/>
              <w:rPr>
                <w:snapToGrid w:val="0"/>
              </w:rPr>
            </w:pPr>
            <w:r w:rsidRPr="00373CE6">
              <w:rPr>
                <w:snapToGrid w:val="0"/>
              </w:rPr>
              <w:t xml:space="preserve">Питома вага населення в загальній чисельності, </w:t>
            </w:r>
          </w:p>
          <w:p w:rsidR="00F81FC1" w:rsidRPr="00373CE6" w:rsidRDefault="00F81FC1" w:rsidP="006148A1">
            <w:pPr>
              <w:jc w:val="center"/>
              <w:rPr>
                <w:snapToGrid w:val="0"/>
              </w:rPr>
            </w:pPr>
            <w:r w:rsidRPr="00373CE6">
              <w:rPr>
                <w:snapToGrid w:val="0"/>
              </w:rPr>
              <w:t>відсотків</w:t>
            </w:r>
          </w:p>
        </w:tc>
      </w:tr>
      <w:tr w:rsidR="00F81FC1" w:rsidRPr="00373CE6" w:rsidTr="006148A1">
        <w:trPr>
          <w:trHeight w:val="397"/>
          <w:jc w:val="center"/>
        </w:trPr>
        <w:tc>
          <w:tcPr>
            <w:tcW w:w="2836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F81FC1" w:rsidRPr="00373CE6" w:rsidRDefault="00F81FC1" w:rsidP="006148A1">
            <w:pPr>
              <w:jc w:val="center"/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81FC1" w:rsidRPr="00373CE6" w:rsidRDefault="00F81FC1" w:rsidP="006148A1">
            <w:pPr>
              <w:ind w:left="-57" w:right="-57"/>
              <w:jc w:val="center"/>
              <w:rPr>
                <w:snapToGrid w:val="0"/>
              </w:rPr>
            </w:pPr>
            <w:r w:rsidRPr="00373CE6">
              <w:rPr>
                <w:snapToGrid w:val="0"/>
              </w:rPr>
              <w:t>усього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81FC1" w:rsidRPr="00373CE6" w:rsidRDefault="00F81FC1" w:rsidP="006148A1">
            <w:pPr>
              <w:ind w:left="-57" w:right="-57"/>
              <w:jc w:val="center"/>
              <w:rPr>
                <w:snapToGrid w:val="0"/>
              </w:rPr>
            </w:pPr>
            <w:r w:rsidRPr="00373CE6">
              <w:rPr>
                <w:snapToGrid w:val="0"/>
              </w:rPr>
              <w:t>міське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81FC1" w:rsidRPr="00373CE6" w:rsidRDefault="00F81FC1" w:rsidP="006148A1">
            <w:pPr>
              <w:ind w:left="-57" w:right="-57"/>
              <w:jc w:val="center"/>
              <w:rPr>
                <w:snapToGrid w:val="0"/>
              </w:rPr>
            </w:pPr>
            <w:r w:rsidRPr="00373CE6">
              <w:rPr>
                <w:snapToGrid w:val="0"/>
              </w:rPr>
              <w:t>сільське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81FC1" w:rsidRPr="00373CE6" w:rsidRDefault="00F81FC1" w:rsidP="006148A1">
            <w:pPr>
              <w:ind w:left="-57" w:right="-57"/>
              <w:jc w:val="center"/>
              <w:rPr>
                <w:snapToGrid w:val="0"/>
              </w:rPr>
            </w:pPr>
            <w:r w:rsidRPr="00373CE6">
              <w:rPr>
                <w:snapToGrid w:val="0"/>
              </w:rPr>
              <w:t>міського</w:t>
            </w:r>
          </w:p>
        </w:tc>
        <w:tc>
          <w:tcPr>
            <w:tcW w:w="1248" w:type="dxa"/>
            <w:tcBorders>
              <w:bottom w:val="single" w:sz="4" w:space="0" w:color="auto"/>
              <w:right w:val="nil"/>
            </w:tcBorders>
            <w:vAlign w:val="center"/>
          </w:tcPr>
          <w:p w:rsidR="00F81FC1" w:rsidRPr="00373CE6" w:rsidRDefault="00F81FC1" w:rsidP="006148A1">
            <w:pPr>
              <w:ind w:left="-57" w:right="-57"/>
              <w:jc w:val="center"/>
              <w:rPr>
                <w:snapToGrid w:val="0"/>
              </w:rPr>
            </w:pPr>
            <w:r w:rsidRPr="00373CE6">
              <w:rPr>
                <w:snapToGrid w:val="0"/>
              </w:rPr>
              <w:t>сільського</w:t>
            </w:r>
          </w:p>
        </w:tc>
      </w:tr>
      <w:tr w:rsidR="00F81FC1" w:rsidRPr="00F636D3" w:rsidTr="006148A1">
        <w:trPr>
          <w:trHeight w:val="283"/>
          <w:jc w:val="center"/>
        </w:trPr>
        <w:tc>
          <w:tcPr>
            <w:tcW w:w="28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81FC1" w:rsidRPr="00F636D3" w:rsidRDefault="00F81FC1" w:rsidP="006148A1">
            <w:pPr>
              <w:jc w:val="center"/>
              <w:rPr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81FC1" w:rsidRPr="00F636D3" w:rsidRDefault="00F81FC1" w:rsidP="006148A1">
            <w:pPr>
              <w:jc w:val="center"/>
              <w:rPr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81FC1" w:rsidRPr="00F636D3" w:rsidRDefault="00F81FC1" w:rsidP="006148A1">
            <w:pPr>
              <w:jc w:val="center"/>
              <w:rPr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81FC1" w:rsidRPr="00F636D3" w:rsidRDefault="00F81FC1" w:rsidP="006148A1">
            <w:pPr>
              <w:jc w:val="center"/>
              <w:rPr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81FC1" w:rsidRPr="00F636D3" w:rsidRDefault="00F81FC1" w:rsidP="006148A1">
            <w:pPr>
              <w:jc w:val="center"/>
              <w:rPr>
                <w:lang w:val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81FC1" w:rsidRPr="00F636D3" w:rsidRDefault="00F81FC1" w:rsidP="006148A1">
            <w:pPr>
              <w:jc w:val="center"/>
              <w:rPr>
                <w:lang w:val="en-US"/>
              </w:rPr>
            </w:pPr>
          </w:p>
        </w:tc>
      </w:tr>
      <w:tr w:rsidR="00F81FC1" w:rsidRPr="00F636D3" w:rsidTr="006148A1">
        <w:trPr>
          <w:trHeight w:val="397"/>
          <w:jc w:val="center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FC1" w:rsidRPr="00F636D3" w:rsidRDefault="00F81FC1" w:rsidP="006148A1">
            <w:pPr>
              <w:rPr>
                <w:b/>
                <w:snapToGrid w:val="0"/>
              </w:rPr>
            </w:pPr>
            <w:r w:rsidRPr="00F636D3">
              <w:rPr>
                <w:b/>
                <w:snapToGrid w:val="0"/>
              </w:rPr>
              <w:t>Тернопільська область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D94A5D" w:rsidRDefault="00F81FC1" w:rsidP="006148A1">
            <w:pPr>
              <w:jc w:val="right"/>
              <w:rPr>
                <w:b/>
                <w:bCs/>
                <w:lang w:eastAsia="uk-UA"/>
              </w:rPr>
            </w:pPr>
            <w:r w:rsidRPr="00D94A5D">
              <w:rPr>
                <w:b/>
              </w:rPr>
              <w:t>1018462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D94A5D" w:rsidRDefault="00F81FC1" w:rsidP="006148A1">
            <w:pPr>
              <w:jc w:val="right"/>
              <w:rPr>
                <w:b/>
                <w:bCs/>
                <w:lang w:eastAsia="uk-UA"/>
              </w:rPr>
            </w:pPr>
            <w:r w:rsidRPr="00D94A5D">
              <w:rPr>
                <w:b/>
                <w:bCs/>
                <w:lang w:eastAsia="uk-UA"/>
              </w:rPr>
              <w:t>466674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D94A5D" w:rsidRDefault="00F81FC1" w:rsidP="006148A1">
            <w:pPr>
              <w:jc w:val="right"/>
              <w:rPr>
                <w:b/>
                <w:bCs/>
                <w:lang w:eastAsia="uk-UA"/>
              </w:rPr>
            </w:pPr>
            <w:r w:rsidRPr="00D94A5D">
              <w:rPr>
                <w:b/>
                <w:bCs/>
                <w:lang w:eastAsia="uk-UA"/>
              </w:rPr>
              <w:t>551788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D94A5D" w:rsidRDefault="00F81FC1" w:rsidP="006148A1">
            <w:pPr>
              <w:jc w:val="right"/>
              <w:rPr>
                <w:b/>
                <w:lang w:val="en-US" w:eastAsia="uk-UA"/>
              </w:rPr>
            </w:pPr>
            <w:r w:rsidRPr="00D94A5D">
              <w:rPr>
                <w:b/>
              </w:rPr>
              <w:t>45,</w:t>
            </w:r>
            <w:r w:rsidRPr="00D94A5D">
              <w:rPr>
                <w:b/>
                <w:lang w:val="en-US"/>
              </w:rPr>
              <w:t>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D94A5D" w:rsidRDefault="00F81FC1" w:rsidP="006148A1">
            <w:pPr>
              <w:jc w:val="right"/>
              <w:rPr>
                <w:b/>
                <w:bCs/>
                <w:lang w:val="en-US"/>
              </w:rPr>
            </w:pPr>
            <w:r w:rsidRPr="00D94A5D">
              <w:rPr>
                <w:b/>
                <w:bCs/>
              </w:rPr>
              <w:t>54,</w:t>
            </w:r>
            <w:r w:rsidRPr="00D94A5D">
              <w:rPr>
                <w:b/>
                <w:bCs/>
                <w:lang w:val="en-US"/>
              </w:rPr>
              <w:t>2</w:t>
            </w:r>
          </w:p>
        </w:tc>
      </w:tr>
      <w:tr w:rsidR="00F81FC1" w:rsidRPr="00F636D3" w:rsidTr="006148A1">
        <w:trPr>
          <w:trHeight w:val="397"/>
          <w:jc w:val="center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FC1" w:rsidRPr="00F636D3" w:rsidRDefault="00F81FC1" w:rsidP="006148A1">
            <w:pPr>
              <w:ind w:left="142"/>
              <w:rPr>
                <w:snapToGrid w:val="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D94A5D" w:rsidRDefault="00F81FC1" w:rsidP="006148A1">
            <w:pPr>
              <w:jc w:val="right"/>
              <w:rPr>
                <w:highlight w:val="yellow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D94A5D" w:rsidRDefault="00F81FC1" w:rsidP="006148A1">
            <w:pPr>
              <w:jc w:val="right"/>
              <w:rPr>
                <w:highlight w:val="yellow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D94A5D" w:rsidRDefault="00F81FC1" w:rsidP="006148A1">
            <w:pPr>
              <w:jc w:val="right"/>
              <w:rPr>
                <w:highlight w:val="yellow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D94A5D" w:rsidRDefault="00F81FC1" w:rsidP="006148A1">
            <w:pPr>
              <w:jc w:val="right"/>
              <w:rPr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D94A5D" w:rsidRDefault="00F81FC1" w:rsidP="006148A1">
            <w:pPr>
              <w:jc w:val="right"/>
              <w:rPr>
                <w:highlight w:val="yellow"/>
              </w:rPr>
            </w:pPr>
          </w:p>
        </w:tc>
      </w:tr>
      <w:tr w:rsidR="00F81FC1" w:rsidRPr="00F636D3" w:rsidTr="006148A1">
        <w:trPr>
          <w:trHeight w:val="397"/>
          <w:jc w:val="center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FC1" w:rsidRPr="00F636D3" w:rsidRDefault="00F81FC1" w:rsidP="006148A1">
            <w:pPr>
              <w:ind w:left="142"/>
              <w:rPr>
                <w:snapToGrid w:val="0"/>
              </w:rPr>
            </w:pPr>
            <w:r w:rsidRPr="00F636D3">
              <w:rPr>
                <w:snapToGrid w:val="0"/>
              </w:rPr>
              <w:t>Кременецький</w:t>
            </w:r>
            <w:r w:rsidRPr="00F636D3">
              <w:t xml:space="preserve"> </w:t>
            </w:r>
            <w:r w:rsidRPr="00F636D3">
              <w:rPr>
                <w:snapToGrid w:val="0"/>
              </w:rPr>
              <w:t>район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345FF0" w:rsidRDefault="00F81FC1" w:rsidP="006148A1">
            <w:pPr>
              <w:jc w:val="right"/>
            </w:pPr>
            <w:r w:rsidRPr="00345FF0">
              <w:t>140013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345FF0" w:rsidRDefault="00F81FC1" w:rsidP="006148A1">
            <w:pPr>
              <w:jc w:val="right"/>
            </w:pPr>
            <w:r w:rsidRPr="00345FF0">
              <w:t>44152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345FF0" w:rsidRDefault="00F81FC1" w:rsidP="006148A1">
            <w:pPr>
              <w:jc w:val="right"/>
            </w:pPr>
            <w:r w:rsidRPr="00345FF0">
              <w:t>95861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5868BC" w:rsidRDefault="00F81FC1" w:rsidP="006148A1">
            <w:pPr>
              <w:jc w:val="right"/>
              <w:rPr>
                <w:lang w:eastAsia="uk-UA"/>
              </w:rPr>
            </w:pPr>
            <w:r w:rsidRPr="005868BC">
              <w:t>31,5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5868BC" w:rsidRDefault="00F81FC1" w:rsidP="006148A1">
            <w:pPr>
              <w:jc w:val="right"/>
            </w:pPr>
            <w:r w:rsidRPr="005868BC">
              <w:rPr>
                <w:snapToGrid w:val="0"/>
              </w:rPr>
              <w:t>68,5</w:t>
            </w:r>
          </w:p>
        </w:tc>
      </w:tr>
      <w:tr w:rsidR="00F81FC1" w:rsidRPr="00F636D3" w:rsidTr="006148A1">
        <w:trPr>
          <w:trHeight w:val="397"/>
          <w:jc w:val="center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FC1" w:rsidRPr="00F636D3" w:rsidRDefault="00F81FC1" w:rsidP="006148A1">
            <w:pPr>
              <w:ind w:left="142"/>
              <w:rPr>
                <w:snapToGrid w:val="0"/>
              </w:rPr>
            </w:pPr>
            <w:r w:rsidRPr="00F636D3">
              <w:rPr>
                <w:snapToGrid w:val="0"/>
              </w:rPr>
              <w:t>Тернопільський</w:t>
            </w:r>
            <w:r w:rsidRPr="00F636D3">
              <w:t xml:space="preserve"> </w:t>
            </w:r>
            <w:r w:rsidRPr="00F636D3">
              <w:rPr>
                <w:snapToGrid w:val="0"/>
              </w:rPr>
              <w:t>район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A403DF" w:rsidRDefault="00F81FC1" w:rsidP="006148A1">
            <w:pPr>
              <w:jc w:val="right"/>
            </w:pPr>
            <w:r w:rsidRPr="00A403DF">
              <w:t>556821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A403DF" w:rsidRDefault="00F81FC1" w:rsidP="006148A1">
            <w:pPr>
              <w:jc w:val="right"/>
            </w:pPr>
            <w:r w:rsidRPr="00A403DF">
              <w:t>316927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A403DF" w:rsidRDefault="00F81FC1" w:rsidP="006148A1">
            <w:pPr>
              <w:jc w:val="right"/>
            </w:pPr>
            <w:r w:rsidRPr="00A403DF">
              <w:t>239894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5868BC" w:rsidRDefault="00F81FC1" w:rsidP="006148A1">
            <w:pPr>
              <w:jc w:val="right"/>
              <w:rPr>
                <w:lang w:val="en-US" w:eastAsia="uk-UA"/>
              </w:rPr>
            </w:pPr>
            <w:r w:rsidRPr="005868BC">
              <w:t>56,</w:t>
            </w:r>
            <w:r w:rsidRPr="005868BC">
              <w:rPr>
                <w:lang w:val="en-US"/>
              </w:rPr>
              <w:t>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5868BC" w:rsidRDefault="00F81FC1" w:rsidP="006148A1">
            <w:pPr>
              <w:jc w:val="right"/>
              <w:rPr>
                <w:lang w:val="en-US"/>
              </w:rPr>
            </w:pPr>
            <w:r w:rsidRPr="005868BC">
              <w:t>43,</w:t>
            </w:r>
            <w:r w:rsidRPr="005868BC">
              <w:rPr>
                <w:lang w:val="en-US"/>
              </w:rPr>
              <w:t>1</w:t>
            </w:r>
          </w:p>
        </w:tc>
      </w:tr>
      <w:tr w:rsidR="00F81FC1" w:rsidRPr="00F636D3" w:rsidTr="006148A1">
        <w:trPr>
          <w:trHeight w:val="397"/>
          <w:jc w:val="center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FC1" w:rsidRPr="00F636D3" w:rsidRDefault="00F81FC1" w:rsidP="006148A1">
            <w:pPr>
              <w:ind w:left="142"/>
              <w:rPr>
                <w:snapToGrid w:val="0"/>
              </w:rPr>
            </w:pPr>
            <w:r w:rsidRPr="00F636D3">
              <w:rPr>
                <w:snapToGrid w:val="0"/>
              </w:rPr>
              <w:t>Чортківський</w:t>
            </w:r>
            <w:r w:rsidRPr="00F636D3">
              <w:t xml:space="preserve"> </w:t>
            </w:r>
            <w:r w:rsidRPr="00F636D3">
              <w:rPr>
                <w:snapToGrid w:val="0"/>
              </w:rPr>
              <w:t>район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1C165F" w:rsidRDefault="00F81FC1" w:rsidP="006148A1">
            <w:pPr>
              <w:jc w:val="right"/>
            </w:pPr>
            <w:r w:rsidRPr="001C165F">
              <w:t>321628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1C165F" w:rsidRDefault="00F81FC1" w:rsidP="006148A1">
            <w:pPr>
              <w:jc w:val="right"/>
            </w:pPr>
            <w:r w:rsidRPr="001C165F">
              <w:t>105595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1C165F" w:rsidRDefault="00F81FC1" w:rsidP="006148A1">
            <w:pPr>
              <w:jc w:val="right"/>
            </w:pPr>
            <w:r w:rsidRPr="001C165F">
              <w:t>216033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5868BC" w:rsidRDefault="00F81FC1" w:rsidP="006148A1">
            <w:pPr>
              <w:jc w:val="right"/>
              <w:rPr>
                <w:lang w:val="en-US"/>
              </w:rPr>
            </w:pPr>
            <w:r w:rsidRPr="005868BC">
              <w:t>32,</w:t>
            </w:r>
            <w:r w:rsidRPr="005868BC">
              <w:rPr>
                <w:lang w:val="en-US"/>
              </w:rPr>
              <w:t>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5868BC" w:rsidRDefault="00F81FC1" w:rsidP="006148A1">
            <w:pPr>
              <w:jc w:val="right"/>
              <w:rPr>
                <w:lang w:val="en-US"/>
              </w:rPr>
            </w:pPr>
            <w:r w:rsidRPr="005868BC">
              <w:rPr>
                <w:snapToGrid w:val="0"/>
              </w:rPr>
              <w:t>67,</w:t>
            </w:r>
            <w:r w:rsidRPr="005868BC">
              <w:rPr>
                <w:snapToGrid w:val="0"/>
                <w:lang w:val="en-US"/>
              </w:rPr>
              <w:t>2</w:t>
            </w:r>
          </w:p>
        </w:tc>
      </w:tr>
    </w:tbl>
    <w:p w:rsidR="00F81FC1" w:rsidRPr="00F636D3" w:rsidRDefault="00F81FC1" w:rsidP="00F81FC1">
      <w:pPr>
        <w:jc w:val="center"/>
        <w:rPr>
          <w:lang w:val="en-US"/>
        </w:rPr>
      </w:pPr>
    </w:p>
    <w:p w:rsidR="00F81FC1" w:rsidRPr="00373CE6" w:rsidRDefault="00F81FC1" w:rsidP="00F81FC1">
      <w:pPr>
        <w:jc w:val="center"/>
        <w:rPr>
          <w:lang w:val="en-US"/>
        </w:rPr>
      </w:pPr>
    </w:p>
    <w:p w:rsidR="00F81FC1" w:rsidRPr="00373CE6" w:rsidRDefault="00F81FC1" w:rsidP="00F81FC1">
      <w:pPr>
        <w:jc w:val="center"/>
        <w:rPr>
          <w:b/>
          <w:snapToGrid w:val="0"/>
          <w:sz w:val="28"/>
          <w:szCs w:val="28"/>
        </w:rPr>
      </w:pPr>
      <w:r w:rsidRPr="00373CE6">
        <w:rPr>
          <w:b/>
          <w:snapToGrid w:val="0"/>
          <w:sz w:val="28"/>
          <w:szCs w:val="28"/>
        </w:rPr>
        <w:t xml:space="preserve">Чисельність постійного населення за статтю (за оцінкою) </w:t>
      </w:r>
    </w:p>
    <w:p w:rsidR="00F81FC1" w:rsidRPr="00373CE6" w:rsidRDefault="00F81FC1" w:rsidP="00F81FC1">
      <w:pPr>
        <w:jc w:val="center"/>
        <w:rPr>
          <w:b/>
          <w:snapToGrid w:val="0"/>
          <w:sz w:val="28"/>
          <w:szCs w:val="28"/>
        </w:rPr>
      </w:pPr>
      <w:r w:rsidRPr="00373CE6">
        <w:rPr>
          <w:b/>
          <w:snapToGrid w:val="0"/>
          <w:sz w:val="28"/>
          <w:szCs w:val="28"/>
        </w:rPr>
        <w:t xml:space="preserve">по районах </w:t>
      </w:r>
    </w:p>
    <w:p w:rsidR="00F81FC1" w:rsidRPr="00F636D3" w:rsidRDefault="00F81FC1" w:rsidP="00F81FC1">
      <w:pPr>
        <w:jc w:val="center"/>
        <w:rPr>
          <w:b/>
          <w:snapToGrid w:val="0"/>
          <w:sz w:val="28"/>
          <w:szCs w:val="2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1247"/>
        <w:gridCol w:w="1247"/>
        <w:gridCol w:w="1247"/>
        <w:gridCol w:w="1247"/>
        <w:gridCol w:w="1248"/>
      </w:tblGrid>
      <w:tr w:rsidR="00F81FC1" w:rsidRPr="00F636D3" w:rsidTr="006148A1">
        <w:trPr>
          <w:trHeight w:val="397"/>
          <w:jc w:val="center"/>
        </w:trPr>
        <w:tc>
          <w:tcPr>
            <w:tcW w:w="2836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F81FC1" w:rsidRPr="00F636D3" w:rsidRDefault="00F81FC1" w:rsidP="006148A1">
            <w:pPr>
              <w:jc w:val="center"/>
            </w:pPr>
          </w:p>
        </w:tc>
        <w:tc>
          <w:tcPr>
            <w:tcW w:w="3741" w:type="dxa"/>
            <w:gridSpan w:val="3"/>
            <w:tcBorders>
              <w:bottom w:val="nil"/>
            </w:tcBorders>
            <w:vAlign w:val="center"/>
          </w:tcPr>
          <w:p w:rsidR="00F81FC1" w:rsidRPr="00F636D3" w:rsidRDefault="00F81FC1" w:rsidP="006148A1">
            <w:pPr>
              <w:jc w:val="center"/>
              <w:rPr>
                <w:snapToGrid w:val="0"/>
              </w:rPr>
            </w:pPr>
            <w:r w:rsidRPr="00F636D3">
              <w:rPr>
                <w:snapToGrid w:val="0"/>
              </w:rPr>
              <w:t xml:space="preserve">Чисельність </w:t>
            </w:r>
          </w:p>
          <w:p w:rsidR="00F81FC1" w:rsidRPr="00F636D3" w:rsidRDefault="00F81FC1" w:rsidP="006148A1">
            <w:pPr>
              <w:jc w:val="center"/>
              <w:rPr>
                <w:snapToGrid w:val="0"/>
              </w:rPr>
            </w:pPr>
            <w:r w:rsidRPr="00F636D3">
              <w:rPr>
                <w:snapToGrid w:val="0"/>
              </w:rPr>
              <w:t>постійного населення,</w:t>
            </w:r>
          </w:p>
          <w:p w:rsidR="00F81FC1" w:rsidRPr="00F636D3" w:rsidRDefault="00F81FC1" w:rsidP="006148A1">
            <w:pPr>
              <w:jc w:val="center"/>
              <w:rPr>
                <w:snapToGrid w:val="0"/>
              </w:rPr>
            </w:pPr>
            <w:r w:rsidRPr="00F636D3">
              <w:rPr>
                <w:snapToGrid w:val="0"/>
              </w:rPr>
              <w:t>осіб</w:t>
            </w:r>
          </w:p>
        </w:tc>
        <w:tc>
          <w:tcPr>
            <w:tcW w:w="2495" w:type="dxa"/>
            <w:gridSpan w:val="2"/>
            <w:tcBorders>
              <w:bottom w:val="nil"/>
              <w:right w:val="nil"/>
            </w:tcBorders>
            <w:vAlign w:val="center"/>
          </w:tcPr>
          <w:p w:rsidR="00F81FC1" w:rsidRPr="00F636D3" w:rsidRDefault="00F81FC1" w:rsidP="006148A1">
            <w:pPr>
              <w:jc w:val="center"/>
              <w:rPr>
                <w:snapToGrid w:val="0"/>
              </w:rPr>
            </w:pPr>
            <w:r w:rsidRPr="00F636D3">
              <w:rPr>
                <w:snapToGrid w:val="0"/>
              </w:rPr>
              <w:t xml:space="preserve">Питома вага населення за статтю </w:t>
            </w:r>
          </w:p>
          <w:p w:rsidR="00F81FC1" w:rsidRPr="00F636D3" w:rsidRDefault="00F81FC1" w:rsidP="006148A1">
            <w:pPr>
              <w:jc w:val="center"/>
              <w:rPr>
                <w:snapToGrid w:val="0"/>
              </w:rPr>
            </w:pPr>
            <w:r w:rsidRPr="00F636D3">
              <w:rPr>
                <w:snapToGrid w:val="0"/>
              </w:rPr>
              <w:t xml:space="preserve">в загальній чисельності, </w:t>
            </w:r>
          </w:p>
          <w:p w:rsidR="00F81FC1" w:rsidRPr="00F636D3" w:rsidRDefault="00F81FC1" w:rsidP="006148A1">
            <w:pPr>
              <w:jc w:val="center"/>
              <w:rPr>
                <w:snapToGrid w:val="0"/>
              </w:rPr>
            </w:pPr>
            <w:r w:rsidRPr="00F636D3">
              <w:rPr>
                <w:snapToGrid w:val="0"/>
              </w:rPr>
              <w:t>відсотків</w:t>
            </w:r>
          </w:p>
        </w:tc>
      </w:tr>
      <w:tr w:rsidR="00F81FC1" w:rsidRPr="00F636D3" w:rsidTr="006148A1">
        <w:trPr>
          <w:trHeight w:val="397"/>
          <w:jc w:val="center"/>
        </w:trPr>
        <w:tc>
          <w:tcPr>
            <w:tcW w:w="2836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F81FC1" w:rsidRPr="00F636D3" w:rsidRDefault="00F81FC1" w:rsidP="006148A1">
            <w:pPr>
              <w:jc w:val="center"/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81FC1" w:rsidRPr="00F636D3" w:rsidRDefault="00F81FC1" w:rsidP="006148A1">
            <w:pPr>
              <w:jc w:val="center"/>
              <w:rPr>
                <w:snapToGrid w:val="0"/>
              </w:rPr>
            </w:pPr>
            <w:r w:rsidRPr="00F636D3">
              <w:rPr>
                <w:snapToGrid w:val="0"/>
              </w:rPr>
              <w:t>обидві статі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81FC1" w:rsidRPr="00F636D3" w:rsidRDefault="00F81FC1" w:rsidP="006148A1">
            <w:pPr>
              <w:jc w:val="center"/>
              <w:rPr>
                <w:snapToGrid w:val="0"/>
              </w:rPr>
            </w:pPr>
            <w:r w:rsidRPr="00F636D3">
              <w:rPr>
                <w:snapToGrid w:val="0"/>
              </w:rPr>
              <w:t>чоловіки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81FC1" w:rsidRPr="00F636D3" w:rsidRDefault="00F81FC1" w:rsidP="006148A1">
            <w:pPr>
              <w:jc w:val="center"/>
              <w:rPr>
                <w:snapToGrid w:val="0"/>
              </w:rPr>
            </w:pPr>
            <w:r w:rsidRPr="00F636D3">
              <w:rPr>
                <w:snapToGrid w:val="0"/>
              </w:rPr>
              <w:t>жінки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81FC1" w:rsidRPr="00F636D3" w:rsidRDefault="00F81FC1" w:rsidP="006148A1">
            <w:pPr>
              <w:jc w:val="center"/>
              <w:rPr>
                <w:snapToGrid w:val="0"/>
              </w:rPr>
            </w:pPr>
            <w:r w:rsidRPr="00F636D3">
              <w:rPr>
                <w:snapToGrid w:val="0"/>
              </w:rPr>
              <w:t>чоловіки</w:t>
            </w:r>
          </w:p>
        </w:tc>
        <w:tc>
          <w:tcPr>
            <w:tcW w:w="1248" w:type="dxa"/>
            <w:tcBorders>
              <w:bottom w:val="single" w:sz="4" w:space="0" w:color="auto"/>
              <w:right w:val="nil"/>
            </w:tcBorders>
            <w:vAlign w:val="center"/>
          </w:tcPr>
          <w:p w:rsidR="00F81FC1" w:rsidRPr="00F636D3" w:rsidRDefault="00F81FC1" w:rsidP="006148A1">
            <w:pPr>
              <w:jc w:val="center"/>
              <w:rPr>
                <w:snapToGrid w:val="0"/>
              </w:rPr>
            </w:pPr>
            <w:r w:rsidRPr="00F636D3">
              <w:rPr>
                <w:snapToGrid w:val="0"/>
              </w:rPr>
              <w:t>жінки</w:t>
            </w:r>
          </w:p>
        </w:tc>
      </w:tr>
      <w:tr w:rsidR="00F81FC1" w:rsidRPr="00F636D3" w:rsidTr="006148A1">
        <w:trPr>
          <w:trHeight w:val="397"/>
          <w:jc w:val="center"/>
        </w:trPr>
        <w:tc>
          <w:tcPr>
            <w:tcW w:w="28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81FC1" w:rsidRPr="00F636D3" w:rsidRDefault="00F81FC1" w:rsidP="006148A1">
            <w:pPr>
              <w:rPr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81FC1" w:rsidRPr="00F636D3" w:rsidRDefault="00F81FC1" w:rsidP="006148A1">
            <w:pPr>
              <w:jc w:val="right"/>
              <w:rPr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81FC1" w:rsidRPr="00F636D3" w:rsidRDefault="00F81FC1" w:rsidP="006148A1">
            <w:pPr>
              <w:jc w:val="right"/>
              <w:rPr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81FC1" w:rsidRPr="00F636D3" w:rsidRDefault="00F81FC1" w:rsidP="006148A1">
            <w:pPr>
              <w:jc w:val="right"/>
              <w:rPr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81FC1" w:rsidRPr="00F636D3" w:rsidRDefault="00F81FC1" w:rsidP="006148A1">
            <w:pPr>
              <w:jc w:val="right"/>
              <w:rPr>
                <w:lang w:val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81FC1" w:rsidRPr="00F636D3" w:rsidRDefault="00F81FC1" w:rsidP="006148A1">
            <w:pPr>
              <w:jc w:val="right"/>
              <w:rPr>
                <w:lang w:val="en-US"/>
              </w:rPr>
            </w:pPr>
          </w:p>
        </w:tc>
      </w:tr>
      <w:tr w:rsidR="00F81FC1" w:rsidRPr="00F636D3" w:rsidTr="006148A1">
        <w:trPr>
          <w:trHeight w:val="397"/>
          <w:jc w:val="center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FC1" w:rsidRPr="00F636D3" w:rsidRDefault="00F81FC1" w:rsidP="006148A1">
            <w:pPr>
              <w:rPr>
                <w:b/>
                <w:snapToGrid w:val="0"/>
              </w:rPr>
            </w:pPr>
            <w:r w:rsidRPr="00F636D3">
              <w:rPr>
                <w:b/>
                <w:snapToGrid w:val="0"/>
              </w:rPr>
              <w:t>Тернопільська область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D94A5D" w:rsidRDefault="00F81FC1" w:rsidP="006148A1">
            <w:pPr>
              <w:jc w:val="right"/>
              <w:rPr>
                <w:b/>
                <w:bCs/>
                <w:lang w:eastAsia="uk-UA"/>
              </w:rPr>
            </w:pPr>
            <w:r w:rsidRPr="00D94A5D">
              <w:rPr>
                <w:b/>
              </w:rPr>
              <w:t>1018462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D94A5D" w:rsidRDefault="00F81FC1" w:rsidP="006148A1">
            <w:pPr>
              <w:jc w:val="right"/>
              <w:rPr>
                <w:b/>
                <w:bCs/>
                <w:lang w:eastAsia="uk-UA"/>
              </w:rPr>
            </w:pPr>
            <w:r w:rsidRPr="00D94A5D">
              <w:rPr>
                <w:b/>
                <w:bCs/>
                <w:lang w:eastAsia="uk-UA"/>
              </w:rPr>
              <w:t>477160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D94A5D" w:rsidRDefault="00F81FC1" w:rsidP="006148A1">
            <w:pPr>
              <w:jc w:val="right"/>
              <w:rPr>
                <w:b/>
                <w:bCs/>
                <w:lang w:eastAsia="uk-UA"/>
              </w:rPr>
            </w:pPr>
            <w:r w:rsidRPr="00D94A5D">
              <w:rPr>
                <w:b/>
                <w:bCs/>
                <w:lang w:eastAsia="uk-UA"/>
              </w:rPr>
              <w:t>541302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D94A5D" w:rsidRDefault="00F81FC1" w:rsidP="006148A1">
            <w:pPr>
              <w:jc w:val="right"/>
              <w:rPr>
                <w:b/>
                <w:lang w:val="en-US" w:eastAsia="uk-UA"/>
              </w:rPr>
            </w:pPr>
            <w:r w:rsidRPr="00D94A5D">
              <w:rPr>
                <w:b/>
              </w:rPr>
              <w:t>46,</w:t>
            </w:r>
            <w:r w:rsidRPr="00D94A5D">
              <w:rPr>
                <w:b/>
                <w:lang w:val="en-US"/>
              </w:rPr>
              <w:t>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D94A5D" w:rsidRDefault="00F81FC1" w:rsidP="006148A1">
            <w:pPr>
              <w:jc w:val="right"/>
              <w:rPr>
                <w:b/>
                <w:lang w:val="en-US"/>
              </w:rPr>
            </w:pPr>
            <w:r w:rsidRPr="00D94A5D">
              <w:rPr>
                <w:b/>
              </w:rPr>
              <w:t>53,</w:t>
            </w:r>
            <w:r w:rsidRPr="00D94A5D">
              <w:rPr>
                <w:b/>
                <w:lang w:val="en-US"/>
              </w:rPr>
              <w:t>1</w:t>
            </w:r>
          </w:p>
        </w:tc>
      </w:tr>
      <w:tr w:rsidR="00F81FC1" w:rsidRPr="00F636D3" w:rsidTr="006148A1">
        <w:trPr>
          <w:trHeight w:val="397"/>
          <w:jc w:val="center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FC1" w:rsidRPr="00F636D3" w:rsidRDefault="00F81FC1" w:rsidP="006148A1">
            <w:pPr>
              <w:ind w:left="142"/>
              <w:rPr>
                <w:snapToGrid w:val="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D94A5D" w:rsidRDefault="00F81FC1" w:rsidP="006148A1">
            <w:pPr>
              <w:jc w:val="right"/>
              <w:rPr>
                <w:highlight w:val="yellow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D94A5D" w:rsidRDefault="00F81FC1" w:rsidP="006148A1">
            <w:pPr>
              <w:jc w:val="right"/>
              <w:rPr>
                <w:highlight w:val="yellow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FC1" w:rsidRPr="00D94A5D" w:rsidRDefault="00F81FC1" w:rsidP="006148A1">
            <w:pPr>
              <w:jc w:val="right"/>
              <w:rPr>
                <w:highlight w:val="yellow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D94A5D" w:rsidRDefault="00F81FC1" w:rsidP="006148A1">
            <w:pPr>
              <w:jc w:val="right"/>
              <w:rPr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D94A5D" w:rsidRDefault="00F81FC1" w:rsidP="006148A1">
            <w:pPr>
              <w:jc w:val="right"/>
              <w:rPr>
                <w:highlight w:val="yellow"/>
              </w:rPr>
            </w:pPr>
          </w:p>
        </w:tc>
      </w:tr>
      <w:tr w:rsidR="00F81FC1" w:rsidRPr="00F636D3" w:rsidTr="006148A1">
        <w:trPr>
          <w:trHeight w:val="397"/>
          <w:jc w:val="center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FC1" w:rsidRPr="00F636D3" w:rsidRDefault="00F81FC1" w:rsidP="006148A1">
            <w:pPr>
              <w:ind w:left="142"/>
              <w:rPr>
                <w:snapToGrid w:val="0"/>
              </w:rPr>
            </w:pPr>
            <w:r w:rsidRPr="00F636D3">
              <w:rPr>
                <w:snapToGrid w:val="0"/>
              </w:rPr>
              <w:t>Кременецький</w:t>
            </w:r>
            <w:r w:rsidRPr="00F636D3">
              <w:t xml:space="preserve"> </w:t>
            </w:r>
            <w:r w:rsidRPr="00F636D3">
              <w:rPr>
                <w:snapToGrid w:val="0"/>
              </w:rPr>
              <w:t>район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345FF0" w:rsidRDefault="00F81FC1" w:rsidP="006148A1">
            <w:pPr>
              <w:jc w:val="right"/>
            </w:pPr>
            <w:r w:rsidRPr="00345FF0">
              <w:t>140013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345FF0" w:rsidRDefault="00F81FC1" w:rsidP="006148A1">
            <w:pPr>
              <w:jc w:val="right"/>
            </w:pPr>
            <w:r w:rsidRPr="00345FF0">
              <w:t>66236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345FF0" w:rsidRDefault="00F81FC1" w:rsidP="006148A1">
            <w:pPr>
              <w:jc w:val="right"/>
            </w:pPr>
            <w:r w:rsidRPr="00345FF0">
              <w:t>73777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5868BC" w:rsidRDefault="00F81FC1" w:rsidP="006148A1">
            <w:pPr>
              <w:jc w:val="right"/>
              <w:rPr>
                <w:lang w:val="en-US" w:eastAsia="uk-UA"/>
              </w:rPr>
            </w:pPr>
            <w:r w:rsidRPr="005868BC">
              <w:t>47,</w:t>
            </w:r>
            <w:r w:rsidRPr="005868BC">
              <w:rPr>
                <w:lang w:val="en-US"/>
              </w:rPr>
              <w:t>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5868BC" w:rsidRDefault="00F81FC1" w:rsidP="006148A1">
            <w:pPr>
              <w:jc w:val="right"/>
              <w:rPr>
                <w:lang w:val="en-US"/>
              </w:rPr>
            </w:pPr>
            <w:r w:rsidRPr="005868BC">
              <w:t>52,</w:t>
            </w:r>
            <w:r w:rsidRPr="005868BC">
              <w:rPr>
                <w:lang w:val="en-US"/>
              </w:rPr>
              <w:t>7</w:t>
            </w:r>
          </w:p>
        </w:tc>
      </w:tr>
      <w:tr w:rsidR="00F81FC1" w:rsidRPr="00F636D3" w:rsidTr="006148A1">
        <w:trPr>
          <w:trHeight w:val="397"/>
          <w:jc w:val="center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FC1" w:rsidRPr="00F636D3" w:rsidRDefault="00F81FC1" w:rsidP="006148A1">
            <w:pPr>
              <w:ind w:left="142"/>
              <w:rPr>
                <w:snapToGrid w:val="0"/>
              </w:rPr>
            </w:pPr>
            <w:r w:rsidRPr="00F636D3">
              <w:rPr>
                <w:snapToGrid w:val="0"/>
              </w:rPr>
              <w:t>Тернопільський</w:t>
            </w:r>
            <w:r w:rsidRPr="00F636D3">
              <w:t xml:space="preserve"> </w:t>
            </w:r>
            <w:r w:rsidRPr="00F636D3">
              <w:rPr>
                <w:snapToGrid w:val="0"/>
              </w:rPr>
              <w:t>район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A403DF" w:rsidRDefault="00F81FC1" w:rsidP="006148A1">
            <w:pPr>
              <w:jc w:val="right"/>
            </w:pPr>
            <w:r w:rsidRPr="00A403DF">
              <w:t>556821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A403DF" w:rsidRDefault="00F81FC1" w:rsidP="006148A1">
            <w:pPr>
              <w:jc w:val="right"/>
              <w:rPr>
                <w:bCs/>
              </w:rPr>
            </w:pPr>
            <w:r w:rsidRPr="00A403DF">
              <w:rPr>
                <w:bCs/>
              </w:rPr>
              <w:t>258831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A403DF" w:rsidRDefault="00F81FC1" w:rsidP="006148A1">
            <w:pPr>
              <w:jc w:val="right"/>
              <w:rPr>
                <w:bCs/>
              </w:rPr>
            </w:pPr>
            <w:r w:rsidRPr="00A403DF">
              <w:rPr>
                <w:bCs/>
              </w:rPr>
              <w:t>297990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5868BC" w:rsidRDefault="00F81FC1" w:rsidP="006148A1">
            <w:pPr>
              <w:jc w:val="right"/>
            </w:pPr>
            <w:r w:rsidRPr="005868BC">
              <w:t>46,5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5868BC" w:rsidRDefault="00F81FC1" w:rsidP="006148A1">
            <w:pPr>
              <w:jc w:val="right"/>
            </w:pPr>
            <w:r w:rsidRPr="005868BC">
              <w:t>53,5</w:t>
            </w:r>
          </w:p>
        </w:tc>
      </w:tr>
      <w:tr w:rsidR="00F81FC1" w:rsidRPr="00F636D3" w:rsidTr="006148A1">
        <w:trPr>
          <w:trHeight w:val="397"/>
          <w:jc w:val="center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FC1" w:rsidRPr="00F636D3" w:rsidRDefault="00F81FC1" w:rsidP="006148A1">
            <w:pPr>
              <w:ind w:left="142"/>
              <w:rPr>
                <w:snapToGrid w:val="0"/>
              </w:rPr>
            </w:pPr>
            <w:r w:rsidRPr="00F636D3">
              <w:rPr>
                <w:snapToGrid w:val="0"/>
              </w:rPr>
              <w:t>Чортківський</w:t>
            </w:r>
            <w:r w:rsidRPr="00F636D3">
              <w:t xml:space="preserve"> </w:t>
            </w:r>
            <w:r w:rsidRPr="00F636D3">
              <w:rPr>
                <w:snapToGrid w:val="0"/>
              </w:rPr>
              <w:t>район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1C165F" w:rsidRDefault="00F81FC1" w:rsidP="006148A1">
            <w:pPr>
              <w:jc w:val="right"/>
            </w:pPr>
            <w:r w:rsidRPr="001C165F">
              <w:t>321628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1C165F" w:rsidRDefault="00F81FC1" w:rsidP="006148A1">
            <w:pPr>
              <w:jc w:val="right"/>
              <w:rPr>
                <w:bCs/>
              </w:rPr>
            </w:pPr>
            <w:r w:rsidRPr="001C165F">
              <w:rPr>
                <w:bCs/>
              </w:rPr>
              <w:t>152093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1C165F" w:rsidRDefault="00F81FC1" w:rsidP="006148A1">
            <w:pPr>
              <w:jc w:val="right"/>
              <w:rPr>
                <w:bCs/>
              </w:rPr>
            </w:pPr>
            <w:r w:rsidRPr="001C165F">
              <w:rPr>
                <w:bCs/>
              </w:rPr>
              <w:t>169535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5868BC" w:rsidRDefault="00F81FC1" w:rsidP="006148A1">
            <w:pPr>
              <w:jc w:val="right"/>
              <w:rPr>
                <w:lang w:val="en-US"/>
              </w:rPr>
            </w:pPr>
            <w:r w:rsidRPr="005868BC">
              <w:t>47,</w:t>
            </w:r>
            <w:r w:rsidRPr="005868BC">
              <w:rPr>
                <w:lang w:val="en-US"/>
              </w:rPr>
              <w:t>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C1" w:rsidRPr="005868BC" w:rsidRDefault="00F81FC1" w:rsidP="006148A1">
            <w:pPr>
              <w:jc w:val="right"/>
              <w:rPr>
                <w:lang w:val="en-US"/>
              </w:rPr>
            </w:pPr>
            <w:r w:rsidRPr="005868BC">
              <w:t>52,</w:t>
            </w:r>
            <w:r w:rsidRPr="005868BC">
              <w:rPr>
                <w:lang w:val="en-US"/>
              </w:rPr>
              <w:t>7</w:t>
            </w:r>
          </w:p>
        </w:tc>
      </w:tr>
    </w:tbl>
    <w:p w:rsidR="006E6142" w:rsidRDefault="006E6142" w:rsidP="006E6142">
      <w:pPr>
        <w:jc w:val="center"/>
        <w:rPr>
          <w:color w:val="000000"/>
        </w:rPr>
      </w:pPr>
    </w:p>
    <w:p w:rsidR="00F81FC1" w:rsidRDefault="00F81FC1" w:rsidP="006E6142">
      <w:pPr>
        <w:jc w:val="center"/>
        <w:rPr>
          <w:color w:val="000000"/>
        </w:rPr>
      </w:pPr>
    </w:p>
    <w:p w:rsidR="00F81FC1" w:rsidRDefault="00F81FC1" w:rsidP="006E6142">
      <w:pPr>
        <w:jc w:val="center"/>
        <w:rPr>
          <w:color w:val="000000"/>
        </w:rPr>
      </w:pPr>
    </w:p>
    <w:p w:rsidR="00F81FC1" w:rsidRDefault="00F81FC1" w:rsidP="006E6142">
      <w:pPr>
        <w:jc w:val="center"/>
        <w:rPr>
          <w:color w:val="000000"/>
        </w:rPr>
      </w:pPr>
    </w:p>
    <w:p w:rsidR="00F81FC1" w:rsidRDefault="00F81FC1" w:rsidP="006E6142">
      <w:pPr>
        <w:jc w:val="center"/>
        <w:rPr>
          <w:color w:val="000000"/>
        </w:rPr>
      </w:pPr>
    </w:p>
    <w:p w:rsidR="00F81FC1" w:rsidRDefault="00F81FC1" w:rsidP="006E6142">
      <w:pPr>
        <w:jc w:val="center"/>
        <w:rPr>
          <w:color w:val="000000"/>
        </w:rPr>
      </w:pPr>
    </w:p>
    <w:p w:rsidR="00F81FC1" w:rsidRDefault="00F81FC1" w:rsidP="006E6142">
      <w:pPr>
        <w:jc w:val="center"/>
        <w:rPr>
          <w:color w:val="000000"/>
        </w:rPr>
      </w:pPr>
    </w:p>
    <w:p w:rsidR="00F81FC1" w:rsidRDefault="00F81FC1" w:rsidP="006E6142">
      <w:pPr>
        <w:jc w:val="center"/>
        <w:rPr>
          <w:color w:val="000000"/>
        </w:rPr>
      </w:pPr>
    </w:p>
    <w:p w:rsidR="00F81FC1" w:rsidRDefault="00F81FC1" w:rsidP="006E6142">
      <w:pPr>
        <w:jc w:val="center"/>
        <w:rPr>
          <w:color w:val="000000"/>
        </w:rPr>
      </w:pPr>
    </w:p>
    <w:p w:rsidR="00F81FC1" w:rsidRDefault="00F81FC1" w:rsidP="006E6142">
      <w:pPr>
        <w:jc w:val="center"/>
        <w:rPr>
          <w:color w:val="000000"/>
        </w:rPr>
      </w:pPr>
    </w:p>
    <w:p w:rsidR="00F81FC1" w:rsidRDefault="00F81FC1" w:rsidP="006E6142">
      <w:pPr>
        <w:jc w:val="center"/>
        <w:rPr>
          <w:color w:val="000000"/>
        </w:rPr>
      </w:pPr>
    </w:p>
    <w:p w:rsidR="00F81FC1" w:rsidRDefault="00F81FC1" w:rsidP="006E6142">
      <w:pPr>
        <w:jc w:val="center"/>
        <w:rPr>
          <w:color w:val="000000"/>
        </w:rPr>
      </w:pPr>
    </w:p>
    <w:p w:rsidR="006E6142" w:rsidRPr="00A327DA" w:rsidRDefault="006E6142" w:rsidP="006E6142">
      <w:pPr>
        <w:jc w:val="center"/>
        <w:rPr>
          <w:color w:val="000000"/>
          <w:sz w:val="28"/>
          <w:szCs w:val="28"/>
        </w:rPr>
      </w:pPr>
      <w:r w:rsidRPr="00A327DA">
        <w:rPr>
          <w:color w:val="000000"/>
          <w:sz w:val="28"/>
          <w:szCs w:val="28"/>
        </w:rPr>
        <w:lastRenderedPageBreak/>
        <w:t>З М І С Т</w:t>
      </w:r>
    </w:p>
    <w:p w:rsidR="006E6142" w:rsidRPr="00A327DA" w:rsidRDefault="006E6142" w:rsidP="006E6142">
      <w:pPr>
        <w:pStyle w:val="a5"/>
        <w:ind w:right="282" w:firstLine="720"/>
        <w:jc w:val="right"/>
        <w:rPr>
          <w:b w:val="0"/>
          <w:color w:val="000000"/>
          <w:sz w:val="28"/>
          <w:szCs w:val="28"/>
        </w:rPr>
      </w:pPr>
      <w:r w:rsidRPr="00A327DA">
        <w:rPr>
          <w:b w:val="0"/>
          <w:color w:val="000000"/>
          <w:sz w:val="28"/>
          <w:szCs w:val="28"/>
        </w:rPr>
        <w:t>Стор.</w:t>
      </w:r>
    </w:p>
    <w:p w:rsidR="006E6142" w:rsidRPr="00A327DA" w:rsidRDefault="006E6142" w:rsidP="006E6142">
      <w:pPr>
        <w:pStyle w:val="a5"/>
        <w:ind w:firstLine="0"/>
        <w:jc w:val="right"/>
        <w:rPr>
          <w:b w:val="0"/>
          <w:color w:val="000000"/>
          <w:sz w:val="16"/>
          <w:szCs w:val="16"/>
        </w:rPr>
      </w:pP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8648"/>
        <w:gridCol w:w="424"/>
      </w:tblGrid>
      <w:tr w:rsidR="00F81FC1" w:rsidRPr="00793BD4" w:rsidTr="006148A1">
        <w:trPr>
          <w:trHeight w:val="340"/>
          <w:jc w:val="center"/>
        </w:trPr>
        <w:tc>
          <w:tcPr>
            <w:tcW w:w="8648" w:type="dxa"/>
            <w:vAlign w:val="bottom"/>
          </w:tcPr>
          <w:p w:rsidR="00F81FC1" w:rsidRPr="00793BD4" w:rsidRDefault="00F81FC1" w:rsidP="006148A1">
            <w:pPr>
              <w:pStyle w:val="a5"/>
              <w:ind w:left="-57" w:right="-57" w:firstLine="0"/>
              <w:jc w:val="left"/>
              <w:rPr>
                <w:sz w:val="28"/>
                <w:szCs w:val="28"/>
                <w:lang w:val="en-US"/>
              </w:rPr>
            </w:pPr>
            <w:r w:rsidRPr="00793BD4">
              <w:rPr>
                <w:sz w:val="28"/>
                <w:szCs w:val="28"/>
              </w:rPr>
              <w:t>Загальний розділ……</w:t>
            </w:r>
            <w:r w:rsidRPr="00793BD4">
              <w:rPr>
                <w:sz w:val="28"/>
                <w:szCs w:val="28"/>
                <w:lang w:val="ru-RU"/>
              </w:rPr>
              <w:t>…………………………………………………….</w:t>
            </w:r>
            <w:r w:rsidRPr="00793BD4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424" w:type="dxa"/>
            <w:vAlign w:val="bottom"/>
          </w:tcPr>
          <w:p w:rsidR="00F81FC1" w:rsidRPr="00793BD4" w:rsidRDefault="00F81FC1" w:rsidP="006148A1">
            <w:pPr>
              <w:pStyle w:val="a5"/>
              <w:ind w:left="-57" w:right="-57" w:firstLine="0"/>
              <w:jc w:val="right"/>
              <w:rPr>
                <w:sz w:val="28"/>
                <w:szCs w:val="28"/>
              </w:rPr>
            </w:pPr>
            <w:r w:rsidRPr="00793BD4">
              <w:rPr>
                <w:sz w:val="28"/>
                <w:szCs w:val="28"/>
              </w:rPr>
              <w:t>3</w:t>
            </w:r>
          </w:p>
        </w:tc>
      </w:tr>
      <w:tr w:rsidR="00F81FC1" w:rsidRPr="00793BD4" w:rsidTr="006148A1">
        <w:trPr>
          <w:trHeight w:val="340"/>
          <w:jc w:val="center"/>
        </w:trPr>
        <w:tc>
          <w:tcPr>
            <w:tcW w:w="8648" w:type="dxa"/>
            <w:vAlign w:val="bottom"/>
          </w:tcPr>
          <w:p w:rsidR="00F81FC1" w:rsidRPr="00793BD4" w:rsidRDefault="00F81FC1" w:rsidP="006148A1">
            <w:pPr>
              <w:pStyle w:val="a5"/>
              <w:ind w:left="-57" w:right="-57" w:firstLine="0"/>
              <w:jc w:val="left"/>
              <w:rPr>
                <w:b w:val="0"/>
                <w:sz w:val="28"/>
                <w:szCs w:val="28"/>
                <w:lang w:val="ru-RU"/>
              </w:rPr>
            </w:pPr>
            <w:r w:rsidRPr="00793BD4">
              <w:rPr>
                <w:b w:val="0"/>
                <w:sz w:val="28"/>
                <w:szCs w:val="28"/>
              </w:rPr>
              <w:t>Чисельність постійного населення (за оцінкою) по районах</w:t>
            </w:r>
            <w:r w:rsidRPr="00793BD4">
              <w:rPr>
                <w:b w:val="0"/>
                <w:sz w:val="28"/>
                <w:szCs w:val="28"/>
                <w:lang w:val="ru-RU"/>
              </w:rPr>
              <w:t>…………...</w:t>
            </w:r>
            <w:r w:rsidRPr="00793BD4">
              <w:rPr>
                <w:b w:val="0"/>
                <w:sz w:val="28"/>
                <w:szCs w:val="28"/>
              </w:rPr>
              <w:t>..</w:t>
            </w:r>
          </w:p>
        </w:tc>
        <w:tc>
          <w:tcPr>
            <w:tcW w:w="424" w:type="dxa"/>
            <w:vAlign w:val="bottom"/>
          </w:tcPr>
          <w:p w:rsidR="00F81FC1" w:rsidRPr="00793BD4" w:rsidRDefault="00F81FC1" w:rsidP="006148A1">
            <w:pPr>
              <w:pStyle w:val="a5"/>
              <w:ind w:left="-57" w:right="-57" w:firstLine="0"/>
              <w:jc w:val="right"/>
              <w:rPr>
                <w:b w:val="0"/>
                <w:sz w:val="28"/>
                <w:szCs w:val="28"/>
              </w:rPr>
            </w:pPr>
            <w:r w:rsidRPr="00793BD4">
              <w:rPr>
                <w:b w:val="0"/>
                <w:sz w:val="28"/>
                <w:szCs w:val="28"/>
              </w:rPr>
              <w:t>3</w:t>
            </w:r>
          </w:p>
        </w:tc>
      </w:tr>
      <w:tr w:rsidR="00F81FC1" w:rsidRPr="00793BD4" w:rsidTr="006148A1">
        <w:trPr>
          <w:trHeight w:val="340"/>
          <w:jc w:val="center"/>
        </w:trPr>
        <w:tc>
          <w:tcPr>
            <w:tcW w:w="8648" w:type="dxa"/>
            <w:vAlign w:val="bottom"/>
          </w:tcPr>
          <w:p w:rsidR="00F81FC1" w:rsidRPr="00793BD4" w:rsidRDefault="00F81FC1" w:rsidP="006148A1">
            <w:pPr>
              <w:ind w:left="-57" w:right="-57"/>
              <w:jc w:val="both"/>
              <w:rPr>
                <w:sz w:val="28"/>
                <w:szCs w:val="28"/>
              </w:rPr>
            </w:pPr>
            <w:r w:rsidRPr="00793BD4">
              <w:rPr>
                <w:snapToGrid w:val="0"/>
                <w:sz w:val="28"/>
                <w:szCs w:val="28"/>
              </w:rPr>
              <w:t>Чисельність постійного населення за статтю (за оцінкою) по районах...</w:t>
            </w:r>
          </w:p>
        </w:tc>
        <w:tc>
          <w:tcPr>
            <w:tcW w:w="424" w:type="dxa"/>
            <w:vAlign w:val="bottom"/>
          </w:tcPr>
          <w:p w:rsidR="00F81FC1" w:rsidRPr="00793BD4" w:rsidRDefault="00F81FC1" w:rsidP="006148A1">
            <w:pPr>
              <w:pStyle w:val="a5"/>
              <w:ind w:left="-57" w:right="-57" w:firstLine="0"/>
              <w:jc w:val="right"/>
              <w:rPr>
                <w:b w:val="0"/>
                <w:sz w:val="28"/>
                <w:szCs w:val="28"/>
              </w:rPr>
            </w:pPr>
            <w:r w:rsidRPr="00793BD4">
              <w:rPr>
                <w:b w:val="0"/>
                <w:sz w:val="28"/>
                <w:szCs w:val="28"/>
              </w:rPr>
              <w:t>3</w:t>
            </w:r>
          </w:p>
        </w:tc>
      </w:tr>
      <w:tr w:rsidR="00F81FC1" w:rsidRPr="00793BD4" w:rsidTr="006148A1">
        <w:trPr>
          <w:trHeight w:val="340"/>
          <w:jc w:val="center"/>
        </w:trPr>
        <w:tc>
          <w:tcPr>
            <w:tcW w:w="8648" w:type="dxa"/>
            <w:vAlign w:val="bottom"/>
          </w:tcPr>
          <w:p w:rsidR="00F81FC1" w:rsidRPr="00793BD4" w:rsidRDefault="00F81FC1" w:rsidP="006148A1">
            <w:pPr>
              <w:pStyle w:val="a5"/>
              <w:ind w:left="-57" w:right="-57" w:firstLine="0"/>
              <w:jc w:val="left"/>
              <w:rPr>
                <w:b w:val="0"/>
                <w:sz w:val="28"/>
                <w:szCs w:val="28"/>
                <w:lang w:val="en-US"/>
              </w:rPr>
            </w:pPr>
            <w:r w:rsidRPr="00793BD4">
              <w:rPr>
                <w:b w:val="0"/>
                <w:sz w:val="28"/>
                <w:szCs w:val="28"/>
              </w:rPr>
              <w:t>Чисельність постійного населення за окремими віковими групами та статтю (за оцінкою)</w:t>
            </w:r>
            <w:r w:rsidRPr="00793BD4">
              <w:rPr>
                <w:b w:val="0"/>
                <w:sz w:val="28"/>
                <w:szCs w:val="28"/>
                <w:lang w:val="ru-RU"/>
              </w:rPr>
              <w:t xml:space="preserve"> </w:t>
            </w:r>
            <w:r w:rsidRPr="00793BD4">
              <w:rPr>
                <w:b w:val="0"/>
                <w:sz w:val="28"/>
                <w:szCs w:val="28"/>
              </w:rPr>
              <w:t>по районах…</w:t>
            </w:r>
            <w:r w:rsidRPr="00793BD4">
              <w:rPr>
                <w:b w:val="0"/>
                <w:sz w:val="28"/>
                <w:szCs w:val="28"/>
                <w:lang w:val="en-US"/>
              </w:rPr>
              <w:t>…….</w:t>
            </w:r>
            <w:r w:rsidRPr="00793BD4">
              <w:rPr>
                <w:b w:val="0"/>
                <w:sz w:val="28"/>
                <w:szCs w:val="28"/>
              </w:rPr>
              <w:t>……...</w:t>
            </w:r>
            <w:r w:rsidRPr="00793BD4">
              <w:rPr>
                <w:b w:val="0"/>
                <w:sz w:val="28"/>
                <w:szCs w:val="28"/>
                <w:lang w:val="ru-RU"/>
              </w:rPr>
              <w:t>..........................................</w:t>
            </w:r>
            <w:r w:rsidRPr="00793BD4">
              <w:rPr>
                <w:b w:val="0"/>
                <w:sz w:val="28"/>
                <w:szCs w:val="28"/>
                <w:lang w:val="en-US"/>
              </w:rPr>
              <w:t>.</w:t>
            </w:r>
          </w:p>
        </w:tc>
        <w:tc>
          <w:tcPr>
            <w:tcW w:w="424" w:type="dxa"/>
            <w:vAlign w:val="bottom"/>
          </w:tcPr>
          <w:p w:rsidR="00F81FC1" w:rsidRPr="00793BD4" w:rsidRDefault="00F81FC1" w:rsidP="006148A1">
            <w:pPr>
              <w:pStyle w:val="a5"/>
              <w:ind w:left="-57" w:right="-57" w:firstLine="0"/>
              <w:jc w:val="right"/>
              <w:rPr>
                <w:b w:val="0"/>
                <w:sz w:val="28"/>
                <w:szCs w:val="28"/>
              </w:rPr>
            </w:pPr>
            <w:r w:rsidRPr="00793BD4">
              <w:rPr>
                <w:b w:val="0"/>
                <w:sz w:val="28"/>
                <w:szCs w:val="28"/>
              </w:rPr>
              <w:t>4</w:t>
            </w:r>
          </w:p>
        </w:tc>
      </w:tr>
      <w:tr w:rsidR="00F81FC1" w:rsidRPr="00793BD4" w:rsidTr="006148A1">
        <w:trPr>
          <w:trHeight w:val="340"/>
          <w:jc w:val="center"/>
        </w:trPr>
        <w:tc>
          <w:tcPr>
            <w:tcW w:w="8648" w:type="dxa"/>
            <w:vAlign w:val="bottom"/>
          </w:tcPr>
          <w:p w:rsidR="00F81FC1" w:rsidRPr="00793BD4" w:rsidRDefault="00F81FC1" w:rsidP="006148A1">
            <w:pPr>
              <w:pStyle w:val="a5"/>
              <w:ind w:left="-57" w:right="-57" w:firstLine="0"/>
              <w:jc w:val="left"/>
              <w:rPr>
                <w:b w:val="0"/>
                <w:sz w:val="28"/>
                <w:szCs w:val="28"/>
                <w:lang w:val="ru-RU"/>
              </w:rPr>
            </w:pPr>
            <w:r w:rsidRPr="00793BD4">
              <w:rPr>
                <w:b w:val="0"/>
                <w:sz w:val="28"/>
                <w:szCs w:val="28"/>
              </w:rPr>
              <w:t>Структура постійного населення за окремими віковими групами по містах і районах………………………………………………...…….........</w:t>
            </w:r>
            <w:r w:rsidRPr="00793BD4">
              <w:rPr>
                <w:b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424" w:type="dxa"/>
            <w:vAlign w:val="bottom"/>
          </w:tcPr>
          <w:p w:rsidR="00F81FC1" w:rsidRPr="00793BD4" w:rsidRDefault="00F81FC1" w:rsidP="006148A1">
            <w:pPr>
              <w:pStyle w:val="a5"/>
              <w:ind w:left="-57" w:right="-57" w:firstLine="0"/>
              <w:jc w:val="right"/>
              <w:rPr>
                <w:b w:val="0"/>
                <w:sz w:val="28"/>
                <w:szCs w:val="28"/>
                <w:lang w:val="ru-RU"/>
              </w:rPr>
            </w:pPr>
            <w:r w:rsidRPr="00793BD4">
              <w:rPr>
                <w:b w:val="0"/>
                <w:sz w:val="28"/>
                <w:szCs w:val="28"/>
                <w:lang w:val="ru-RU"/>
              </w:rPr>
              <w:t>13</w:t>
            </w:r>
          </w:p>
        </w:tc>
      </w:tr>
      <w:tr w:rsidR="00F81FC1" w:rsidRPr="00793BD4" w:rsidTr="006148A1">
        <w:trPr>
          <w:trHeight w:val="340"/>
          <w:jc w:val="center"/>
        </w:trPr>
        <w:tc>
          <w:tcPr>
            <w:tcW w:w="8648" w:type="dxa"/>
            <w:vAlign w:val="bottom"/>
          </w:tcPr>
          <w:p w:rsidR="00F81FC1" w:rsidRPr="00793BD4" w:rsidRDefault="00F81FC1" w:rsidP="006148A1">
            <w:pPr>
              <w:pStyle w:val="a5"/>
              <w:ind w:left="-57" w:right="-57" w:firstLine="0"/>
              <w:jc w:val="left"/>
              <w:rPr>
                <w:b w:val="0"/>
                <w:sz w:val="28"/>
                <w:szCs w:val="28"/>
                <w:lang w:val="en-US"/>
              </w:rPr>
            </w:pPr>
            <w:r w:rsidRPr="00793BD4">
              <w:rPr>
                <w:b w:val="0"/>
                <w:sz w:val="28"/>
                <w:szCs w:val="28"/>
              </w:rPr>
              <w:t>Середній вік населення……………………..……..</w:t>
            </w:r>
            <w:r w:rsidRPr="00793BD4">
              <w:rPr>
                <w:b w:val="0"/>
                <w:sz w:val="28"/>
                <w:szCs w:val="28"/>
                <w:lang w:val="ru-RU"/>
              </w:rPr>
              <w:t>………………………</w:t>
            </w:r>
            <w:r w:rsidRPr="00793BD4">
              <w:rPr>
                <w:b w:val="0"/>
                <w:sz w:val="28"/>
                <w:szCs w:val="28"/>
                <w:lang w:val="en-US"/>
              </w:rPr>
              <w:t>.</w:t>
            </w:r>
          </w:p>
        </w:tc>
        <w:tc>
          <w:tcPr>
            <w:tcW w:w="424" w:type="dxa"/>
            <w:vAlign w:val="bottom"/>
          </w:tcPr>
          <w:p w:rsidR="00F81FC1" w:rsidRPr="00793BD4" w:rsidRDefault="00F81FC1" w:rsidP="006148A1">
            <w:pPr>
              <w:pStyle w:val="a5"/>
              <w:ind w:left="-57" w:right="-57" w:firstLine="0"/>
              <w:jc w:val="right"/>
              <w:rPr>
                <w:b w:val="0"/>
                <w:sz w:val="28"/>
                <w:szCs w:val="28"/>
              </w:rPr>
            </w:pPr>
            <w:r w:rsidRPr="00793BD4">
              <w:rPr>
                <w:b w:val="0"/>
                <w:sz w:val="28"/>
                <w:szCs w:val="28"/>
              </w:rPr>
              <w:t>13</w:t>
            </w:r>
          </w:p>
        </w:tc>
      </w:tr>
      <w:tr w:rsidR="00F81FC1" w:rsidRPr="00793BD4" w:rsidTr="006148A1">
        <w:trPr>
          <w:trHeight w:val="340"/>
          <w:jc w:val="center"/>
        </w:trPr>
        <w:tc>
          <w:tcPr>
            <w:tcW w:w="8648" w:type="dxa"/>
            <w:vAlign w:val="bottom"/>
          </w:tcPr>
          <w:p w:rsidR="00F81FC1" w:rsidRPr="00793BD4" w:rsidRDefault="00F81FC1" w:rsidP="006148A1">
            <w:pPr>
              <w:pStyle w:val="a5"/>
              <w:ind w:left="-57" w:right="-57" w:firstLine="0"/>
              <w:jc w:val="left"/>
              <w:rPr>
                <w:b w:val="0"/>
                <w:sz w:val="28"/>
                <w:szCs w:val="28"/>
                <w:lang w:val="en-US"/>
              </w:rPr>
            </w:pPr>
            <w:r w:rsidRPr="00793BD4">
              <w:rPr>
                <w:b w:val="0"/>
                <w:sz w:val="28"/>
                <w:szCs w:val="28"/>
              </w:rPr>
              <w:t>Медіанний вік населення……………………..…...</w:t>
            </w:r>
            <w:r w:rsidRPr="00793BD4">
              <w:rPr>
                <w:b w:val="0"/>
                <w:sz w:val="28"/>
                <w:szCs w:val="28"/>
                <w:lang w:val="ru-RU"/>
              </w:rPr>
              <w:t>………………………</w:t>
            </w:r>
            <w:r w:rsidRPr="00793BD4">
              <w:rPr>
                <w:b w:val="0"/>
                <w:sz w:val="28"/>
                <w:szCs w:val="28"/>
                <w:lang w:val="en-US"/>
              </w:rPr>
              <w:t>.</w:t>
            </w:r>
          </w:p>
        </w:tc>
        <w:tc>
          <w:tcPr>
            <w:tcW w:w="424" w:type="dxa"/>
            <w:vAlign w:val="bottom"/>
          </w:tcPr>
          <w:p w:rsidR="00F81FC1" w:rsidRPr="00793BD4" w:rsidRDefault="00F81FC1" w:rsidP="006148A1">
            <w:pPr>
              <w:pStyle w:val="a5"/>
              <w:ind w:left="-57" w:right="-57" w:firstLine="0"/>
              <w:jc w:val="right"/>
              <w:rPr>
                <w:b w:val="0"/>
                <w:sz w:val="28"/>
                <w:szCs w:val="28"/>
                <w:lang w:val="ru-RU"/>
              </w:rPr>
            </w:pPr>
            <w:r w:rsidRPr="00793BD4">
              <w:rPr>
                <w:b w:val="0"/>
                <w:sz w:val="28"/>
                <w:szCs w:val="28"/>
                <w:lang w:val="ru-RU"/>
              </w:rPr>
              <w:t>13</w:t>
            </w:r>
          </w:p>
        </w:tc>
      </w:tr>
      <w:tr w:rsidR="00F81FC1" w:rsidRPr="00793BD4" w:rsidTr="006148A1">
        <w:trPr>
          <w:trHeight w:val="340"/>
          <w:jc w:val="center"/>
        </w:trPr>
        <w:tc>
          <w:tcPr>
            <w:tcW w:w="8648" w:type="dxa"/>
            <w:vAlign w:val="bottom"/>
          </w:tcPr>
          <w:p w:rsidR="00F81FC1" w:rsidRPr="00793BD4" w:rsidRDefault="00F81FC1" w:rsidP="006148A1">
            <w:pPr>
              <w:pStyle w:val="a5"/>
              <w:ind w:left="-57" w:right="-57" w:firstLine="0"/>
              <w:jc w:val="left"/>
              <w:rPr>
                <w:b w:val="0"/>
                <w:sz w:val="28"/>
                <w:szCs w:val="28"/>
                <w:lang w:val="ru-RU"/>
              </w:rPr>
            </w:pPr>
            <w:r w:rsidRPr="00793BD4">
              <w:rPr>
                <w:b w:val="0"/>
                <w:sz w:val="28"/>
                <w:szCs w:val="28"/>
              </w:rPr>
              <w:t>Демографічне навантаження на населення у віці 16–59 років</w:t>
            </w:r>
            <w:r w:rsidRPr="00793BD4">
              <w:rPr>
                <w:b w:val="0"/>
                <w:sz w:val="28"/>
                <w:szCs w:val="28"/>
                <w:lang w:val="ru-RU"/>
              </w:rPr>
              <w:t>..................</w:t>
            </w:r>
          </w:p>
        </w:tc>
        <w:tc>
          <w:tcPr>
            <w:tcW w:w="424" w:type="dxa"/>
            <w:vAlign w:val="bottom"/>
          </w:tcPr>
          <w:p w:rsidR="00F81FC1" w:rsidRPr="00793BD4" w:rsidRDefault="00F81FC1" w:rsidP="006148A1">
            <w:pPr>
              <w:pStyle w:val="a5"/>
              <w:ind w:left="-57" w:right="-57" w:firstLine="0"/>
              <w:jc w:val="right"/>
              <w:rPr>
                <w:b w:val="0"/>
                <w:sz w:val="28"/>
                <w:szCs w:val="28"/>
                <w:lang w:val="en-US"/>
              </w:rPr>
            </w:pPr>
            <w:r w:rsidRPr="00793BD4">
              <w:rPr>
                <w:b w:val="0"/>
                <w:sz w:val="28"/>
                <w:szCs w:val="28"/>
              </w:rPr>
              <w:t>1</w:t>
            </w:r>
            <w:r w:rsidRPr="00793BD4">
              <w:rPr>
                <w:b w:val="0"/>
                <w:sz w:val="28"/>
                <w:szCs w:val="28"/>
                <w:lang w:val="en-US"/>
              </w:rPr>
              <w:t>3</w:t>
            </w:r>
          </w:p>
        </w:tc>
      </w:tr>
      <w:tr w:rsidR="00F81FC1" w:rsidRPr="00793BD4" w:rsidTr="006148A1">
        <w:trPr>
          <w:trHeight w:val="340"/>
          <w:jc w:val="center"/>
        </w:trPr>
        <w:tc>
          <w:tcPr>
            <w:tcW w:w="8648" w:type="dxa"/>
            <w:vAlign w:val="bottom"/>
          </w:tcPr>
          <w:p w:rsidR="00F81FC1" w:rsidRPr="007958ED" w:rsidRDefault="00F81FC1" w:rsidP="00F81FC1">
            <w:pPr>
              <w:pStyle w:val="a5"/>
              <w:ind w:left="-57" w:right="-57" w:firstLine="0"/>
              <w:jc w:val="left"/>
              <w:rPr>
                <w:spacing w:val="-2"/>
                <w:sz w:val="28"/>
                <w:szCs w:val="28"/>
                <w:lang w:val="ru-RU"/>
              </w:rPr>
            </w:pPr>
            <w:r w:rsidRPr="007958ED">
              <w:rPr>
                <w:spacing w:val="-2"/>
                <w:sz w:val="28"/>
                <w:szCs w:val="28"/>
                <w:lang w:val="ru-RU"/>
              </w:rPr>
              <w:t>Чисельність постійного населення за статтю та віком (за оцінкою).</w:t>
            </w:r>
            <w:r>
              <w:rPr>
                <w:spacing w:val="-2"/>
                <w:sz w:val="28"/>
                <w:szCs w:val="28"/>
                <w:lang w:val="ru-RU"/>
              </w:rPr>
              <w:t>.</w:t>
            </w:r>
          </w:p>
        </w:tc>
        <w:tc>
          <w:tcPr>
            <w:tcW w:w="424" w:type="dxa"/>
            <w:vAlign w:val="bottom"/>
          </w:tcPr>
          <w:p w:rsidR="00F81FC1" w:rsidRPr="00793BD4" w:rsidRDefault="00F81FC1" w:rsidP="00F81FC1">
            <w:pPr>
              <w:pStyle w:val="a5"/>
              <w:ind w:left="-57" w:right="-57" w:firstLine="0"/>
              <w:jc w:val="right"/>
              <w:rPr>
                <w:sz w:val="28"/>
                <w:szCs w:val="28"/>
              </w:rPr>
            </w:pPr>
            <w:r w:rsidRPr="00793BD4">
              <w:rPr>
                <w:sz w:val="28"/>
                <w:szCs w:val="28"/>
              </w:rPr>
              <w:t>14</w:t>
            </w:r>
          </w:p>
        </w:tc>
      </w:tr>
      <w:tr w:rsidR="00F81FC1" w:rsidRPr="00793BD4" w:rsidTr="006148A1">
        <w:trPr>
          <w:trHeight w:val="340"/>
          <w:jc w:val="center"/>
        </w:trPr>
        <w:tc>
          <w:tcPr>
            <w:tcW w:w="8648" w:type="dxa"/>
            <w:vAlign w:val="bottom"/>
          </w:tcPr>
          <w:p w:rsidR="00F81FC1" w:rsidRPr="00793BD4" w:rsidRDefault="00F81FC1" w:rsidP="006148A1">
            <w:pPr>
              <w:pStyle w:val="a5"/>
              <w:ind w:left="-57" w:right="-57" w:firstLine="0"/>
              <w:jc w:val="left"/>
              <w:rPr>
                <w:b w:val="0"/>
                <w:sz w:val="28"/>
                <w:szCs w:val="28"/>
              </w:rPr>
            </w:pPr>
            <w:r w:rsidRPr="00793BD4">
              <w:rPr>
                <w:b w:val="0"/>
                <w:sz w:val="28"/>
                <w:szCs w:val="28"/>
                <w:lang w:val="ru-RU"/>
              </w:rPr>
              <w:t>Тернопільська область…………………</w:t>
            </w:r>
            <w:r w:rsidRPr="00793BD4">
              <w:rPr>
                <w:b w:val="0"/>
                <w:sz w:val="28"/>
                <w:szCs w:val="28"/>
                <w:lang w:val="en-US"/>
              </w:rPr>
              <w:t>………………………………...</w:t>
            </w:r>
            <w:r w:rsidRPr="00793BD4">
              <w:rPr>
                <w:b w:val="0"/>
                <w:sz w:val="28"/>
                <w:szCs w:val="28"/>
              </w:rPr>
              <w:t>....</w:t>
            </w:r>
          </w:p>
        </w:tc>
        <w:tc>
          <w:tcPr>
            <w:tcW w:w="424" w:type="dxa"/>
            <w:vAlign w:val="bottom"/>
          </w:tcPr>
          <w:p w:rsidR="00F81FC1" w:rsidRPr="00793BD4" w:rsidRDefault="00F81FC1" w:rsidP="006148A1">
            <w:pPr>
              <w:pStyle w:val="a5"/>
              <w:ind w:left="-57" w:right="-57" w:firstLine="0"/>
              <w:jc w:val="right"/>
              <w:rPr>
                <w:b w:val="0"/>
                <w:sz w:val="28"/>
                <w:szCs w:val="28"/>
                <w:lang w:val="en-US"/>
              </w:rPr>
            </w:pPr>
            <w:r w:rsidRPr="00793BD4">
              <w:rPr>
                <w:b w:val="0"/>
                <w:sz w:val="28"/>
                <w:szCs w:val="28"/>
              </w:rPr>
              <w:t>14</w:t>
            </w:r>
          </w:p>
        </w:tc>
      </w:tr>
      <w:tr w:rsidR="00F81FC1" w:rsidRPr="00793BD4" w:rsidTr="006148A1">
        <w:trPr>
          <w:trHeight w:val="340"/>
          <w:jc w:val="center"/>
        </w:trPr>
        <w:tc>
          <w:tcPr>
            <w:tcW w:w="8648" w:type="dxa"/>
            <w:vAlign w:val="bottom"/>
          </w:tcPr>
          <w:p w:rsidR="00F81FC1" w:rsidRPr="00793BD4" w:rsidRDefault="00F81FC1" w:rsidP="006148A1">
            <w:pPr>
              <w:pStyle w:val="a5"/>
              <w:ind w:left="-57" w:right="-57" w:firstLine="0"/>
              <w:jc w:val="left"/>
              <w:rPr>
                <w:b w:val="0"/>
                <w:sz w:val="28"/>
                <w:szCs w:val="28"/>
                <w:lang w:val="en-US"/>
              </w:rPr>
            </w:pPr>
            <w:r w:rsidRPr="00793BD4">
              <w:rPr>
                <w:b w:val="0"/>
                <w:sz w:val="28"/>
                <w:szCs w:val="28"/>
              </w:rPr>
              <w:t>Кременецький район………………………………..…..…………</w:t>
            </w:r>
            <w:r w:rsidRPr="00793BD4">
              <w:rPr>
                <w:b w:val="0"/>
                <w:sz w:val="28"/>
                <w:szCs w:val="28"/>
                <w:lang w:val="en-US"/>
              </w:rPr>
              <w:t>…</w:t>
            </w:r>
            <w:r w:rsidRPr="00793BD4">
              <w:rPr>
                <w:b w:val="0"/>
                <w:sz w:val="28"/>
                <w:szCs w:val="28"/>
              </w:rPr>
              <w:t>……..</w:t>
            </w:r>
          </w:p>
        </w:tc>
        <w:tc>
          <w:tcPr>
            <w:tcW w:w="424" w:type="dxa"/>
            <w:vAlign w:val="bottom"/>
          </w:tcPr>
          <w:p w:rsidR="00F81FC1" w:rsidRPr="00793BD4" w:rsidRDefault="00F81FC1" w:rsidP="006148A1">
            <w:pPr>
              <w:pStyle w:val="a5"/>
              <w:ind w:left="-57" w:right="-57" w:firstLine="0"/>
              <w:jc w:val="right"/>
              <w:rPr>
                <w:b w:val="0"/>
                <w:sz w:val="28"/>
                <w:szCs w:val="28"/>
                <w:lang w:val="en-US"/>
              </w:rPr>
            </w:pPr>
            <w:r w:rsidRPr="00793BD4">
              <w:rPr>
                <w:b w:val="0"/>
                <w:sz w:val="28"/>
                <w:szCs w:val="28"/>
              </w:rPr>
              <w:t>17</w:t>
            </w:r>
          </w:p>
        </w:tc>
      </w:tr>
      <w:tr w:rsidR="00F81FC1" w:rsidRPr="00793BD4" w:rsidTr="006148A1">
        <w:trPr>
          <w:trHeight w:val="340"/>
          <w:jc w:val="center"/>
        </w:trPr>
        <w:tc>
          <w:tcPr>
            <w:tcW w:w="8648" w:type="dxa"/>
            <w:vAlign w:val="bottom"/>
          </w:tcPr>
          <w:p w:rsidR="00F81FC1" w:rsidRPr="00793BD4" w:rsidRDefault="00F81FC1" w:rsidP="006148A1">
            <w:pPr>
              <w:pStyle w:val="a5"/>
              <w:ind w:left="-57" w:right="-57" w:firstLine="0"/>
              <w:jc w:val="left"/>
              <w:rPr>
                <w:b w:val="0"/>
                <w:sz w:val="28"/>
                <w:szCs w:val="28"/>
                <w:lang w:val="en-US"/>
              </w:rPr>
            </w:pPr>
            <w:r w:rsidRPr="00793BD4">
              <w:rPr>
                <w:b w:val="0"/>
                <w:sz w:val="28"/>
                <w:szCs w:val="28"/>
              </w:rPr>
              <w:t>Тернопільський район……………………..……………….………………</w:t>
            </w:r>
          </w:p>
        </w:tc>
        <w:tc>
          <w:tcPr>
            <w:tcW w:w="424" w:type="dxa"/>
            <w:vAlign w:val="bottom"/>
          </w:tcPr>
          <w:p w:rsidR="00F81FC1" w:rsidRPr="00793BD4" w:rsidRDefault="00F81FC1" w:rsidP="006148A1">
            <w:pPr>
              <w:pStyle w:val="a5"/>
              <w:ind w:left="-57" w:right="-57" w:firstLine="0"/>
              <w:jc w:val="right"/>
              <w:rPr>
                <w:b w:val="0"/>
                <w:sz w:val="28"/>
                <w:szCs w:val="28"/>
              </w:rPr>
            </w:pPr>
            <w:r w:rsidRPr="00793BD4">
              <w:rPr>
                <w:b w:val="0"/>
                <w:sz w:val="28"/>
                <w:szCs w:val="28"/>
              </w:rPr>
              <w:t>18</w:t>
            </w:r>
          </w:p>
        </w:tc>
      </w:tr>
      <w:tr w:rsidR="00F81FC1" w:rsidRPr="00793BD4" w:rsidTr="006148A1">
        <w:trPr>
          <w:trHeight w:val="340"/>
          <w:jc w:val="center"/>
        </w:trPr>
        <w:tc>
          <w:tcPr>
            <w:tcW w:w="8648" w:type="dxa"/>
            <w:vAlign w:val="bottom"/>
          </w:tcPr>
          <w:p w:rsidR="00F81FC1" w:rsidRPr="00793BD4" w:rsidRDefault="00F81FC1" w:rsidP="006148A1">
            <w:pPr>
              <w:pStyle w:val="a5"/>
              <w:ind w:left="-57" w:right="-57" w:firstLine="0"/>
              <w:jc w:val="left"/>
              <w:rPr>
                <w:b w:val="0"/>
                <w:sz w:val="28"/>
                <w:szCs w:val="28"/>
                <w:lang w:val="en-US"/>
              </w:rPr>
            </w:pPr>
            <w:r w:rsidRPr="00793BD4">
              <w:rPr>
                <w:b w:val="0"/>
                <w:sz w:val="28"/>
                <w:szCs w:val="28"/>
              </w:rPr>
              <w:t>Чортківський район……………………………….………………</w:t>
            </w:r>
            <w:r w:rsidRPr="00793BD4">
              <w:rPr>
                <w:b w:val="0"/>
                <w:sz w:val="28"/>
                <w:szCs w:val="28"/>
                <w:lang w:val="en-US"/>
              </w:rPr>
              <w:t>…</w:t>
            </w:r>
            <w:r w:rsidRPr="00793BD4">
              <w:rPr>
                <w:b w:val="0"/>
                <w:sz w:val="28"/>
                <w:szCs w:val="28"/>
              </w:rPr>
              <w:t>……..</w:t>
            </w:r>
          </w:p>
        </w:tc>
        <w:tc>
          <w:tcPr>
            <w:tcW w:w="424" w:type="dxa"/>
            <w:vAlign w:val="bottom"/>
          </w:tcPr>
          <w:p w:rsidR="00F81FC1" w:rsidRPr="00793BD4" w:rsidRDefault="00F81FC1" w:rsidP="006148A1">
            <w:pPr>
              <w:pStyle w:val="a5"/>
              <w:ind w:left="-57" w:right="-57" w:firstLine="0"/>
              <w:jc w:val="right"/>
              <w:rPr>
                <w:b w:val="0"/>
                <w:sz w:val="28"/>
                <w:szCs w:val="28"/>
              </w:rPr>
            </w:pPr>
            <w:r w:rsidRPr="00793BD4">
              <w:rPr>
                <w:b w:val="0"/>
                <w:sz w:val="28"/>
                <w:szCs w:val="28"/>
              </w:rPr>
              <w:t>19</w:t>
            </w:r>
          </w:p>
        </w:tc>
      </w:tr>
    </w:tbl>
    <w:p w:rsidR="006E6142" w:rsidRPr="00107DB3" w:rsidRDefault="006E6142" w:rsidP="006E6142">
      <w:pPr>
        <w:pStyle w:val="ac"/>
        <w:spacing w:line="240" w:lineRule="auto"/>
        <w:ind w:firstLine="0"/>
        <w:jc w:val="left"/>
        <w:rPr>
          <w:color w:val="FF0000"/>
          <w:sz w:val="8"/>
          <w:szCs w:val="8"/>
          <w:lang w:val="ru-RU"/>
        </w:rPr>
      </w:pPr>
    </w:p>
    <w:p w:rsidR="006E6142" w:rsidRPr="00107DB3" w:rsidRDefault="006E6142" w:rsidP="006E6142">
      <w:pPr>
        <w:pStyle w:val="ac"/>
        <w:spacing w:line="240" w:lineRule="auto"/>
        <w:ind w:firstLine="0"/>
        <w:jc w:val="left"/>
        <w:rPr>
          <w:color w:val="FF0000"/>
          <w:sz w:val="22"/>
          <w:szCs w:val="22"/>
          <w:lang w:val="ru-RU"/>
        </w:rPr>
      </w:pPr>
    </w:p>
    <w:p w:rsidR="006C6816" w:rsidRDefault="006C6816" w:rsidP="006C6816"/>
    <w:sectPr w:rsidR="006C6816" w:rsidSect="007C2EA8">
      <w:headerReference w:type="default" r:id="rId15"/>
      <w:footerReference w:type="default" r:id="rId16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6D2" w:rsidRDefault="00EE7496">
      <w:r>
        <w:separator/>
      </w:r>
    </w:p>
  </w:endnote>
  <w:endnote w:type="continuationSeparator" w:id="0">
    <w:p w:rsidR="006806D2" w:rsidRDefault="00EE7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AB" w:rsidRDefault="008B3502">
    <w:pPr>
      <w:pStyle w:val="a9"/>
      <w:ind w:right="360" w:firstLine="360"/>
      <w:rPr>
        <w:lang w:val="uk-U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AB" w:rsidRDefault="008B3502">
    <w:pPr>
      <w:pStyle w:val="a9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0A1" w:rsidRDefault="002550A1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0A1" w:rsidRDefault="002550A1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6D2" w:rsidRDefault="00EE7496">
      <w:r>
        <w:separator/>
      </w:r>
    </w:p>
  </w:footnote>
  <w:footnote w:type="continuationSeparator" w:id="0">
    <w:p w:rsidR="006806D2" w:rsidRDefault="00EE74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0A1" w:rsidRDefault="002550A1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0A1" w:rsidRDefault="002550A1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0A1" w:rsidRDefault="002550A1">
    <w:pPr>
      <w:pStyle w:val="a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0A1" w:rsidRDefault="002550A1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DDE"/>
    <w:rsid w:val="002550A1"/>
    <w:rsid w:val="00365039"/>
    <w:rsid w:val="00452C54"/>
    <w:rsid w:val="006806D2"/>
    <w:rsid w:val="006C6816"/>
    <w:rsid w:val="006E6142"/>
    <w:rsid w:val="00857DDE"/>
    <w:rsid w:val="008B3502"/>
    <w:rsid w:val="008F7667"/>
    <w:rsid w:val="00A82788"/>
    <w:rsid w:val="00AC2531"/>
    <w:rsid w:val="00B27750"/>
    <w:rsid w:val="00EE7496"/>
    <w:rsid w:val="00EF1ED7"/>
    <w:rsid w:val="00F81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725E6-CAC5-41E6-B4AD-9B7F2727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C6816"/>
    <w:pPr>
      <w:jc w:val="center"/>
    </w:pPr>
    <w:rPr>
      <w:b/>
      <w:snapToGrid w:val="0"/>
      <w:color w:val="000000"/>
      <w:sz w:val="32"/>
      <w:szCs w:val="20"/>
      <w:lang w:val="ru-RU"/>
    </w:rPr>
  </w:style>
  <w:style w:type="character" w:customStyle="1" w:styleId="a4">
    <w:name w:val="Назва Знак"/>
    <w:basedOn w:val="a0"/>
    <w:link w:val="a3"/>
    <w:rsid w:val="006C6816"/>
    <w:rPr>
      <w:rFonts w:ascii="Times New Roman" w:eastAsia="Times New Roman" w:hAnsi="Times New Roman" w:cs="Times New Roman"/>
      <w:b/>
      <w:snapToGrid w:val="0"/>
      <w:color w:val="000000"/>
      <w:sz w:val="32"/>
      <w:szCs w:val="20"/>
      <w:lang w:val="ru-RU" w:eastAsia="ru-RU"/>
    </w:rPr>
  </w:style>
  <w:style w:type="paragraph" w:styleId="a5">
    <w:name w:val="Body Text Indent"/>
    <w:basedOn w:val="a"/>
    <w:link w:val="a6"/>
    <w:rsid w:val="006C6816"/>
    <w:pPr>
      <w:ind w:firstLine="737"/>
      <w:jc w:val="center"/>
    </w:pPr>
    <w:rPr>
      <w:b/>
      <w:sz w:val="40"/>
      <w:szCs w:val="20"/>
    </w:rPr>
  </w:style>
  <w:style w:type="character" w:customStyle="1" w:styleId="a6">
    <w:name w:val="Основний текст з відступом Знак"/>
    <w:basedOn w:val="a0"/>
    <w:link w:val="a5"/>
    <w:rsid w:val="006C681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7">
    <w:name w:val="Subtitle"/>
    <w:basedOn w:val="a"/>
    <w:link w:val="a8"/>
    <w:qFormat/>
    <w:rsid w:val="006C6816"/>
    <w:pPr>
      <w:ind w:firstLine="737"/>
      <w:jc w:val="center"/>
    </w:pPr>
    <w:rPr>
      <w:b/>
      <w:szCs w:val="20"/>
      <w:lang w:val="x-none"/>
    </w:rPr>
  </w:style>
  <w:style w:type="character" w:customStyle="1" w:styleId="a8">
    <w:name w:val="Підзаголовок Знак"/>
    <w:basedOn w:val="a0"/>
    <w:link w:val="a7"/>
    <w:rsid w:val="006C6816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9">
    <w:name w:val="footer"/>
    <w:basedOn w:val="a"/>
    <w:link w:val="aa"/>
    <w:uiPriority w:val="99"/>
    <w:rsid w:val="006C681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Нижній колонтитул Знак"/>
    <w:basedOn w:val="a0"/>
    <w:link w:val="a9"/>
    <w:uiPriority w:val="99"/>
    <w:rsid w:val="006C681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b">
    <w:name w:val="Hyperlink"/>
    <w:rsid w:val="006C6816"/>
    <w:rPr>
      <w:color w:val="0000FF"/>
      <w:u w:val="single"/>
    </w:rPr>
  </w:style>
  <w:style w:type="paragraph" w:styleId="ac">
    <w:name w:val="Body Text"/>
    <w:basedOn w:val="a"/>
    <w:link w:val="ad"/>
    <w:rsid w:val="006C6816"/>
    <w:pPr>
      <w:spacing w:line="312" w:lineRule="auto"/>
      <w:ind w:firstLine="720"/>
      <w:jc w:val="both"/>
    </w:pPr>
    <w:rPr>
      <w:sz w:val="26"/>
      <w:szCs w:val="20"/>
    </w:rPr>
  </w:style>
  <w:style w:type="character" w:customStyle="1" w:styleId="ad">
    <w:name w:val="Основний текст Знак"/>
    <w:basedOn w:val="a0"/>
    <w:link w:val="ac"/>
    <w:rsid w:val="006C681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2550A1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2550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.ukrstat.gov.ua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2116</Words>
  <Characters>1207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Владимир</dc:creator>
  <cp:keywords/>
  <dc:description/>
  <cp:lastModifiedBy>Оксана Максимів</cp:lastModifiedBy>
  <cp:revision>13</cp:revision>
  <dcterms:created xsi:type="dcterms:W3CDTF">2021-06-30T10:11:00Z</dcterms:created>
  <dcterms:modified xsi:type="dcterms:W3CDTF">2022-06-24T05:29:00Z</dcterms:modified>
</cp:coreProperties>
</file>