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2DA" w:rsidRPr="00136D49" w:rsidRDefault="002F1134" w:rsidP="003772DA">
      <w:pPr>
        <w:bidi/>
        <w:ind w:left="2409"/>
        <w:jc w:val="center"/>
        <w:rPr>
          <w:color w:val="7993C2"/>
          <w:sz w:val="32"/>
          <w:szCs w:val="32"/>
          <w:lang w:val="uk-UA"/>
        </w:rPr>
      </w:pPr>
      <w:r w:rsidRPr="00136D49">
        <w:rPr>
          <w:noProof/>
          <w:color w:val="7993C2"/>
          <w:sz w:val="32"/>
          <w:szCs w:val="32"/>
          <w:lang w:val="uk-UA" w:eastAsia="uk-UA"/>
        </w:rPr>
        <w:drawing>
          <wp:anchor distT="0" distB="0" distL="114300" distR="114300" simplePos="0" relativeHeight="251657728" behindDoc="1" locked="0" layoutInCell="1" allowOverlap="1" wp14:anchorId="3F04BC8E" wp14:editId="33C26961">
            <wp:simplePos x="0" y="0"/>
            <wp:positionH relativeFrom="column">
              <wp:posOffset>617220</wp:posOffset>
            </wp:positionH>
            <wp:positionV relativeFrom="paragraph">
              <wp:posOffset>-184150</wp:posOffset>
            </wp:positionV>
            <wp:extent cx="1276350" cy="1235710"/>
            <wp:effectExtent l="0" t="0" r="0" b="2540"/>
            <wp:wrapTight wrapText="bothSides">
              <wp:wrapPolygon edited="0">
                <wp:start x="0" y="0"/>
                <wp:lineTo x="0" y="21311"/>
                <wp:lineTo x="21278" y="21311"/>
                <wp:lineTo x="21278" y="0"/>
                <wp:lineTo x="0" y="0"/>
              </wp:wrapPolygon>
            </wp:wrapTight>
            <wp:docPr id="586" name="Рисунок 586" descr="Безымянн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descr="Безымянный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0" cy="1235710"/>
                    </a:xfrm>
                    <a:prstGeom prst="rect">
                      <a:avLst/>
                    </a:prstGeom>
                    <a:noFill/>
                    <a:ln>
                      <a:noFill/>
                    </a:ln>
                  </pic:spPr>
                </pic:pic>
              </a:graphicData>
            </a:graphic>
            <wp14:sizeRelH relativeFrom="page">
              <wp14:pctWidth>0</wp14:pctWidth>
            </wp14:sizeRelH>
            <wp14:sizeRelV relativeFrom="page">
              <wp14:pctHeight>0</wp14:pctHeight>
            </wp14:sizeRelV>
          </wp:anchor>
        </w:drawing>
      </w:r>
      <w:r w:rsidR="003772DA" w:rsidRPr="00136D49">
        <w:rPr>
          <w:color w:val="7993C2"/>
          <w:sz w:val="32"/>
          <w:szCs w:val="32"/>
          <w:lang w:val="uk-UA"/>
        </w:rPr>
        <w:t>ДЕРЖАВНА СЛУЖБА СТАТИСТИКИ УКРАЇНИ</w:t>
      </w:r>
    </w:p>
    <w:p w:rsidR="003772DA" w:rsidRPr="00136D49" w:rsidRDefault="003772DA" w:rsidP="003772DA">
      <w:pPr>
        <w:ind w:left="2693" w:right="2409"/>
        <w:jc w:val="center"/>
        <w:rPr>
          <w:color w:val="7993C2"/>
          <w:sz w:val="32"/>
          <w:szCs w:val="32"/>
          <w:lang w:val="uk-UA"/>
        </w:rPr>
      </w:pPr>
      <w:r w:rsidRPr="00136D49">
        <w:rPr>
          <w:color w:val="7993C2"/>
          <w:sz w:val="32"/>
          <w:szCs w:val="32"/>
          <w:lang w:val="uk-UA"/>
        </w:rPr>
        <w:t>ГОЛОВНЕ УПРАВЛІННЯ СТАТИСТИКИ</w:t>
      </w:r>
    </w:p>
    <w:p w:rsidR="003772DA" w:rsidRPr="00136D49" w:rsidRDefault="003772DA" w:rsidP="003772DA">
      <w:pPr>
        <w:ind w:left="2693" w:right="2551"/>
        <w:jc w:val="center"/>
        <w:rPr>
          <w:color w:val="7993C2"/>
          <w:sz w:val="32"/>
          <w:szCs w:val="32"/>
          <w:lang w:val="uk-UA"/>
        </w:rPr>
      </w:pPr>
      <w:r w:rsidRPr="00136D49">
        <w:rPr>
          <w:color w:val="7993C2"/>
          <w:sz w:val="32"/>
          <w:szCs w:val="32"/>
          <w:lang w:val="uk-UA"/>
        </w:rPr>
        <w:t>У ТЕРНОПІЛЬСЬКІЙ ОБЛАСТІ</w:t>
      </w:r>
    </w:p>
    <w:p w:rsidR="003772DA" w:rsidRPr="003772DA" w:rsidRDefault="003772DA" w:rsidP="003772DA">
      <w:pPr>
        <w:jc w:val="center"/>
        <w:rPr>
          <w:sz w:val="36"/>
          <w:szCs w:val="36"/>
          <w:lang w:val="uk-UA"/>
        </w:rPr>
      </w:pPr>
    </w:p>
    <w:p w:rsidR="003772DA" w:rsidRPr="003772DA" w:rsidRDefault="003772DA" w:rsidP="003772DA">
      <w:pPr>
        <w:jc w:val="center"/>
        <w:rPr>
          <w:sz w:val="28"/>
          <w:szCs w:val="28"/>
        </w:rPr>
      </w:pPr>
    </w:p>
    <w:p w:rsidR="003772DA" w:rsidRPr="00D33F63" w:rsidRDefault="003772DA" w:rsidP="00136D49">
      <w:pPr>
        <w:keepNext/>
        <w:spacing w:before="240" w:after="60"/>
        <w:ind w:left="5387"/>
        <w:outlineLvl w:val="0"/>
        <w:rPr>
          <w:b/>
          <w:bCs/>
          <w:color w:val="EAB818"/>
          <w:kern w:val="32"/>
          <w:sz w:val="36"/>
          <w:szCs w:val="36"/>
        </w:rPr>
      </w:pPr>
      <w:proofErr w:type="spellStart"/>
      <w:r w:rsidRPr="00D33F63">
        <w:rPr>
          <w:b/>
          <w:bCs/>
          <w:color w:val="EAB818"/>
          <w:kern w:val="32"/>
          <w:sz w:val="36"/>
          <w:szCs w:val="36"/>
        </w:rPr>
        <w:t>Статистичний</w:t>
      </w:r>
      <w:proofErr w:type="spellEnd"/>
      <w:r w:rsidRPr="00D33F63">
        <w:rPr>
          <w:b/>
          <w:bCs/>
          <w:color w:val="EAB818"/>
          <w:kern w:val="32"/>
          <w:sz w:val="36"/>
          <w:szCs w:val="36"/>
        </w:rPr>
        <w:t xml:space="preserve"> </w:t>
      </w:r>
      <w:proofErr w:type="spellStart"/>
      <w:r w:rsidRPr="00D33F63">
        <w:rPr>
          <w:b/>
          <w:bCs/>
          <w:color w:val="EAB818"/>
          <w:kern w:val="32"/>
          <w:sz w:val="36"/>
          <w:szCs w:val="36"/>
        </w:rPr>
        <w:t>бюлетень</w:t>
      </w:r>
      <w:proofErr w:type="spellEnd"/>
    </w:p>
    <w:p w:rsidR="003772DA" w:rsidRPr="003772DA" w:rsidRDefault="003772DA" w:rsidP="00136D49">
      <w:pPr>
        <w:jc w:val="center"/>
        <w:rPr>
          <w:sz w:val="32"/>
          <w:szCs w:val="32"/>
          <w:lang w:val="uk-UA"/>
        </w:rPr>
      </w:pPr>
    </w:p>
    <w:p w:rsidR="003772DA" w:rsidRPr="00CE10BC" w:rsidRDefault="00455C8F" w:rsidP="00136D49">
      <w:pPr>
        <w:jc w:val="center"/>
        <w:outlineLvl w:val="6"/>
        <w:rPr>
          <w:b/>
          <w:color w:val="273373"/>
          <w:sz w:val="56"/>
          <w:szCs w:val="56"/>
          <w:lang w:val="uk-UA"/>
        </w:rPr>
      </w:pPr>
      <w:r w:rsidRPr="00CE10BC">
        <w:rPr>
          <w:b/>
          <w:color w:val="273373"/>
          <w:sz w:val="56"/>
          <w:szCs w:val="56"/>
          <w:lang w:val="uk-UA"/>
        </w:rPr>
        <w:t>Посівні площі</w:t>
      </w:r>
    </w:p>
    <w:p w:rsidR="003772DA" w:rsidRPr="00CE10BC" w:rsidRDefault="00136D49" w:rsidP="00136D49">
      <w:pPr>
        <w:jc w:val="center"/>
        <w:outlineLvl w:val="6"/>
        <w:rPr>
          <w:b/>
          <w:color w:val="273373"/>
          <w:sz w:val="56"/>
          <w:szCs w:val="56"/>
          <w:lang w:val="uk-UA"/>
        </w:rPr>
      </w:pPr>
      <w:r>
        <w:rPr>
          <w:noProof/>
          <w:lang w:val="uk-UA" w:eastAsia="uk-UA"/>
        </w:rPr>
        <mc:AlternateContent>
          <mc:Choice Requires="wpg">
            <w:drawing>
              <wp:anchor distT="0" distB="0" distL="114300" distR="114300" simplePos="0" relativeHeight="251664896" behindDoc="0" locked="0" layoutInCell="1" allowOverlap="1" wp14:anchorId="424B6BCA" wp14:editId="6272F4B4">
                <wp:simplePos x="0" y="0"/>
                <wp:positionH relativeFrom="column">
                  <wp:posOffset>546460</wp:posOffset>
                </wp:positionH>
                <wp:positionV relativeFrom="paragraph">
                  <wp:posOffset>83127</wp:posOffset>
                </wp:positionV>
                <wp:extent cx="415290" cy="1250480"/>
                <wp:effectExtent l="0" t="0" r="3810" b="6985"/>
                <wp:wrapNone/>
                <wp:docPr id="15635" name="Group 15635"/>
                <wp:cNvGraphicFramePr/>
                <a:graphic xmlns:a="http://schemas.openxmlformats.org/drawingml/2006/main">
                  <a:graphicData uri="http://schemas.microsoft.com/office/word/2010/wordprocessingGroup">
                    <wpg:wgp>
                      <wpg:cNvGrpSpPr/>
                      <wpg:grpSpPr>
                        <a:xfrm>
                          <a:off x="0" y="0"/>
                          <a:ext cx="415290" cy="1250480"/>
                          <a:chOff x="0" y="0"/>
                          <a:chExt cx="155257" cy="2533422"/>
                        </a:xfrm>
                      </wpg:grpSpPr>
                      <wps:wsp>
                        <wps:cNvPr id="16662" name="Shape 16662"/>
                        <wps:cNvSpPr/>
                        <wps:spPr>
                          <a:xfrm>
                            <a:off x="113296" y="0"/>
                            <a:ext cx="41961" cy="844474"/>
                          </a:xfrm>
                          <a:custGeom>
                            <a:avLst/>
                            <a:gdLst/>
                            <a:ahLst/>
                            <a:cxnLst/>
                            <a:rect l="0" t="0" r="0" b="0"/>
                            <a:pathLst>
                              <a:path w="41961" h="844474">
                                <a:moveTo>
                                  <a:pt x="0" y="0"/>
                                </a:moveTo>
                                <a:lnTo>
                                  <a:pt x="41961" y="0"/>
                                </a:lnTo>
                                <a:lnTo>
                                  <a:pt x="41961" y="844474"/>
                                </a:lnTo>
                                <a:lnTo>
                                  <a:pt x="0" y="844474"/>
                                </a:lnTo>
                                <a:lnTo>
                                  <a:pt x="0" y="0"/>
                                </a:lnTo>
                              </a:path>
                            </a:pathLst>
                          </a:custGeom>
                          <a:solidFill>
                            <a:srgbClr val="7993C2"/>
                          </a:solidFill>
                          <a:ln w="0" cap="flat">
                            <a:noFill/>
                            <a:custDash>
                              <a:ds d="510000" sp="510000"/>
                            </a:custDash>
                            <a:round/>
                          </a:ln>
                          <a:effectLst/>
                        </wps:spPr>
                        <wps:bodyPr/>
                      </wps:wsp>
                      <wps:wsp>
                        <wps:cNvPr id="16663" name="Shape 16663"/>
                        <wps:cNvSpPr/>
                        <wps:spPr>
                          <a:xfrm>
                            <a:off x="0" y="1688948"/>
                            <a:ext cx="42113" cy="844474"/>
                          </a:xfrm>
                          <a:custGeom>
                            <a:avLst/>
                            <a:gdLst/>
                            <a:ahLst/>
                            <a:cxnLst/>
                            <a:rect l="0" t="0" r="0" b="0"/>
                            <a:pathLst>
                              <a:path w="42113" h="844474">
                                <a:moveTo>
                                  <a:pt x="0" y="0"/>
                                </a:moveTo>
                                <a:lnTo>
                                  <a:pt x="42113" y="0"/>
                                </a:lnTo>
                                <a:lnTo>
                                  <a:pt x="42113" y="844474"/>
                                </a:lnTo>
                                <a:lnTo>
                                  <a:pt x="0" y="844474"/>
                                </a:lnTo>
                                <a:lnTo>
                                  <a:pt x="0" y="0"/>
                                </a:lnTo>
                              </a:path>
                            </a:pathLst>
                          </a:custGeom>
                          <a:solidFill>
                            <a:srgbClr val="313166"/>
                          </a:solidFill>
                          <a:ln w="0" cap="flat">
                            <a:noFill/>
                            <a:custDash>
                              <a:ds d="510000" sp="510000"/>
                            </a:custDash>
                            <a:round/>
                          </a:ln>
                          <a:effectLst/>
                        </wps:spPr>
                        <wps:bodyPr/>
                      </wps:wsp>
                      <wps:wsp>
                        <wps:cNvPr id="16664" name="Shape 16664"/>
                        <wps:cNvSpPr/>
                        <wps:spPr>
                          <a:xfrm>
                            <a:off x="56425" y="844474"/>
                            <a:ext cx="41961" cy="844474"/>
                          </a:xfrm>
                          <a:custGeom>
                            <a:avLst/>
                            <a:gdLst/>
                            <a:ahLst/>
                            <a:cxnLst/>
                            <a:rect l="0" t="0" r="0" b="0"/>
                            <a:pathLst>
                              <a:path w="41961" h="844474">
                                <a:moveTo>
                                  <a:pt x="0" y="0"/>
                                </a:moveTo>
                                <a:lnTo>
                                  <a:pt x="41961" y="0"/>
                                </a:lnTo>
                                <a:lnTo>
                                  <a:pt x="41961" y="844474"/>
                                </a:lnTo>
                                <a:lnTo>
                                  <a:pt x="0" y="844474"/>
                                </a:lnTo>
                                <a:lnTo>
                                  <a:pt x="0" y="0"/>
                                </a:lnTo>
                              </a:path>
                            </a:pathLst>
                          </a:custGeom>
                          <a:solidFill>
                            <a:srgbClr val="F9B129"/>
                          </a:solidFill>
                          <a:ln w="0" cap="flat">
                            <a:noFill/>
                            <a:custDash>
                              <a:ds d="510000" sp="510000"/>
                            </a:custDash>
                            <a:round/>
                          </a:ln>
                          <a:effectLst/>
                        </wps:spPr>
                        <wps:bodyPr/>
                      </wps:wsp>
                    </wpg:wgp>
                  </a:graphicData>
                </a:graphic>
                <wp14:sizeRelH relativeFrom="margin">
                  <wp14:pctWidth>0</wp14:pctWidth>
                </wp14:sizeRelH>
                <wp14:sizeRelV relativeFrom="margin">
                  <wp14:pctHeight>0</wp14:pctHeight>
                </wp14:sizeRelV>
              </wp:anchor>
            </w:drawing>
          </mc:Choice>
          <mc:Fallback>
            <w:pict>
              <v:group w14:anchorId="4E1BADFA" id="Group 15635" o:spid="_x0000_s1026" style="position:absolute;margin-left:43.05pt;margin-top:6.55pt;width:32.7pt;height:98.45pt;z-index:251664896;mso-width-relative:margin;mso-height-relative:margin" coordsize="1552,25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">
                <v:shape id="Shape 16662" o:spid="_x0000_s1027" style="position:absolute;left:1132;width:420;height:8444;visibility:visible;mso-wrap-style:square;v-text-anchor:top" coordsize="41961,84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DaccUA&#10;AADeAAAADwAAAGRycy9kb3ducmV2LnhtbERPS2vCQBC+C/6HZYReRDcNNJTUjRShaqmXqpfehuzk&#10;QbOzcXej6b/vFgre5uN7zmo9mk5cyfnWsoLHZQKCuLS65VrB+fS2eAbhA7LGzjIp+CEP62I6WWGu&#10;7Y0/6XoMtYgh7HNU0ITQ51L6siGDfml74shV1hkMEbpaaoe3GG46mSZJJg22HBsa7GnTUPl9HIwC&#10;N7gu3fKXeZp/vJ+H/YiHandR6mE2vr6ACDSGu/jfvddxfpZlKfy9E2+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cNpxxQAAAN4AAAAPAAAAAAAAAAAAAAAAAJgCAABkcnMv&#10;ZG93bnJldi54bWxQSwUGAAAAAAQABAD1AAAAigMAAAAA&#10;" path="m,l41961,r,844474l,844474,,e" fillcolor="#7993c2" stroked="f" strokeweight="0">
                  <v:path arrowok="t" textboxrect="0,0,41961,844474"/>
                </v:shape>
                <v:shape id="Shape 16663" o:spid="_x0000_s1028" style="position:absolute;top:16889;width:421;height:8445;visibility:visible;mso-wrap-style:square;v-text-anchor:top" coordsize="42113,84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4/e8MA&#10;AADeAAAADwAAAGRycy9kb3ducmV2LnhtbERPTYvCMBC9L/gfwgje1lQXi1SjqCB4cl1XUG9DM7bF&#10;ZlKabM3+eyMs7G0e73Pmy2Bq0VHrKssKRsMEBHFudcWFgtP39n0KwnlkjbVlUvBLDpaL3tscM20f&#10;/EXd0RcihrDLUEHpfZNJ6fKSDLqhbYgjd7OtQR9hW0jd4iOGm1qOkySVBiuODSU2tCkpvx9/jIKw&#10;1pdDuEq3sZPmvE32n3JXdUoN+mE1A+Ep+H/xn3un4/w0TT/g9U68QS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4/e8MAAADeAAAADwAAAAAAAAAAAAAAAACYAgAAZHJzL2Rv&#10;d25yZXYueG1sUEsFBgAAAAAEAAQA9QAAAIgDAAAAAA==&#10;" path="m,l42113,r,844474l,844474,,e" fillcolor="#313166" stroked="f" strokeweight="0">
                  <v:path arrowok="t" textboxrect="0,0,42113,844474"/>
                </v:shape>
                <v:shape id="Shape 16664" o:spid="_x0000_s1029" style="position:absolute;left:564;top:8444;width:419;height:8445;visibility:visible;mso-wrap-style:square;v-text-anchor:top" coordsize="41961,84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GUHcQA&#10;AADeAAAADwAAAGRycy9kb3ducmV2LnhtbERP3WrCMBS+H+wdwhl4N1N1C9IZZSiVCduFbg9waI5N&#10;aXPSNVHr25vBwLvz8f2exWpwrThTH2rPGibjDARx6U3NlYaf7+J5DiJEZIOtZ9JwpQCr5ePDAnPj&#10;L7yn8yFWIoVwyFGDjbHLpQylJYdh7DvixB197zAm2FfS9HhJ4a6V0yxT0mHNqcFiR2tLZXM4OQ3T&#10;V/vVNL/XmZ1vip35DGq/LVDr0dPw/gYi0hDv4n/3h0nzlVIv8PdOukE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RlB3EAAAA3gAAAA8AAAAAAAAAAAAAAAAAmAIAAGRycy9k&#10;b3ducmV2LnhtbFBLBQYAAAAABAAEAPUAAACJAwAAAAA=&#10;" path="m,l41961,r,844474l,844474,,e" fillcolor="#f9b129" stroked="f" strokeweight="0">
                  <v:path arrowok="t" textboxrect="0,0,41961,844474"/>
                </v:shape>
              </v:group>
            </w:pict>
          </mc:Fallback>
        </mc:AlternateContent>
      </w:r>
      <w:r w:rsidR="003772DA" w:rsidRPr="00CE10BC">
        <w:rPr>
          <w:b/>
          <w:color w:val="273373"/>
          <w:sz w:val="56"/>
          <w:szCs w:val="56"/>
          <w:lang w:val="uk-UA"/>
        </w:rPr>
        <w:t>сільськогосподарських культур</w:t>
      </w:r>
    </w:p>
    <w:p w:rsidR="003772DA" w:rsidRPr="003772DA" w:rsidRDefault="003772DA" w:rsidP="00136D49">
      <w:pPr>
        <w:jc w:val="center"/>
      </w:pPr>
    </w:p>
    <w:p w:rsidR="003772DA" w:rsidRDefault="00455C8F" w:rsidP="00136D49">
      <w:pPr>
        <w:jc w:val="center"/>
        <w:rPr>
          <w:bCs/>
          <w:color w:val="1D3379"/>
          <w:sz w:val="48"/>
          <w:szCs w:val="48"/>
          <w:lang w:val="uk-UA"/>
        </w:rPr>
      </w:pPr>
      <w:r w:rsidRPr="00CE10BC">
        <w:rPr>
          <w:bCs/>
          <w:color w:val="273373"/>
          <w:sz w:val="48"/>
          <w:szCs w:val="48"/>
          <w:lang w:val="uk-UA"/>
        </w:rPr>
        <w:t>під урожай</w:t>
      </w:r>
      <w:r w:rsidR="003772DA" w:rsidRPr="00CE10BC">
        <w:rPr>
          <w:bCs/>
          <w:color w:val="273373"/>
          <w:sz w:val="48"/>
          <w:szCs w:val="48"/>
          <w:lang w:val="uk-UA"/>
        </w:rPr>
        <w:t xml:space="preserve"> </w:t>
      </w:r>
      <w:r w:rsidR="003772DA" w:rsidRPr="009158FF">
        <w:rPr>
          <w:bCs/>
          <w:color w:val="EAB818"/>
          <w:sz w:val="48"/>
          <w:szCs w:val="48"/>
          <w:lang w:val="uk-UA"/>
        </w:rPr>
        <w:t>20</w:t>
      </w:r>
      <w:r w:rsidR="003772DA" w:rsidRPr="00136D49">
        <w:rPr>
          <w:bCs/>
          <w:color w:val="7993C2"/>
          <w:sz w:val="48"/>
          <w:szCs w:val="48"/>
        </w:rPr>
        <w:t>2</w:t>
      </w:r>
      <w:r w:rsidRPr="00CE10BC">
        <w:rPr>
          <w:bCs/>
          <w:color w:val="273373"/>
          <w:sz w:val="48"/>
          <w:szCs w:val="48"/>
          <w:lang w:val="uk-UA"/>
        </w:rPr>
        <w:t>1</w:t>
      </w:r>
      <w:r w:rsidR="003772DA" w:rsidRPr="00CE10BC">
        <w:rPr>
          <w:bCs/>
          <w:color w:val="273373"/>
          <w:sz w:val="48"/>
          <w:szCs w:val="48"/>
        </w:rPr>
        <w:t xml:space="preserve"> </w:t>
      </w:r>
      <w:r w:rsidR="003772DA" w:rsidRPr="00CE10BC">
        <w:rPr>
          <w:bCs/>
          <w:color w:val="273373"/>
          <w:sz w:val="48"/>
          <w:szCs w:val="48"/>
          <w:lang w:val="uk-UA"/>
        </w:rPr>
        <w:t>ро</w:t>
      </w:r>
      <w:r w:rsidRPr="00CE10BC">
        <w:rPr>
          <w:bCs/>
          <w:color w:val="273373"/>
          <w:sz w:val="48"/>
          <w:szCs w:val="48"/>
          <w:lang w:val="uk-UA"/>
        </w:rPr>
        <w:t>ку</w:t>
      </w:r>
    </w:p>
    <w:p w:rsidR="00F307D4" w:rsidRPr="003772DA" w:rsidRDefault="00F307D4" w:rsidP="00F307D4">
      <w:pPr>
        <w:ind w:right="1387" w:firstLine="142"/>
        <w:jc w:val="center"/>
        <w:rPr>
          <w:bCs/>
          <w:color w:val="6C98D6"/>
          <w:sz w:val="48"/>
          <w:szCs w:val="48"/>
          <w:lang w:val="uk-UA"/>
        </w:rPr>
      </w:pPr>
    </w:p>
    <w:p w:rsidR="003772DA" w:rsidRPr="003772DA" w:rsidRDefault="003772DA" w:rsidP="003772DA">
      <w:pPr>
        <w:jc w:val="center"/>
        <w:rPr>
          <w:bCs/>
          <w:color w:val="F9B10A"/>
          <w:sz w:val="22"/>
          <w:szCs w:val="22"/>
          <w:lang w:val="uk-UA"/>
        </w:rPr>
      </w:pPr>
    </w:p>
    <w:p w:rsidR="003772DA" w:rsidRPr="003772DA" w:rsidRDefault="00CE10BC" w:rsidP="00F307D4">
      <w:pPr>
        <w:ind w:left="142" w:firstLine="6095"/>
        <w:rPr>
          <w:b/>
          <w:bCs/>
          <w:sz w:val="52"/>
          <w:szCs w:val="52"/>
          <w:lang w:val="uk-UA"/>
        </w:rPr>
      </w:pPr>
      <w:r>
        <w:rPr>
          <w:noProof/>
          <w:lang w:val="uk-UA" w:eastAsia="uk-UA"/>
        </w:rPr>
        <mc:AlternateContent>
          <mc:Choice Requires="wpg">
            <w:drawing>
              <wp:inline distT="0" distB="0" distL="0" distR="0" wp14:anchorId="3CC6E22D" wp14:editId="34DFBCAD">
                <wp:extent cx="1389413" cy="1138014"/>
                <wp:effectExtent l="0" t="0" r="0" b="5080"/>
                <wp:docPr id="15539" name="Group 15539"/>
                <wp:cNvGraphicFramePr/>
                <a:graphic xmlns:a="http://schemas.openxmlformats.org/drawingml/2006/main">
                  <a:graphicData uri="http://schemas.microsoft.com/office/word/2010/wordprocessingGroup">
                    <wpg:wgp>
                      <wpg:cNvGrpSpPr/>
                      <wpg:grpSpPr>
                        <a:xfrm>
                          <a:off x="0" y="0"/>
                          <a:ext cx="1389413" cy="1138014"/>
                          <a:chOff x="0" y="0"/>
                          <a:chExt cx="572478" cy="511969"/>
                        </a:xfrm>
                      </wpg:grpSpPr>
                      <wps:wsp>
                        <wps:cNvPr id="1336" name="Shape 1336"/>
                        <wps:cNvSpPr/>
                        <wps:spPr>
                          <a:xfrm>
                            <a:off x="0" y="0"/>
                            <a:ext cx="572478" cy="511969"/>
                          </a:xfrm>
                          <a:custGeom>
                            <a:avLst/>
                            <a:gdLst/>
                            <a:ahLst/>
                            <a:cxnLst/>
                            <a:rect l="0" t="0" r="0" b="0"/>
                            <a:pathLst>
                              <a:path w="572478" h="511969">
                                <a:moveTo>
                                  <a:pt x="303058" y="2199"/>
                                </a:moveTo>
                                <a:cubicBezTo>
                                  <a:pt x="401929" y="8798"/>
                                  <a:pt x="492023" y="73225"/>
                                  <a:pt x="526504" y="172742"/>
                                </a:cubicBezTo>
                                <a:cubicBezTo>
                                  <a:pt x="572478" y="305432"/>
                                  <a:pt x="502183" y="450276"/>
                                  <a:pt x="369481" y="496250"/>
                                </a:cubicBezTo>
                                <a:cubicBezTo>
                                  <a:pt x="336309" y="507743"/>
                                  <a:pt x="302377" y="511969"/>
                                  <a:pt x="269420" y="509769"/>
                                </a:cubicBezTo>
                                <a:cubicBezTo>
                                  <a:pt x="170549" y="503171"/>
                                  <a:pt x="80454" y="438744"/>
                                  <a:pt x="45974" y="339227"/>
                                </a:cubicBezTo>
                                <a:cubicBezTo>
                                  <a:pt x="0" y="206537"/>
                                  <a:pt x="70307" y="61693"/>
                                  <a:pt x="202997" y="15719"/>
                                </a:cubicBezTo>
                                <a:cubicBezTo>
                                  <a:pt x="236169" y="4226"/>
                                  <a:pt x="270101" y="0"/>
                                  <a:pt x="303058" y="2199"/>
                                </a:cubicBezTo>
                                <a:close/>
                              </a:path>
                            </a:pathLst>
                          </a:custGeom>
                          <a:solidFill>
                            <a:srgbClr val="8C9652"/>
                          </a:solidFill>
                          <a:ln w="0" cap="flat">
                            <a:noFill/>
                            <a:miter lim="127000"/>
                          </a:ln>
                          <a:effectLst/>
                        </wps:spPr>
                        <wps:bodyPr/>
                      </wps:wsp>
                      <wps:wsp>
                        <wps:cNvPr id="1337" name="Shape 1337"/>
                        <wps:cNvSpPr/>
                        <wps:spPr>
                          <a:xfrm>
                            <a:off x="163750" y="253379"/>
                            <a:ext cx="29830" cy="118989"/>
                          </a:xfrm>
                          <a:custGeom>
                            <a:avLst/>
                            <a:gdLst/>
                            <a:ahLst/>
                            <a:cxnLst/>
                            <a:rect l="0" t="0" r="0" b="0"/>
                            <a:pathLst>
                              <a:path w="29830" h="118989">
                                <a:moveTo>
                                  <a:pt x="29830" y="0"/>
                                </a:moveTo>
                                <a:lnTo>
                                  <a:pt x="29830" y="12961"/>
                                </a:lnTo>
                                <a:lnTo>
                                  <a:pt x="21152" y="28119"/>
                                </a:lnTo>
                                <a:cubicBezTo>
                                  <a:pt x="19028" y="34007"/>
                                  <a:pt x="17920" y="40280"/>
                                  <a:pt x="17920" y="46726"/>
                                </a:cubicBezTo>
                                <a:cubicBezTo>
                                  <a:pt x="17920" y="52993"/>
                                  <a:pt x="18974" y="59096"/>
                                  <a:pt x="20990" y="64838"/>
                                </a:cubicBezTo>
                                <a:lnTo>
                                  <a:pt x="29830" y="80783"/>
                                </a:lnTo>
                                <a:lnTo>
                                  <a:pt x="29830" y="96372"/>
                                </a:lnTo>
                                <a:lnTo>
                                  <a:pt x="8611" y="117592"/>
                                </a:lnTo>
                                <a:cubicBezTo>
                                  <a:pt x="7671" y="118519"/>
                                  <a:pt x="6452" y="118989"/>
                                  <a:pt x="5232" y="118989"/>
                                </a:cubicBezTo>
                                <a:cubicBezTo>
                                  <a:pt x="4013" y="118989"/>
                                  <a:pt x="2794" y="118519"/>
                                  <a:pt x="1867" y="117592"/>
                                </a:cubicBezTo>
                                <a:cubicBezTo>
                                  <a:pt x="0" y="115725"/>
                                  <a:pt x="0" y="112716"/>
                                  <a:pt x="1867" y="110848"/>
                                </a:cubicBezTo>
                                <a:lnTo>
                                  <a:pt x="24028" y="88687"/>
                                </a:lnTo>
                                <a:cubicBezTo>
                                  <a:pt x="13944" y="77015"/>
                                  <a:pt x="8395" y="62322"/>
                                  <a:pt x="8395" y="46739"/>
                                </a:cubicBezTo>
                                <a:cubicBezTo>
                                  <a:pt x="8395" y="29543"/>
                                  <a:pt x="15087" y="13388"/>
                                  <a:pt x="27229" y="1247"/>
                                </a:cubicBezTo>
                                <a:cubicBezTo>
                                  <a:pt x="27280" y="1197"/>
                                  <a:pt x="27331" y="1184"/>
                                  <a:pt x="27381" y="1146"/>
                                </a:cubicBezTo>
                                <a:cubicBezTo>
                                  <a:pt x="27381" y="1146"/>
                                  <a:pt x="27394" y="1120"/>
                                  <a:pt x="27394" y="1120"/>
                                </a:cubicBezTo>
                                <a:cubicBezTo>
                                  <a:pt x="27483" y="1044"/>
                                  <a:pt x="27584" y="1019"/>
                                  <a:pt x="27661" y="956"/>
                                </a:cubicBezTo>
                                <a:cubicBezTo>
                                  <a:pt x="28067" y="626"/>
                                  <a:pt x="28486" y="333"/>
                                  <a:pt x="28956" y="168"/>
                                </a:cubicBezTo>
                                <a:cubicBezTo>
                                  <a:pt x="29159" y="91"/>
                                  <a:pt x="29363" y="91"/>
                                  <a:pt x="29566" y="41"/>
                                </a:cubicBezTo>
                                <a:lnTo>
                                  <a:pt x="29830" y="0"/>
                                </a:lnTo>
                                <a:close/>
                              </a:path>
                            </a:pathLst>
                          </a:custGeom>
                          <a:solidFill>
                            <a:srgbClr val="FFFEFD"/>
                          </a:solidFill>
                          <a:ln w="0" cap="flat">
                            <a:noFill/>
                            <a:miter lim="127000"/>
                          </a:ln>
                          <a:effectLst/>
                        </wps:spPr>
                        <wps:bodyPr/>
                      </wps:wsp>
                      <wps:wsp>
                        <wps:cNvPr id="1338" name="Shape 1338"/>
                        <wps:cNvSpPr/>
                        <wps:spPr>
                          <a:xfrm>
                            <a:off x="193580" y="253242"/>
                            <a:ext cx="43315" cy="111202"/>
                          </a:xfrm>
                          <a:custGeom>
                            <a:avLst/>
                            <a:gdLst/>
                            <a:ahLst/>
                            <a:cxnLst/>
                            <a:rect l="0" t="0" r="0" b="0"/>
                            <a:pathLst>
                              <a:path w="43315" h="111202">
                                <a:moveTo>
                                  <a:pt x="891" y="0"/>
                                </a:moveTo>
                                <a:cubicBezTo>
                                  <a:pt x="1221" y="13"/>
                                  <a:pt x="1526" y="115"/>
                                  <a:pt x="1856" y="191"/>
                                </a:cubicBezTo>
                                <a:cubicBezTo>
                                  <a:pt x="2110" y="254"/>
                                  <a:pt x="2377" y="267"/>
                                  <a:pt x="2631" y="369"/>
                                </a:cubicBezTo>
                                <a:cubicBezTo>
                                  <a:pt x="3050" y="546"/>
                                  <a:pt x="3418" y="839"/>
                                  <a:pt x="3787" y="1143"/>
                                </a:cubicBezTo>
                                <a:cubicBezTo>
                                  <a:pt x="3901" y="1232"/>
                                  <a:pt x="4040" y="1270"/>
                                  <a:pt x="4142" y="1372"/>
                                </a:cubicBezTo>
                                <a:cubicBezTo>
                                  <a:pt x="4155" y="1384"/>
                                  <a:pt x="4155" y="1398"/>
                                  <a:pt x="4168" y="1410"/>
                                </a:cubicBezTo>
                                <a:cubicBezTo>
                                  <a:pt x="4206" y="1448"/>
                                  <a:pt x="4256" y="1461"/>
                                  <a:pt x="4295" y="1512"/>
                                </a:cubicBezTo>
                                <a:cubicBezTo>
                                  <a:pt x="19992" y="18403"/>
                                  <a:pt x="24881" y="42583"/>
                                  <a:pt x="18988" y="64034"/>
                                </a:cubicBezTo>
                                <a:lnTo>
                                  <a:pt x="19077" y="64110"/>
                                </a:lnTo>
                                <a:cubicBezTo>
                                  <a:pt x="19153" y="64034"/>
                                  <a:pt x="19116" y="63907"/>
                                  <a:pt x="19191" y="63830"/>
                                </a:cubicBezTo>
                                <a:lnTo>
                                  <a:pt x="43315" y="39719"/>
                                </a:lnTo>
                                <a:lnTo>
                                  <a:pt x="43315" y="53190"/>
                                </a:lnTo>
                                <a:lnTo>
                                  <a:pt x="25935" y="70562"/>
                                </a:lnTo>
                                <a:cubicBezTo>
                                  <a:pt x="25859" y="70651"/>
                                  <a:pt x="25732" y="70613"/>
                                  <a:pt x="25656" y="70689"/>
                                </a:cubicBezTo>
                                <a:lnTo>
                                  <a:pt x="25732" y="70765"/>
                                </a:lnTo>
                                <a:lnTo>
                                  <a:pt x="43315" y="70368"/>
                                </a:lnTo>
                                <a:lnTo>
                                  <a:pt x="43315" y="77873"/>
                                </a:lnTo>
                                <a:lnTo>
                                  <a:pt x="43220" y="77858"/>
                                </a:lnTo>
                                <a:cubicBezTo>
                                  <a:pt x="30958" y="77969"/>
                                  <a:pt x="18728" y="81941"/>
                                  <a:pt x="8841" y="89764"/>
                                </a:cubicBezTo>
                                <a:cubicBezTo>
                                  <a:pt x="18493" y="97460"/>
                                  <a:pt x="30368" y="101664"/>
                                  <a:pt x="42902" y="101664"/>
                                </a:cubicBezTo>
                                <a:lnTo>
                                  <a:pt x="43315" y="101592"/>
                                </a:lnTo>
                                <a:lnTo>
                                  <a:pt x="43315" y="111120"/>
                                </a:lnTo>
                                <a:lnTo>
                                  <a:pt x="42902" y="111202"/>
                                </a:lnTo>
                                <a:cubicBezTo>
                                  <a:pt x="27320" y="111202"/>
                                  <a:pt x="12613" y="105652"/>
                                  <a:pt x="942" y="95568"/>
                                </a:cubicBezTo>
                                <a:lnTo>
                                  <a:pt x="0" y="96510"/>
                                </a:lnTo>
                                <a:lnTo>
                                  <a:pt x="0" y="80921"/>
                                </a:lnTo>
                                <a:lnTo>
                                  <a:pt x="2" y="80925"/>
                                </a:lnTo>
                                <a:cubicBezTo>
                                  <a:pt x="15648" y="61151"/>
                                  <a:pt x="15890" y="31992"/>
                                  <a:pt x="650" y="11964"/>
                                </a:cubicBezTo>
                                <a:lnTo>
                                  <a:pt x="0" y="13098"/>
                                </a:lnTo>
                                <a:lnTo>
                                  <a:pt x="0" y="137"/>
                                </a:lnTo>
                                <a:lnTo>
                                  <a:pt x="891" y="0"/>
                                </a:lnTo>
                                <a:close/>
                              </a:path>
                            </a:pathLst>
                          </a:custGeom>
                          <a:solidFill>
                            <a:srgbClr val="FFFEFD"/>
                          </a:solidFill>
                          <a:ln w="0" cap="flat">
                            <a:noFill/>
                            <a:miter lim="127000"/>
                          </a:ln>
                          <a:effectLst/>
                        </wps:spPr>
                        <wps:bodyPr/>
                      </wps:wsp>
                      <wps:wsp>
                        <wps:cNvPr id="16642" name="Shape 16642"/>
                        <wps:cNvSpPr/>
                        <wps:spPr>
                          <a:xfrm>
                            <a:off x="228161" y="211698"/>
                            <a:ext cx="9144" cy="73582"/>
                          </a:xfrm>
                          <a:custGeom>
                            <a:avLst/>
                            <a:gdLst/>
                            <a:ahLst/>
                            <a:cxnLst/>
                            <a:rect l="0" t="0" r="0" b="0"/>
                            <a:pathLst>
                              <a:path w="9144" h="73582">
                                <a:moveTo>
                                  <a:pt x="0" y="0"/>
                                </a:moveTo>
                                <a:lnTo>
                                  <a:pt x="9144" y="0"/>
                                </a:lnTo>
                                <a:lnTo>
                                  <a:pt x="9144" y="73582"/>
                                </a:lnTo>
                                <a:lnTo>
                                  <a:pt x="0" y="73582"/>
                                </a:lnTo>
                              </a:path>
                            </a:pathLst>
                          </a:custGeom>
                          <a:solidFill>
                            <a:srgbClr val="FFFEFD"/>
                          </a:solidFill>
                          <a:ln w="0" cap="flat">
                            <a:noFill/>
                            <a:miter lim="127000"/>
                          </a:ln>
                          <a:effectLst/>
                        </wps:spPr>
                        <wps:bodyPr/>
                      </wps:wsp>
                      <wps:wsp>
                        <wps:cNvPr id="16643" name="Shape 16643"/>
                        <wps:cNvSpPr/>
                        <wps:spPr>
                          <a:xfrm>
                            <a:off x="224126" y="223505"/>
                            <a:ext cx="9525" cy="47079"/>
                          </a:xfrm>
                          <a:custGeom>
                            <a:avLst/>
                            <a:gdLst/>
                            <a:ahLst/>
                            <a:cxnLst/>
                            <a:rect l="0" t="0" r="0" b="0"/>
                            <a:pathLst>
                              <a:path w="9525" h="47079">
                                <a:moveTo>
                                  <a:pt x="0" y="0"/>
                                </a:moveTo>
                                <a:lnTo>
                                  <a:pt x="9525" y="0"/>
                                </a:lnTo>
                                <a:lnTo>
                                  <a:pt x="9525" y="47079"/>
                                </a:lnTo>
                                <a:lnTo>
                                  <a:pt x="0" y="47079"/>
                                </a:lnTo>
                              </a:path>
                            </a:pathLst>
                          </a:custGeom>
                          <a:solidFill>
                            <a:srgbClr val="FFFEFD"/>
                          </a:solidFill>
                          <a:ln w="0" cap="flat">
                            <a:noFill/>
                            <a:miter lim="127000"/>
                          </a:ln>
                          <a:effectLst/>
                        </wps:spPr>
                        <wps:bodyPr/>
                      </wps:wsp>
                      <wps:wsp>
                        <wps:cNvPr id="1340" name="Shape 1340"/>
                        <wps:cNvSpPr/>
                        <wps:spPr>
                          <a:xfrm>
                            <a:off x="236896" y="323262"/>
                            <a:ext cx="46450" cy="41100"/>
                          </a:xfrm>
                          <a:custGeom>
                            <a:avLst/>
                            <a:gdLst/>
                            <a:ahLst/>
                            <a:cxnLst/>
                            <a:rect l="0" t="0" r="0" b="0"/>
                            <a:pathLst>
                              <a:path w="46450" h="41100">
                                <a:moveTo>
                                  <a:pt x="15389" y="0"/>
                                </a:moveTo>
                                <a:cubicBezTo>
                                  <a:pt x="26229" y="2449"/>
                                  <a:pt x="36500" y="7596"/>
                                  <a:pt x="44952" y="15438"/>
                                </a:cubicBezTo>
                                <a:cubicBezTo>
                                  <a:pt x="44990" y="15477"/>
                                  <a:pt x="45003" y="15527"/>
                                  <a:pt x="45053" y="15578"/>
                                </a:cubicBezTo>
                                <a:cubicBezTo>
                                  <a:pt x="45053" y="15578"/>
                                  <a:pt x="45066" y="15578"/>
                                  <a:pt x="45079" y="15591"/>
                                </a:cubicBezTo>
                                <a:cubicBezTo>
                                  <a:pt x="45168" y="15692"/>
                                  <a:pt x="45206" y="15819"/>
                                  <a:pt x="45295" y="15921"/>
                                </a:cubicBezTo>
                                <a:cubicBezTo>
                                  <a:pt x="45600" y="16301"/>
                                  <a:pt x="45904" y="16670"/>
                                  <a:pt x="46082" y="17114"/>
                                </a:cubicBezTo>
                                <a:cubicBezTo>
                                  <a:pt x="46171" y="17343"/>
                                  <a:pt x="46184" y="17572"/>
                                  <a:pt x="46247" y="17813"/>
                                </a:cubicBezTo>
                                <a:cubicBezTo>
                                  <a:pt x="46336" y="18156"/>
                                  <a:pt x="46437" y="18499"/>
                                  <a:pt x="46450" y="18867"/>
                                </a:cubicBezTo>
                                <a:cubicBezTo>
                                  <a:pt x="46450" y="19210"/>
                                  <a:pt x="46362" y="19527"/>
                                  <a:pt x="46298" y="19870"/>
                                </a:cubicBezTo>
                                <a:cubicBezTo>
                                  <a:pt x="46247" y="20124"/>
                                  <a:pt x="46234" y="20379"/>
                                  <a:pt x="46146" y="20633"/>
                                </a:cubicBezTo>
                                <a:cubicBezTo>
                                  <a:pt x="45993" y="21051"/>
                                  <a:pt x="45714" y="21407"/>
                                  <a:pt x="45447" y="21775"/>
                                </a:cubicBezTo>
                                <a:cubicBezTo>
                                  <a:pt x="45345" y="21903"/>
                                  <a:pt x="45307" y="22054"/>
                                  <a:pt x="45193" y="22182"/>
                                </a:cubicBezTo>
                                <a:cubicBezTo>
                                  <a:pt x="45180" y="22195"/>
                                  <a:pt x="45168" y="22207"/>
                                  <a:pt x="45142" y="22220"/>
                                </a:cubicBezTo>
                                <a:cubicBezTo>
                                  <a:pt x="45117" y="22258"/>
                                  <a:pt x="45104" y="22309"/>
                                  <a:pt x="45079" y="22334"/>
                                </a:cubicBezTo>
                                <a:cubicBezTo>
                                  <a:pt x="39002" y="28411"/>
                                  <a:pt x="31925" y="33123"/>
                                  <a:pt x="24219" y="36316"/>
                                </a:cubicBezTo>
                                <a:lnTo>
                                  <a:pt x="0" y="41100"/>
                                </a:lnTo>
                                <a:lnTo>
                                  <a:pt x="0" y="31572"/>
                                </a:lnTo>
                                <a:lnTo>
                                  <a:pt x="18193" y="28412"/>
                                </a:lnTo>
                                <a:cubicBezTo>
                                  <a:pt x="24080" y="26290"/>
                                  <a:pt x="29578" y="23154"/>
                                  <a:pt x="34474" y="19096"/>
                                </a:cubicBezTo>
                                <a:cubicBezTo>
                                  <a:pt x="29467" y="15286"/>
                                  <a:pt x="23890" y="12443"/>
                                  <a:pt x="18033" y="10567"/>
                                </a:cubicBezTo>
                                <a:lnTo>
                                  <a:pt x="0" y="7852"/>
                                </a:lnTo>
                                <a:lnTo>
                                  <a:pt x="0" y="347"/>
                                </a:lnTo>
                                <a:lnTo>
                                  <a:pt x="15389" y="0"/>
                                </a:lnTo>
                                <a:close/>
                              </a:path>
                            </a:pathLst>
                          </a:custGeom>
                          <a:solidFill>
                            <a:srgbClr val="FFFEFD"/>
                          </a:solidFill>
                          <a:ln w="0" cap="flat">
                            <a:noFill/>
                            <a:miter lim="127000"/>
                          </a:ln>
                          <a:effectLst/>
                        </wps:spPr>
                        <wps:bodyPr/>
                      </wps:wsp>
                      <wps:wsp>
                        <wps:cNvPr id="1341" name="Shape 1341"/>
                        <wps:cNvSpPr/>
                        <wps:spPr>
                          <a:xfrm>
                            <a:off x="236896" y="201261"/>
                            <a:ext cx="51981" cy="111201"/>
                          </a:xfrm>
                          <a:custGeom>
                            <a:avLst/>
                            <a:gdLst/>
                            <a:ahLst/>
                            <a:cxnLst/>
                            <a:rect l="0" t="0" r="0" b="0"/>
                            <a:pathLst>
                              <a:path w="51981" h="111201">
                                <a:moveTo>
                                  <a:pt x="9557" y="0"/>
                                </a:moveTo>
                                <a:cubicBezTo>
                                  <a:pt x="9887" y="12"/>
                                  <a:pt x="10192" y="114"/>
                                  <a:pt x="10522" y="190"/>
                                </a:cubicBezTo>
                                <a:cubicBezTo>
                                  <a:pt x="10776" y="253"/>
                                  <a:pt x="11043" y="267"/>
                                  <a:pt x="11297" y="368"/>
                                </a:cubicBezTo>
                                <a:cubicBezTo>
                                  <a:pt x="11716" y="546"/>
                                  <a:pt x="12084" y="838"/>
                                  <a:pt x="12452" y="1143"/>
                                </a:cubicBezTo>
                                <a:cubicBezTo>
                                  <a:pt x="12554" y="1232"/>
                                  <a:pt x="12707" y="1270"/>
                                  <a:pt x="12808" y="1371"/>
                                </a:cubicBezTo>
                                <a:cubicBezTo>
                                  <a:pt x="12821" y="1384"/>
                                  <a:pt x="12821" y="1397"/>
                                  <a:pt x="12833" y="1409"/>
                                </a:cubicBezTo>
                                <a:cubicBezTo>
                                  <a:pt x="12872" y="1447"/>
                                  <a:pt x="12922" y="1460"/>
                                  <a:pt x="12960" y="1511"/>
                                </a:cubicBezTo>
                                <a:cubicBezTo>
                                  <a:pt x="28645" y="18402"/>
                                  <a:pt x="33547" y="42583"/>
                                  <a:pt x="27655" y="64033"/>
                                </a:cubicBezTo>
                                <a:lnTo>
                                  <a:pt x="28010" y="64389"/>
                                </a:lnTo>
                                <a:cubicBezTo>
                                  <a:pt x="28226" y="63982"/>
                                  <a:pt x="28188" y="63500"/>
                                  <a:pt x="28518" y="63170"/>
                                </a:cubicBezTo>
                                <a:lnTo>
                                  <a:pt x="51981" y="39707"/>
                                </a:lnTo>
                                <a:lnTo>
                                  <a:pt x="51981" y="53194"/>
                                </a:lnTo>
                                <a:lnTo>
                                  <a:pt x="35262" y="69914"/>
                                </a:lnTo>
                                <a:cubicBezTo>
                                  <a:pt x="34932" y="70244"/>
                                  <a:pt x="34449" y="70206"/>
                                  <a:pt x="34042" y="70421"/>
                                </a:cubicBezTo>
                                <a:lnTo>
                                  <a:pt x="34398" y="70764"/>
                                </a:lnTo>
                                <a:lnTo>
                                  <a:pt x="51981" y="70367"/>
                                </a:lnTo>
                                <a:lnTo>
                                  <a:pt x="51981" y="77871"/>
                                </a:lnTo>
                                <a:lnTo>
                                  <a:pt x="51886" y="77857"/>
                                </a:lnTo>
                                <a:cubicBezTo>
                                  <a:pt x="39624" y="77968"/>
                                  <a:pt x="27394" y="81940"/>
                                  <a:pt x="17507" y="89764"/>
                                </a:cubicBezTo>
                                <a:cubicBezTo>
                                  <a:pt x="27159" y="97460"/>
                                  <a:pt x="39034" y="101676"/>
                                  <a:pt x="51556" y="101676"/>
                                </a:cubicBezTo>
                                <a:lnTo>
                                  <a:pt x="51981" y="101602"/>
                                </a:lnTo>
                                <a:lnTo>
                                  <a:pt x="51981" y="111117"/>
                                </a:lnTo>
                                <a:lnTo>
                                  <a:pt x="51556" y="111201"/>
                                </a:lnTo>
                                <a:cubicBezTo>
                                  <a:pt x="35985" y="111201"/>
                                  <a:pt x="21279" y="105651"/>
                                  <a:pt x="9608" y="95567"/>
                                </a:cubicBezTo>
                                <a:lnTo>
                                  <a:pt x="0" y="105170"/>
                                </a:lnTo>
                                <a:lnTo>
                                  <a:pt x="0" y="91699"/>
                                </a:lnTo>
                                <a:lnTo>
                                  <a:pt x="2864" y="88836"/>
                                </a:lnTo>
                                <a:lnTo>
                                  <a:pt x="0" y="84018"/>
                                </a:lnTo>
                                <a:lnTo>
                                  <a:pt x="0" y="65298"/>
                                </a:lnTo>
                                <a:lnTo>
                                  <a:pt x="8668" y="80925"/>
                                </a:lnTo>
                                <a:cubicBezTo>
                                  <a:pt x="24314" y="61151"/>
                                  <a:pt x="24555" y="31991"/>
                                  <a:pt x="9315" y="11963"/>
                                </a:cubicBezTo>
                                <a:lnTo>
                                  <a:pt x="0" y="28239"/>
                                </a:lnTo>
                                <a:lnTo>
                                  <a:pt x="0" y="10437"/>
                                </a:lnTo>
                                <a:lnTo>
                                  <a:pt x="6064" y="1384"/>
                                </a:lnTo>
                                <a:cubicBezTo>
                                  <a:pt x="6115" y="1333"/>
                                  <a:pt x="6166" y="1321"/>
                                  <a:pt x="6204" y="1283"/>
                                </a:cubicBezTo>
                                <a:cubicBezTo>
                                  <a:pt x="6217" y="1283"/>
                                  <a:pt x="6229" y="1257"/>
                                  <a:pt x="6229" y="1257"/>
                                </a:cubicBezTo>
                                <a:cubicBezTo>
                                  <a:pt x="6305" y="1181"/>
                                  <a:pt x="6420" y="1156"/>
                                  <a:pt x="6496" y="1092"/>
                                </a:cubicBezTo>
                                <a:cubicBezTo>
                                  <a:pt x="6903" y="774"/>
                                  <a:pt x="7322" y="482"/>
                                  <a:pt x="7791" y="305"/>
                                </a:cubicBezTo>
                                <a:cubicBezTo>
                                  <a:pt x="7982" y="229"/>
                                  <a:pt x="8198" y="229"/>
                                  <a:pt x="8401" y="190"/>
                                </a:cubicBezTo>
                                <a:cubicBezTo>
                                  <a:pt x="8782" y="102"/>
                                  <a:pt x="9163" y="0"/>
                                  <a:pt x="9557" y="0"/>
                                </a:cubicBezTo>
                                <a:close/>
                              </a:path>
                            </a:pathLst>
                          </a:custGeom>
                          <a:solidFill>
                            <a:srgbClr val="FFFEFD"/>
                          </a:solidFill>
                          <a:ln w="0" cap="flat">
                            <a:noFill/>
                            <a:miter lim="127000"/>
                          </a:ln>
                          <a:effectLst/>
                        </wps:spPr>
                        <wps:bodyPr/>
                      </wps:wsp>
                      <wps:wsp>
                        <wps:cNvPr id="16644" name="Shape 16644"/>
                        <wps:cNvSpPr/>
                        <wps:spPr>
                          <a:xfrm>
                            <a:off x="279215" y="159262"/>
                            <a:ext cx="9661" cy="76510"/>
                          </a:xfrm>
                          <a:custGeom>
                            <a:avLst/>
                            <a:gdLst/>
                            <a:ahLst/>
                            <a:cxnLst/>
                            <a:rect l="0" t="0" r="0" b="0"/>
                            <a:pathLst>
                              <a:path w="9661" h="76510">
                                <a:moveTo>
                                  <a:pt x="0" y="0"/>
                                </a:moveTo>
                                <a:lnTo>
                                  <a:pt x="9661" y="0"/>
                                </a:lnTo>
                                <a:lnTo>
                                  <a:pt x="9661" y="76510"/>
                                </a:lnTo>
                                <a:lnTo>
                                  <a:pt x="0" y="76510"/>
                                </a:lnTo>
                              </a:path>
                            </a:pathLst>
                          </a:custGeom>
                          <a:solidFill>
                            <a:srgbClr val="FFFEFD"/>
                          </a:solidFill>
                          <a:ln w="0" cap="flat">
                            <a:noFill/>
                            <a:miter lim="127000"/>
                          </a:ln>
                          <a:effectLst/>
                        </wps:spPr>
                        <wps:bodyPr/>
                      </wps:wsp>
                      <wps:wsp>
                        <wps:cNvPr id="16645" name="Shape 16645"/>
                        <wps:cNvSpPr/>
                        <wps:spPr>
                          <a:xfrm>
                            <a:off x="275180" y="172438"/>
                            <a:ext cx="9538" cy="47079"/>
                          </a:xfrm>
                          <a:custGeom>
                            <a:avLst/>
                            <a:gdLst/>
                            <a:ahLst/>
                            <a:cxnLst/>
                            <a:rect l="0" t="0" r="0" b="0"/>
                            <a:pathLst>
                              <a:path w="9538" h="47079">
                                <a:moveTo>
                                  <a:pt x="0" y="0"/>
                                </a:moveTo>
                                <a:lnTo>
                                  <a:pt x="9538" y="0"/>
                                </a:lnTo>
                                <a:lnTo>
                                  <a:pt x="9538" y="47079"/>
                                </a:lnTo>
                                <a:lnTo>
                                  <a:pt x="0" y="47079"/>
                                </a:lnTo>
                              </a:path>
                            </a:pathLst>
                          </a:custGeom>
                          <a:solidFill>
                            <a:srgbClr val="FFFEFD"/>
                          </a:solidFill>
                          <a:ln w="0" cap="flat">
                            <a:noFill/>
                            <a:miter lim="127000"/>
                          </a:ln>
                          <a:effectLst/>
                        </wps:spPr>
                        <wps:bodyPr/>
                      </wps:wsp>
                      <wps:wsp>
                        <wps:cNvPr id="1343" name="Shape 1343"/>
                        <wps:cNvSpPr/>
                        <wps:spPr>
                          <a:xfrm>
                            <a:off x="288877" y="271281"/>
                            <a:ext cx="46451" cy="41097"/>
                          </a:xfrm>
                          <a:custGeom>
                            <a:avLst/>
                            <a:gdLst/>
                            <a:ahLst/>
                            <a:cxnLst/>
                            <a:rect l="0" t="0" r="0" b="0"/>
                            <a:pathLst>
                              <a:path w="46451" h="41097">
                                <a:moveTo>
                                  <a:pt x="15388" y="0"/>
                                </a:moveTo>
                                <a:cubicBezTo>
                                  <a:pt x="26226" y="2449"/>
                                  <a:pt x="36494" y="7596"/>
                                  <a:pt x="44939" y="15439"/>
                                </a:cubicBezTo>
                                <a:cubicBezTo>
                                  <a:pt x="44990" y="15477"/>
                                  <a:pt x="45003" y="15540"/>
                                  <a:pt x="45041" y="15578"/>
                                </a:cubicBezTo>
                                <a:cubicBezTo>
                                  <a:pt x="45041" y="15578"/>
                                  <a:pt x="45066" y="15591"/>
                                  <a:pt x="45066" y="15591"/>
                                </a:cubicBezTo>
                                <a:cubicBezTo>
                                  <a:pt x="45168" y="15692"/>
                                  <a:pt x="45206" y="15819"/>
                                  <a:pt x="45295" y="15921"/>
                                </a:cubicBezTo>
                                <a:cubicBezTo>
                                  <a:pt x="45600" y="16302"/>
                                  <a:pt x="45892" y="16683"/>
                                  <a:pt x="46082" y="17114"/>
                                </a:cubicBezTo>
                                <a:cubicBezTo>
                                  <a:pt x="46171" y="17343"/>
                                  <a:pt x="46184" y="17585"/>
                                  <a:pt x="46247" y="17813"/>
                                </a:cubicBezTo>
                                <a:cubicBezTo>
                                  <a:pt x="46324" y="18169"/>
                                  <a:pt x="46438" y="18512"/>
                                  <a:pt x="46451" y="18867"/>
                                </a:cubicBezTo>
                                <a:cubicBezTo>
                                  <a:pt x="46451" y="19210"/>
                                  <a:pt x="46362" y="19527"/>
                                  <a:pt x="46286" y="19871"/>
                                </a:cubicBezTo>
                                <a:cubicBezTo>
                                  <a:pt x="46247" y="20124"/>
                                  <a:pt x="46235" y="20391"/>
                                  <a:pt x="46146" y="20633"/>
                                </a:cubicBezTo>
                                <a:cubicBezTo>
                                  <a:pt x="45993" y="21051"/>
                                  <a:pt x="45714" y="21420"/>
                                  <a:pt x="45447" y="21775"/>
                                </a:cubicBezTo>
                                <a:cubicBezTo>
                                  <a:pt x="45346" y="21903"/>
                                  <a:pt x="45307" y="22068"/>
                                  <a:pt x="45193" y="22182"/>
                                </a:cubicBezTo>
                                <a:cubicBezTo>
                                  <a:pt x="45181" y="22207"/>
                                  <a:pt x="45155" y="22207"/>
                                  <a:pt x="45142" y="22233"/>
                                </a:cubicBezTo>
                                <a:cubicBezTo>
                                  <a:pt x="45117" y="22258"/>
                                  <a:pt x="45104" y="22309"/>
                                  <a:pt x="45066" y="22334"/>
                                </a:cubicBezTo>
                                <a:cubicBezTo>
                                  <a:pt x="38996" y="28411"/>
                                  <a:pt x="31922" y="33124"/>
                                  <a:pt x="24216" y="36316"/>
                                </a:cubicBezTo>
                                <a:lnTo>
                                  <a:pt x="0" y="41097"/>
                                </a:lnTo>
                                <a:lnTo>
                                  <a:pt x="0" y="31583"/>
                                </a:lnTo>
                                <a:lnTo>
                                  <a:pt x="18186" y="28419"/>
                                </a:lnTo>
                                <a:cubicBezTo>
                                  <a:pt x="24073" y="26294"/>
                                  <a:pt x="29572" y="23154"/>
                                  <a:pt x="34474" y="19096"/>
                                </a:cubicBezTo>
                                <a:cubicBezTo>
                                  <a:pt x="29467" y="15286"/>
                                  <a:pt x="23890" y="12443"/>
                                  <a:pt x="18033" y="10567"/>
                                </a:cubicBezTo>
                                <a:lnTo>
                                  <a:pt x="0" y="7851"/>
                                </a:lnTo>
                                <a:lnTo>
                                  <a:pt x="0" y="347"/>
                                </a:lnTo>
                                <a:lnTo>
                                  <a:pt x="15388" y="0"/>
                                </a:lnTo>
                                <a:close/>
                              </a:path>
                            </a:pathLst>
                          </a:custGeom>
                          <a:solidFill>
                            <a:srgbClr val="FFFEFD"/>
                          </a:solidFill>
                          <a:ln w="0" cap="flat">
                            <a:noFill/>
                            <a:miter lim="127000"/>
                          </a:ln>
                          <a:effectLst/>
                        </wps:spPr>
                        <wps:bodyPr/>
                      </wps:wsp>
                      <wps:wsp>
                        <wps:cNvPr id="1344" name="Shape 1344"/>
                        <wps:cNvSpPr/>
                        <wps:spPr>
                          <a:xfrm>
                            <a:off x="288877" y="150195"/>
                            <a:ext cx="51060" cy="111213"/>
                          </a:xfrm>
                          <a:custGeom>
                            <a:avLst/>
                            <a:gdLst/>
                            <a:ahLst/>
                            <a:cxnLst/>
                            <a:rect l="0" t="0" r="0" b="0"/>
                            <a:pathLst>
                              <a:path w="51060" h="111213">
                                <a:moveTo>
                                  <a:pt x="8630" y="12"/>
                                </a:moveTo>
                                <a:cubicBezTo>
                                  <a:pt x="8960" y="12"/>
                                  <a:pt x="9278" y="126"/>
                                  <a:pt x="9595" y="203"/>
                                </a:cubicBezTo>
                                <a:cubicBezTo>
                                  <a:pt x="9862" y="253"/>
                                  <a:pt x="10128" y="267"/>
                                  <a:pt x="10370" y="381"/>
                                </a:cubicBezTo>
                                <a:cubicBezTo>
                                  <a:pt x="10802" y="559"/>
                                  <a:pt x="11157" y="850"/>
                                  <a:pt x="11526" y="1143"/>
                                </a:cubicBezTo>
                                <a:cubicBezTo>
                                  <a:pt x="11640" y="1232"/>
                                  <a:pt x="11780" y="1270"/>
                                  <a:pt x="11894" y="1384"/>
                                </a:cubicBezTo>
                                <a:cubicBezTo>
                                  <a:pt x="11894" y="1397"/>
                                  <a:pt x="11907" y="1409"/>
                                  <a:pt x="11919" y="1422"/>
                                </a:cubicBezTo>
                                <a:cubicBezTo>
                                  <a:pt x="11945" y="1460"/>
                                  <a:pt x="11995" y="1473"/>
                                  <a:pt x="12046" y="1511"/>
                                </a:cubicBezTo>
                                <a:cubicBezTo>
                                  <a:pt x="27337" y="17983"/>
                                  <a:pt x="32303" y="41377"/>
                                  <a:pt x="27083" y="62408"/>
                                </a:cubicBezTo>
                                <a:lnTo>
                                  <a:pt x="51060" y="38430"/>
                                </a:lnTo>
                                <a:lnTo>
                                  <a:pt x="51060" y="54508"/>
                                </a:lnTo>
                                <a:lnTo>
                                  <a:pt x="35147" y="70421"/>
                                </a:lnTo>
                                <a:lnTo>
                                  <a:pt x="51060" y="70344"/>
                                </a:lnTo>
                                <a:lnTo>
                                  <a:pt x="51060" y="77882"/>
                                </a:lnTo>
                                <a:lnTo>
                                  <a:pt x="50965" y="77868"/>
                                </a:lnTo>
                                <a:cubicBezTo>
                                  <a:pt x="38700" y="77981"/>
                                  <a:pt x="26467" y="81952"/>
                                  <a:pt x="16580" y="89776"/>
                                </a:cubicBezTo>
                                <a:cubicBezTo>
                                  <a:pt x="26232" y="97472"/>
                                  <a:pt x="38107" y="101676"/>
                                  <a:pt x="50641" y="101676"/>
                                </a:cubicBezTo>
                                <a:lnTo>
                                  <a:pt x="51060" y="101603"/>
                                </a:lnTo>
                                <a:lnTo>
                                  <a:pt x="51060" y="111130"/>
                                </a:lnTo>
                                <a:lnTo>
                                  <a:pt x="50641" y="111213"/>
                                </a:lnTo>
                                <a:cubicBezTo>
                                  <a:pt x="35059" y="111213"/>
                                  <a:pt x="20352" y="105664"/>
                                  <a:pt x="8681" y="95580"/>
                                </a:cubicBezTo>
                                <a:lnTo>
                                  <a:pt x="0" y="104261"/>
                                </a:lnTo>
                                <a:lnTo>
                                  <a:pt x="0" y="90774"/>
                                </a:lnTo>
                                <a:lnTo>
                                  <a:pt x="1937" y="88836"/>
                                </a:lnTo>
                                <a:lnTo>
                                  <a:pt x="0" y="85578"/>
                                </a:lnTo>
                                <a:lnTo>
                                  <a:pt x="0" y="66960"/>
                                </a:lnTo>
                                <a:lnTo>
                                  <a:pt x="7741" y="80937"/>
                                </a:lnTo>
                                <a:cubicBezTo>
                                  <a:pt x="23387" y="61163"/>
                                  <a:pt x="23628" y="32003"/>
                                  <a:pt x="8389" y="11976"/>
                                </a:cubicBezTo>
                                <a:lnTo>
                                  <a:pt x="0" y="26637"/>
                                </a:lnTo>
                                <a:lnTo>
                                  <a:pt x="0" y="9068"/>
                                </a:lnTo>
                                <a:lnTo>
                                  <a:pt x="5150" y="1384"/>
                                </a:lnTo>
                                <a:cubicBezTo>
                                  <a:pt x="5188" y="1346"/>
                                  <a:pt x="5252" y="1333"/>
                                  <a:pt x="5290" y="1295"/>
                                </a:cubicBezTo>
                                <a:lnTo>
                                  <a:pt x="5302" y="1270"/>
                                </a:lnTo>
                                <a:cubicBezTo>
                                  <a:pt x="5392" y="1194"/>
                                  <a:pt x="5493" y="1168"/>
                                  <a:pt x="5582" y="1105"/>
                                </a:cubicBezTo>
                                <a:cubicBezTo>
                                  <a:pt x="5988" y="774"/>
                                  <a:pt x="6395" y="482"/>
                                  <a:pt x="6865" y="305"/>
                                </a:cubicBezTo>
                                <a:cubicBezTo>
                                  <a:pt x="7068" y="241"/>
                                  <a:pt x="7271" y="241"/>
                                  <a:pt x="7474" y="190"/>
                                </a:cubicBezTo>
                                <a:cubicBezTo>
                                  <a:pt x="7855" y="102"/>
                                  <a:pt x="8236" y="0"/>
                                  <a:pt x="8630" y="12"/>
                                </a:cubicBezTo>
                                <a:close/>
                              </a:path>
                            </a:pathLst>
                          </a:custGeom>
                          <a:solidFill>
                            <a:srgbClr val="FFFEFD"/>
                          </a:solidFill>
                          <a:ln w="0" cap="flat">
                            <a:noFill/>
                            <a:miter lim="127000"/>
                          </a:ln>
                          <a:effectLst/>
                        </wps:spPr>
                        <wps:bodyPr/>
                      </wps:wsp>
                      <wps:wsp>
                        <wps:cNvPr id="1345" name="Shape 1345"/>
                        <wps:cNvSpPr/>
                        <wps:spPr>
                          <a:xfrm>
                            <a:off x="339937" y="220459"/>
                            <a:ext cx="46457" cy="40866"/>
                          </a:xfrm>
                          <a:custGeom>
                            <a:avLst/>
                            <a:gdLst/>
                            <a:ahLst/>
                            <a:cxnLst/>
                            <a:rect l="0" t="0" r="0" b="0"/>
                            <a:pathLst>
                              <a:path w="46457" h="40866">
                                <a:moveTo>
                                  <a:pt x="16226" y="0"/>
                                </a:moveTo>
                                <a:cubicBezTo>
                                  <a:pt x="26753" y="2501"/>
                                  <a:pt x="36709" y="7562"/>
                                  <a:pt x="44945" y="15207"/>
                                </a:cubicBezTo>
                                <a:cubicBezTo>
                                  <a:pt x="44984" y="15245"/>
                                  <a:pt x="44996" y="15296"/>
                                  <a:pt x="45047" y="15346"/>
                                </a:cubicBezTo>
                                <a:cubicBezTo>
                                  <a:pt x="45047" y="15346"/>
                                  <a:pt x="45060" y="15346"/>
                                  <a:pt x="45072" y="15360"/>
                                </a:cubicBezTo>
                                <a:cubicBezTo>
                                  <a:pt x="45161" y="15461"/>
                                  <a:pt x="45200" y="15587"/>
                                  <a:pt x="45288" y="15690"/>
                                </a:cubicBezTo>
                                <a:cubicBezTo>
                                  <a:pt x="45606" y="16058"/>
                                  <a:pt x="45898" y="16439"/>
                                  <a:pt x="46076" y="16870"/>
                                </a:cubicBezTo>
                                <a:cubicBezTo>
                                  <a:pt x="46177" y="17099"/>
                                  <a:pt x="46190" y="17341"/>
                                  <a:pt x="46241" y="17569"/>
                                </a:cubicBezTo>
                                <a:cubicBezTo>
                                  <a:pt x="46330" y="17924"/>
                                  <a:pt x="46444" y="18268"/>
                                  <a:pt x="46444" y="18636"/>
                                </a:cubicBezTo>
                                <a:cubicBezTo>
                                  <a:pt x="46457" y="18966"/>
                                  <a:pt x="46355" y="19296"/>
                                  <a:pt x="46292" y="19627"/>
                                </a:cubicBezTo>
                                <a:cubicBezTo>
                                  <a:pt x="46241" y="19893"/>
                                  <a:pt x="46241" y="20147"/>
                                  <a:pt x="46139" y="20401"/>
                                </a:cubicBezTo>
                                <a:cubicBezTo>
                                  <a:pt x="45987" y="20807"/>
                                  <a:pt x="45720" y="21176"/>
                                  <a:pt x="45441" y="21544"/>
                                </a:cubicBezTo>
                                <a:cubicBezTo>
                                  <a:pt x="45339" y="21671"/>
                                  <a:pt x="45301" y="21823"/>
                                  <a:pt x="45200" y="21951"/>
                                </a:cubicBezTo>
                                <a:cubicBezTo>
                                  <a:pt x="45174" y="21963"/>
                                  <a:pt x="45161" y="21976"/>
                                  <a:pt x="45149" y="21989"/>
                                </a:cubicBezTo>
                                <a:cubicBezTo>
                                  <a:pt x="45110" y="22027"/>
                                  <a:pt x="45098" y="22065"/>
                                  <a:pt x="45072" y="22103"/>
                                </a:cubicBezTo>
                                <a:cubicBezTo>
                                  <a:pt x="38995" y="28180"/>
                                  <a:pt x="31918" y="32892"/>
                                  <a:pt x="24212" y="36084"/>
                                </a:cubicBezTo>
                                <a:lnTo>
                                  <a:pt x="0" y="40866"/>
                                </a:lnTo>
                                <a:lnTo>
                                  <a:pt x="0" y="31339"/>
                                </a:lnTo>
                                <a:lnTo>
                                  <a:pt x="18188" y="28180"/>
                                </a:lnTo>
                                <a:cubicBezTo>
                                  <a:pt x="24076" y="26056"/>
                                  <a:pt x="29578" y="22916"/>
                                  <a:pt x="34480" y="18852"/>
                                </a:cubicBezTo>
                                <a:cubicBezTo>
                                  <a:pt x="29473" y="15045"/>
                                  <a:pt x="23896" y="12205"/>
                                  <a:pt x="18037" y="10330"/>
                                </a:cubicBezTo>
                                <a:lnTo>
                                  <a:pt x="0" y="7618"/>
                                </a:lnTo>
                                <a:lnTo>
                                  <a:pt x="0" y="80"/>
                                </a:lnTo>
                                <a:lnTo>
                                  <a:pt x="16226" y="0"/>
                                </a:lnTo>
                                <a:close/>
                              </a:path>
                            </a:pathLst>
                          </a:custGeom>
                          <a:solidFill>
                            <a:srgbClr val="FFFEFD"/>
                          </a:solidFill>
                          <a:ln w="0" cap="flat">
                            <a:noFill/>
                            <a:miter lim="127000"/>
                          </a:ln>
                          <a:effectLst/>
                        </wps:spPr>
                        <wps:bodyPr/>
                      </wps:wsp>
                      <wps:wsp>
                        <wps:cNvPr id="1346" name="Shape 1346"/>
                        <wps:cNvSpPr/>
                        <wps:spPr>
                          <a:xfrm>
                            <a:off x="339937" y="135145"/>
                            <a:ext cx="61519" cy="69558"/>
                          </a:xfrm>
                          <a:custGeom>
                            <a:avLst/>
                            <a:gdLst/>
                            <a:ahLst/>
                            <a:cxnLst/>
                            <a:rect l="0" t="0" r="0" b="0"/>
                            <a:pathLst>
                              <a:path w="61519" h="69558">
                                <a:moveTo>
                                  <a:pt x="51257" y="2223"/>
                                </a:moveTo>
                                <a:cubicBezTo>
                                  <a:pt x="53480" y="0"/>
                                  <a:pt x="57086" y="0"/>
                                  <a:pt x="59296" y="2223"/>
                                </a:cubicBezTo>
                                <a:cubicBezTo>
                                  <a:pt x="61519" y="4432"/>
                                  <a:pt x="61519" y="8039"/>
                                  <a:pt x="59296" y="10262"/>
                                </a:cubicBezTo>
                                <a:lnTo>
                                  <a:pt x="0" y="69558"/>
                                </a:lnTo>
                                <a:lnTo>
                                  <a:pt x="0" y="53480"/>
                                </a:lnTo>
                                <a:lnTo>
                                  <a:pt x="51257" y="2223"/>
                                </a:lnTo>
                                <a:close/>
                              </a:path>
                            </a:pathLst>
                          </a:custGeom>
                          <a:solidFill>
                            <a:srgbClr val="FFFEFD"/>
                          </a:solidFill>
                          <a:ln w="0" cap="flat">
                            <a:noFill/>
                            <a:miter lim="127000"/>
                          </a:ln>
                          <a:effectLst/>
                        </wps:spPr>
                        <wps:bodyPr/>
                      </wps:wsp>
                      <wps:wsp>
                        <wps:cNvPr id="1347" name="Shape 1347"/>
                        <wps:cNvSpPr/>
                        <wps:spPr>
                          <a:xfrm>
                            <a:off x="373484" y="169725"/>
                            <a:ext cx="43523" cy="43523"/>
                          </a:xfrm>
                          <a:custGeom>
                            <a:avLst/>
                            <a:gdLst/>
                            <a:ahLst/>
                            <a:cxnLst/>
                            <a:rect l="0" t="0" r="0" b="0"/>
                            <a:pathLst>
                              <a:path w="43523" h="43523">
                                <a:moveTo>
                                  <a:pt x="33071" y="2260"/>
                                </a:moveTo>
                                <a:cubicBezTo>
                                  <a:pt x="35332" y="0"/>
                                  <a:pt x="38989" y="0"/>
                                  <a:pt x="41263" y="2260"/>
                                </a:cubicBezTo>
                                <a:cubicBezTo>
                                  <a:pt x="43523" y="4534"/>
                                  <a:pt x="43523" y="8192"/>
                                  <a:pt x="41263" y="10452"/>
                                </a:cubicBezTo>
                                <a:lnTo>
                                  <a:pt x="10452" y="41263"/>
                                </a:lnTo>
                                <a:cubicBezTo>
                                  <a:pt x="8192" y="43523"/>
                                  <a:pt x="4521" y="43523"/>
                                  <a:pt x="2261" y="41263"/>
                                </a:cubicBezTo>
                                <a:cubicBezTo>
                                  <a:pt x="0" y="39001"/>
                                  <a:pt x="0" y="35331"/>
                                  <a:pt x="2261" y="33071"/>
                                </a:cubicBezTo>
                                <a:lnTo>
                                  <a:pt x="33071" y="2260"/>
                                </a:lnTo>
                                <a:close/>
                              </a:path>
                            </a:pathLst>
                          </a:custGeom>
                          <a:solidFill>
                            <a:srgbClr val="FFFEFD"/>
                          </a:solidFill>
                          <a:ln w="0" cap="flat">
                            <a:noFill/>
                            <a:miter lim="127000"/>
                          </a:ln>
                          <a:effectLst/>
                        </wps:spPr>
                        <wps:bodyPr/>
                      </wps:wsp>
                      <wps:wsp>
                        <wps:cNvPr id="1348" name="Shape 1348"/>
                        <wps:cNvSpPr/>
                        <wps:spPr>
                          <a:xfrm>
                            <a:off x="323642" y="119697"/>
                            <a:ext cx="43523" cy="43523"/>
                          </a:xfrm>
                          <a:custGeom>
                            <a:avLst/>
                            <a:gdLst/>
                            <a:ahLst/>
                            <a:cxnLst/>
                            <a:rect l="0" t="0" r="0" b="0"/>
                            <a:pathLst>
                              <a:path w="43523" h="43523">
                                <a:moveTo>
                                  <a:pt x="33071" y="2261"/>
                                </a:moveTo>
                                <a:cubicBezTo>
                                  <a:pt x="35332" y="0"/>
                                  <a:pt x="38989" y="0"/>
                                  <a:pt x="41263" y="2261"/>
                                </a:cubicBezTo>
                                <a:cubicBezTo>
                                  <a:pt x="43523" y="4534"/>
                                  <a:pt x="43523" y="8191"/>
                                  <a:pt x="41263" y="10452"/>
                                </a:cubicBezTo>
                                <a:lnTo>
                                  <a:pt x="10452" y="41262"/>
                                </a:lnTo>
                                <a:cubicBezTo>
                                  <a:pt x="8192" y="43523"/>
                                  <a:pt x="4521" y="43523"/>
                                  <a:pt x="2261" y="41262"/>
                                </a:cubicBezTo>
                                <a:cubicBezTo>
                                  <a:pt x="0" y="39002"/>
                                  <a:pt x="0" y="35332"/>
                                  <a:pt x="2261" y="33070"/>
                                </a:cubicBezTo>
                                <a:lnTo>
                                  <a:pt x="33071" y="2261"/>
                                </a:lnTo>
                                <a:close/>
                              </a:path>
                            </a:pathLst>
                          </a:custGeom>
                          <a:solidFill>
                            <a:srgbClr val="FFFEFD"/>
                          </a:solidFill>
                          <a:ln w="0" cap="flat">
                            <a:noFill/>
                            <a:miter lim="127000"/>
                          </a:ln>
                          <a:effectLst/>
                        </wps:spPr>
                        <wps:bodyPr/>
                      </wps:wsp>
                    </wpg:wgp>
                  </a:graphicData>
                </a:graphic>
              </wp:inline>
            </w:drawing>
          </mc:Choice>
          <mc:Fallback>
            <w:pict>
              <v:group w14:anchorId="2748BE8C" id="Group 15539" o:spid="_x0000_s1026" style="width:109.4pt;height:89.6pt;mso-position-horizontal-relative:char;mso-position-vertical-relative:line" coordsize="5724,5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">
                <v:shape id="Shape 1336" o:spid="_x0000_s1027" style="position:absolute;width:5724;height:5119;visibility:visible;mso-wrap-style:square;v-text-anchor:top" coordsize="572478,511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fq9MAA&#10;AADdAAAADwAAAGRycy9kb3ducmV2LnhtbERPTYvCMBC9C/6HMII3Ta1QpBpFBWFhQVgVvA7N2BSb&#10;SWmirf/eCAve5vE+Z7XpbS2e1PrKsYLZNAFBXDhdcangcj5MFiB8QNZYOyYFL/KwWQ8HK8y16/iP&#10;nqdQihjCPkcFJoQml9IXhiz6qWuII3dzrcUQYVtK3WIXw20t0yTJpMWKY4PBhvaGivvpYRWk2fXh&#10;LruAR//70ufEdOkh2yo1HvXbJYhAffiK/90/Os6fzzP4fBN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Yfq9MAAAADdAAAADwAAAAAAAAAAAAAAAACYAgAAZHJzL2Rvd25y&#10;ZXYueG1sUEsFBgAAAAAEAAQA9QAAAIUDAAAAAA==&#10;" path="m303058,2199v98871,6599,188965,71026,223446,170543c572478,305432,502183,450276,369481,496250v-33172,11493,-67104,15719,-100061,13519c170549,503171,80454,438744,45974,339227,,206537,70307,61693,202997,15719,236169,4226,270101,,303058,2199xe" fillcolor="#8c9652" stroked="f" strokeweight="0">
                  <v:stroke miterlimit="83231f" joinstyle="miter"/>
                  <v:path arrowok="t" textboxrect="0,0,572478,511969"/>
                </v:shape>
                <v:shape id="Shape 1337" o:spid="_x0000_s1028" style="position:absolute;left:1637;top:2533;width:298;height:1190;visibility:visible;mso-wrap-style:square;v-text-anchor:top" coordsize="29830,1189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JSO8YA&#10;AADdAAAADwAAAGRycy9kb3ducmV2LnhtbESPzWrDMBCE74W8g9hALyGRm0BSHCuhbSjk6vxAj4u1&#10;tdxIK9dSHeftq0Kgt11m5tvZYjs4K3rqQuNZwdMsA0Fced1wreB0fJ8+gwgRWaP1TApuFGC7GT0U&#10;mGt/5ZL6Q6xFgnDIUYGJsc2lDJUhh2HmW+KkffrOYUxrV0vd4TXBnZXzLFtKhw2nCwZbejNUXQ4/&#10;LlH29D1ZevtxO5fxZC9mx+Xrl1KP4+FlDSLSEP/N9/Rep/qLxQr+vkkj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JSO8YAAADdAAAADwAAAAAAAAAAAAAAAACYAgAAZHJz&#10;L2Rvd25yZXYueG1sUEsFBgAAAAAEAAQA9QAAAIsDAAAAAA==&#10;" path="m29830,r,12961l21152,28119v-2124,5888,-3232,12161,-3232,18607c17920,52993,18974,59096,20990,64838r8840,15945l29830,96372,8611,117592v-940,927,-2159,1397,-3379,1397c4013,118989,2794,118519,1867,117592,,115725,,112716,1867,110848l24028,88687c13944,77015,8395,62322,8395,46739v,-17196,6692,-33351,18834,-45492c27280,1197,27331,1184,27381,1146v,,13,-26,13,-26c27483,1044,27584,1019,27661,956v406,-330,825,-623,1295,-788c29159,91,29363,91,29566,41l29830,xe" fillcolor="#fffefd" stroked="f" strokeweight="0">
                  <v:stroke miterlimit="83231f" joinstyle="miter"/>
                  <v:path arrowok="t" textboxrect="0,0,29830,118989"/>
                </v:shape>
                <v:shape id="Shape 1338" o:spid="_x0000_s1029" style="position:absolute;left:1935;top:2532;width:433;height:1112;visibility:visible;mso-wrap-style:square;v-text-anchor:top" coordsize="43315,11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3m8UA&#10;AADdAAAADwAAAGRycy9kb3ducmV2LnhtbESPT2sCMRDF74LfIUyhN81WwS5boxSxIHryD/Q63UyT&#10;pZvJskl1++2dg9DbDO/Ne79ZrofQqiv1qYls4GVagCKuo23YGbicPyYlqJSRLbaRycAfJVivxqMl&#10;Vjbe+EjXU3ZKQjhVaMDn3FVap9pTwDSNHbFo37EPmGXtnbY93iQ8tHpWFAsdsGFp8NjRxlP9c/oN&#10;Bvap/KpLN/t0/rhblPHyWmw3B2Oen4b3N1CZhvxvflzvrODP54Ir38gIe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KnebxQAAAN0AAAAPAAAAAAAAAAAAAAAAAJgCAABkcnMv&#10;ZG93bnJldi54bWxQSwUGAAAAAAQABAD1AAAAigMAAAAA&#10;" path="m891,v330,13,635,115,965,191c2110,254,2377,267,2631,369v419,177,787,470,1156,774c3901,1232,4040,1270,4142,1372v13,12,13,26,26,38c4206,1448,4256,1461,4295,1512,19992,18403,24881,42583,18988,64034r89,76c19153,64034,19116,63907,19191,63830l43315,39719r,13471l25935,70562v-76,89,-203,51,-279,127l25732,70765r17583,-397l43315,77873r-95,-15c30958,77969,18728,81941,8841,89764v9652,7696,21527,11900,34061,11900l43315,101592r,9528l42902,111202v-15582,,-30289,-5550,-41960,-15634l,96510,,80921r2,4c15648,61151,15890,31992,650,11964l,13098,,137,891,xe" fillcolor="#fffefd" stroked="f" strokeweight="0">
                  <v:stroke miterlimit="83231f" joinstyle="miter"/>
                  <v:path arrowok="t" textboxrect="0,0,43315,111202"/>
                </v:shape>
                <v:shape id="Shape 16642" o:spid="_x0000_s1030" style="position:absolute;left:2281;top:2116;width:92;height:736;visibility:visible;mso-wrap-style:square;v-text-anchor:top" coordsize="9144,73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2BXsMA&#10;AADeAAAADwAAAGRycy9kb3ducmV2LnhtbERPTWvCQBC9C/0PyxR6041Sg6SuImJo8aamtMchO01S&#10;s7MhO9X037uFgrd5vM9ZrgfXqgv1ofFsYDpJQBGX3jZcGShO+XgBKgiyxdYzGfilAOvVw2iJmfVX&#10;PtDlKJWKIRwyNFCLdJnWoazJYZj4jjhyX753KBH2lbY9XmO4a/UsSVLtsOHYUGNH25rK8/HHGdh9&#10;fs9PhWAu07zcH+YVv77nH8Y8PQ6bF1BCg9zF/+43G+en6fMM/t6JN+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2BXsMAAADeAAAADwAAAAAAAAAAAAAAAACYAgAAZHJzL2Rv&#10;d25yZXYueG1sUEsFBgAAAAAEAAQA9QAAAIgDAAAAAA==&#10;" path="m,l9144,r,73582l,73582e" fillcolor="#fffefd" stroked="f" strokeweight="0">
                  <v:stroke miterlimit="83231f" joinstyle="miter"/>
                  <v:path arrowok="t" textboxrect="0,0,9144,73582"/>
                </v:shape>
                <v:shape id="Shape 16643" o:spid="_x0000_s1031" style="position:absolute;left:2241;top:2235;width:95;height:470;visibility:visible;mso-wrap-style:square;v-text-anchor:top" coordsize="9525,47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GH5cUA&#10;AADeAAAADwAAAGRycy9kb3ducmV2LnhtbERPTWvCQBC9F/oflil4qxuNhBJdpbUt9CRUS4i3ITtm&#10;g9nZmF01/fddoeBtHu9zFqvBtuJCvW8cK5iMExDEldMN1wp+dp/PLyB8QNbYOiYFv+RhtXx8WGCu&#10;3ZW/6bINtYgh7HNUYELocil9ZciiH7uOOHIH11sMEfa11D1eY7ht5TRJMmmx4dhgsKO1oeq4PVsF&#10;7r2YvJVFUdiPfTrdmHR2KnelUqOn4XUOItAQ7uJ/95eO87NslsLtnXiD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4YflxQAAAN4AAAAPAAAAAAAAAAAAAAAAAJgCAABkcnMv&#10;ZG93bnJldi54bWxQSwUGAAAAAAQABAD1AAAAigMAAAAA&#10;" path="m,l9525,r,47079l,47079e" fillcolor="#fffefd" stroked="f" strokeweight="0">
                  <v:stroke miterlimit="83231f" joinstyle="miter"/>
                  <v:path arrowok="t" textboxrect="0,0,9525,47079"/>
                </v:shape>
                <v:shape id="Shape 1340" o:spid="_x0000_s1032" style="position:absolute;left:2368;top:3232;width:465;height:411;visibility:visible;mso-wrap-style:square;v-text-anchor:top" coordsize="46450,4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2Q8YA&#10;AADdAAAADwAAAGRycy9kb3ducmV2LnhtbESPQWvDMAyF74P9B6PBbquzrpQtq1tGoRC6U7sdupuI&#10;tTirLYfYbdJ/Px0KvUm8p/c+LVZj8OpMfWojG3ieFKCI62hbbgx8f22eXkGljGzRRyYDF0qwWt7f&#10;LbC0ceAdnfe5URLCqUQDLueu1DrVjgKmSeyIRfuNfcAsa99o2+Mg4cHraVHMdcCWpcFhR2tH9XF/&#10;CgaKzx864N/bcDxMZ6fau8qHbWXM48P48Q4q05hv5ut1ZQX/ZSb88o2Mo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2Q8YAAADdAAAADwAAAAAAAAAAAAAAAACYAgAAZHJz&#10;L2Rvd25yZXYueG1sUEsFBgAAAAAEAAQA9QAAAIsDAAAAAA==&#10;" path="m15389,c26229,2449,36500,7596,44952,15438v38,39,51,89,101,140c45053,15578,45066,15578,45079,15591v89,101,127,228,216,330c45600,16301,45904,16670,46082,17114v89,229,102,458,165,699c46336,18156,46437,18499,46450,18867v,343,-88,660,-152,1003c46247,20124,46234,20379,46146,20633v-153,418,-432,774,-699,1142c45345,21903,45307,22054,45193,22182v-13,13,-25,25,-51,38c45117,22258,45104,22309,45079,22334,39002,28411,31925,33123,24219,36316l,41100,,31572,18193,28412v5887,-2122,11385,-5258,16281,-9316c29467,15286,23890,12443,18033,10567l,7852,,347,15389,xe" fillcolor="#fffefd" stroked="f" strokeweight="0">
                  <v:stroke miterlimit="83231f" joinstyle="miter"/>
                  <v:path arrowok="t" textboxrect="0,0,46450,41100"/>
                </v:shape>
                <v:shape id="Shape 1341" o:spid="_x0000_s1033" style="position:absolute;left:2368;top:2012;width:520;height:1112;visibility:visible;mso-wrap-style:square;v-text-anchor:top" coordsize="51981,111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ZV2cMA&#10;AADdAAAADwAAAGRycy9kb3ducmV2LnhtbERP32vCMBB+H/g/hBN8W1OnDOmMIsJgMFFWR9nj0dya&#10;YnMpSdRuf70ZDHy7j+/nLdeD7cSFfGgdK5hmOQji2umWGwWfx9fHBYgQkTV2jknBDwVYr0YPSyy0&#10;u/IHXcrYiBTCoUAFJsa+kDLUhiyGzPXEift23mJM0DdSe7ymcNvJpzx/lhZbTg0Ge9oaqk/l2Sog&#10;3/hq81vt3r+CHvyh5HPYz5SajIfNC4hIQ7yL/91vOs2fzafw9006Qa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ZV2cMAAADdAAAADwAAAAAAAAAAAAAAAACYAgAAZHJzL2Rv&#10;d25yZXYueG1sUEsFBgAAAAAEAAQA9QAAAIgDAAAAAA==&#10;" path="m9557,v330,12,635,114,965,190c10776,253,11043,267,11297,368v419,178,787,470,1155,775c12554,1232,12707,1270,12808,1371v13,13,13,26,25,38c12872,1447,12922,1460,12960,1511,28645,18402,33547,42583,27655,64033r355,356c28226,63982,28188,63500,28518,63170l51981,39707r,13487l35262,69914v-330,330,-813,292,-1220,507l34398,70764r17583,-397l51981,77871r-95,-14c39624,77968,27394,81940,17507,89764v9652,7696,21527,11912,34049,11912l51981,101602r,9515l51556,111201v-15571,,-30277,-5550,-41948,-15634l,105170,,91699,2864,88836,,84018,,65298,8668,80925c24314,61151,24555,31991,9315,11963l,28239,,10437,6064,1384v51,-51,102,-63,140,-101c6217,1283,6229,1257,6229,1257v76,-76,191,-101,267,-165c6903,774,7322,482,7791,305v191,-76,407,-76,610,-115c8782,102,9163,,9557,xe" fillcolor="#fffefd" stroked="f" strokeweight="0">
                  <v:stroke miterlimit="83231f" joinstyle="miter"/>
                  <v:path arrowok="t" textboxrect="0,0,51981,111201"/>
                </v:shape>
                <v:shape id="Shape 16644" o:spid="_x0000_s1034" style="position:absolute;left:2792;top:1592;width:96;height:765;visibility:visible;mso-wrap-style:square;v-text-anchor:top" coordsize="9661,76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loScUA&#10;AADeAAAADwAAAGRycy9kb3ducmV2LnhtbESPzWrDMBCE74G8g9hCb4mckJjgWgnFIGjpKT8PsLHW&#10;P9RaGUtx3LevAoHcdpnZ+Wbzw2Q7MdLgW8cKVssEBHHpTMu1gstZL3YgfEA22DkmBX/k4bCfz3LM&#10;jLvzkcZTqEUMYZ+hgiaEPpPSlw1Z9EvXE0etcoPFENehlmbAewy3nVwnSSotthwJDfZUNFT+nm42&#10;QsafVSiKZCu/277y/qq1XGul3t+mzw8QgabwMj+vv0ysn6abDTzeiTP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WWhJxQAAAN4AAAAPAAAAAAAAAAAAAAAAAJgCAABkcnMv&#10;ZG93bnJldi54bWxQSwUGAAAAAAQABAD1AAAAigMAAAAA&#10;" path="m,l9661,r,76510l,76510e" fillcolor="#fffefd" stroked="f" strokeweight="0">
                  <v:stroke miterlimit="83231f" joinstyle="miter"/>
                  <v:path arrowok="t" textboxrect="0,0,9661,76510"/>
                </v:shape>
                <v:shape id="Shape 16645" o:spid="_x0000_s1035" style="position:absolute;left:2751;top:1724;width:96;height:471;visibility:visible;mso-wrap-style:square;v-text-anchor:top" coordsize="9538,47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yxOcQA&#10;AADeAAAADwAAAGRycy9kb3ducmV2LnhtbERP30/CMBB+J/F/aM7EN+k0ssigEKMBeR1KeL2sRzdY&#10;r7OtbPrXWxIT3u7L9/Pmy8G24kw+NI4VPIwzEMSV0w0bBZ8fq/tnECEia2wdk4IfCrBc3IzmWGjX&#10;c0nnbTQihXAoUEEdY1dIGaqaLIax64gTd3DeYkzQG6k99inctvIxy3JpseHUUGNHrzVVp+23VbB+&#10;G6blbq1/VzQ5+Pf+yxz3pVHq7nZ4mYGINMSr+N+90Wl+nj9N4PJOuk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8sTnEAAAA3gAAAA8AAAAAAAAAAAAAAAAAmAIAAGRycy9k&#10;b3ducmV2LnhtbFBLBQYAAAAABAAEAPUAAACJAwAAAAA=&#10;" path="m,l9538,r,47079l,47079e" fillcolor="#fffefd" stroked="f" strokeweight="0">
                  <v:stroke miterlimit="83231f" joinstyle="miter"/>
                  <v:path arrowok="t" textboxrect="0,0,9538,47079"/>
                </v:shape>
                <v:shape id="Shape 1343" o:spid="_x0000_s1036" style="position:absolute;left:2888;top:2712;width:465;height:411;visibility:visible;mso-wrap-style:square;v-text-anchor:top" coordsize="46451,41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hCecIA&#10;AADdAAAADwAAAGRycy9kb3ducmV2LnhtbERP3WrCMBS+H+wdwhF2M2w6FZHaKJsgzMupD3Bojk1t&#10;ctI1Wdu9/TIY7O58fL+n3E/OioH60HhW8JLlIIgrrxuuFVwvx/kGRIjIGq1nUvBNAfa7x4cSC+1H&#10;/qDhHGuRQjgUqMDE2BVShsqQw5D5jjhxN987jAn2tdQ9jincWbnI87V02HBqMNjRwVDVnr+cgsNo&#10;b9N9eG7pYk/tp2nfTqvOKPU0m163ICJN8V/8537Xaf5ytYTfb9IJ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2EJ5wgAAAN0AAAAPAAAAAAAAAAAAAAAAAJgCAABkcnMvZG93&#10;bnJldi54bWxQSwUGAAAAAAQABAD1AAAAhwMAAAAA&#10;" path="m15388,c26226,2449,36494,7596,44939,15439v51,38,64,101,102,139c45041,15578,45066,15591,45066,15591v102,101,140,228,229,330c45600,16302,45892,16683,46082,17114v89,229,102,471,165,699c46324,18169,46438,18512,46451,18867v,343,-89,660,-165,1004c46247,20124,46235,20391,46146,20633v-153,418,-432,787,-699,1142c45346,21903,45307,22068,45193,22182v-12,25,-38,25,-51,51c45117,22258,45104,22309,45066,22334,38996,28411,31922,33124,24216,36316l,41097,,31583,18186,28419v5887,-2125,11386,-5265,16288,-9323c29467,15286,23890,12443,18033,10567l,7851,,347,15388,xe" fillcolor="#fffefd" stroked="f" strokeweight="0">
                  <v:stroke miterlimit="83231f" joinstyle="miter"/>
                  <v:path arrowok="t" textboxrect="0,0,46451,41097"/>
                </v:shape>
                <v:shape id="Shape 1344" o:spid="_x0000_s1037" style="position:absolute;left:2888;top:1501;width:511;height:1113;visibility:visible;mso-wrap-style:square;v-text-anchor:top" coordsize="51060,11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aJMYA&#10;AADdAAAADwAAAGRycy9kb3ducmV2LnhtbERPTWsCMRC9F/ofwhS81WzronU1SlGqQvGg9qC3YTPd&#10;3XYzWZKoq7++EQre5vE+ZzxtTS1O5HxlWcFLNwFBnFtdcaHga/fx/AbCB2SNtWVScCEP08njwxgz&#10;bc+8odM2FCKGsM9QQRlCk0np85IM+q5tiCP3bZ3BEKErpHZ4juGmlq9J0pcGK44NJTY0Kyn/3R6N&#10;gs+f/nq4SgfJcrbrbQ4LPV+7/VWpzlP7PgIRqA138b97peP8XprC7Zt4gp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CaJMYAAADdAAAADwAAAAAAAAAAAAAAAACYAgAAZHJz&#10;L2Rvd25yZXYueG1sUEsFBgAAAAAEAAQA9QAAAIsDAAAAAA==&#10;" path="m8630,12v330,,648,114,965,191c9862,253,10128,267,10370,381v432,178,787,469,1156,762c11640,1232,11780,1270,11894,1384v,13,13,25,25,38c11945,1460,11995,1473,12046,1511,27337,17983,32303,41377,27083,62408l51060,38430r,16078l35147,70421r15913,-77l51060,77882r-95,-14c38700,77981,26467,81952,16580,89776v9652,7696,21527,11900,34061,11900l51060,101603r,9527l50641,111213v-15582,,-30289,-5549,-41960,-15633l,104261,,90774,1937,88836,,85578,,66960,7741,80937c23387,61163,23628,32003,8389,11976l,26637,,9068,5150,1384v38,-38,102,-51,140,-89l5302,1270v90,-76,191,-102,280,-165c5988,774,6395,482,6865,305v203,-64,406,-64,609,-115c7855,102,8236,,8630,12xe" fillcolor="#fffefd" stroked="f" strokeweight="0">
                  <v:stroke miterlimit="83231f" joinstyle="miter"/>
                  <v:path arrowok="t" textboxrect="0,0,51060,111213"/>
                </v:shape>
                <v:shape id="Shape 1345" o:spid="_x0000_s1038" style="position:absolute;left:3399;top:2204;width:464;height:409;visibility:visible;mso-wrap-style:square;v-text-anchor:top" coordsize="46457,40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F0mcEA&#10;AADdAAAADwAAAGRycy9kb3ducmV2LnhtbERPTYvCMBC9C/sfwizsTVNXq1KNsgiy9qgtnodmbIvN&#10;pDSxdv/9RhC8zeN9zmY3mEb01LnasoLpJAJBXFhdc6kgzw7jFQjnkTU2lknBHznYbT9GG0y0ffCJ&#10;+rMvRQhhl6CCyvs2kdIVFRl0E9sSB+5qO4M+wK6UusNHCDeN/I6ihTRYc2iosKV9RcXtfDcK2nw4&#10;9NPsd7nI0ji9x/lFp8Yo9fU5/KxBeBr8W/xyH3WYP5vH8Pwmn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RdJnBAAAA3QAAAA8AAAAAAAAAAAAAAAAAmAIAAGRycy9kb3du&#10;cmV2LnhtbFBLBQYAAAAABAAEAPUAAACGAwAAAAA=&#10;" path="m16226,c26753,2501,36709,7562,44945,15207v39,38,51,89,102,139c45047,15346,45060,15346,45072,15360v89,101,128,227,216,330c45606,16058,45898,16439,46076,16870v101,229,114,471,165,699c46330,17924,46444,18268,46444,18636v13,330,-89,660,-152,991c46241,19893,46241,20147,46139,20401v-152,406,-419,775,-698,1143c45339,21671,45301,21823,45200,21951v-26,12,-39,25,-51,38c45110,22027,45098,22065,45072,22103,38995,28180,31918,32892,24212,36084l,40866,,31339,18188,28180v5888,-2124,11390,-5264,16292,-9328c29473,15045,23896,12205,18037,10330l,7618,,80,16226,xe" fillcolor="#fffefd" stroked="f" strokeweight="0">
                  <v:stroke miterlimit="83231f" joinstyle="miter"/>
                  <v:path arrowok="t" textboxrect="0,0,46457,40866"/>
                </v:shape>
                <v:shape id="Shape 1346" o:spid="_x0000_s1039" style="position:absolute;left:3399;top:1351;width:615;height:696;visibility:visible;mso-wrap-style:square;v-text-anchor:top" coordsize="61519,69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ZRccA&#10;AADdAAAADwAAAGRycy9kb3ducmV2LnhtbESPQWvCQBCF70L/wzKFXopubCXE1FWKYClUD8YIPQ7Z&#10;aRLMzobsNon/3i0UvM3w3vvmzWozmkb01LnasoL5LAJBXFhdc6kgP+2mCQjnkTU2lknBlRxs1g+T&#10;FabaDnykPvOlCBB2KSqovG9TKV1RkUE3sy1x0H5sZ9CHtSul7nAIcNPIlyiKpcGaw4UKW9pWVFyy&#10;XxMoh+T7uY0/CnPe7pZfc76M+yZX6ulxfH8D4Wn0d/N/+lOH+q+LGP6+CSPI9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A2UXHAAAA3QAAAA8AAAAAAAAAAAAAAAAAmAIAAGRy&#10;cy9kb3ducmV2LnhtbFBLBQYAAAAABAAEAPUAAACMAwAAAAA=&#10;" path="m51257,2223c53480,,57086,,59296,2223v2223,2209,2223,5816,,8039l,69558,,53480,51257,2223xe" fillcolor="#fffefd" stroked="f" strokeweight="0">
                  <v:stroke miterlimit="83231f" joinstyle="miter"/>
                  <v:path arrowok="t" textboxrect="0,0,61519,69558"/>
                </v:shape>
                <v:shape id="Shape 1347" o:spid="_x0000_s1040" style="position:absolute;left:3734;top:1697;width:436;height:435;visibility:visible;mso-wrap-style:square;v-text-anchor:top" coordsize="43523,43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Ga8MA&#10;AADdAAAADwAAAGRycy9kb3ducmV2LnhtbERP22rCQBB9L/gPywi+1Y1aL0TXYCulQvvi5QOG7JhE&#10;s7Mhu7n4912h0Lc5nOtskt6UoqXaFZYVTMYRCOLU6oIzBZfz5+sKhPPIGkvLpOBBDpLt4GWDsbYd&#10;H6k9+UyEEHYxKsi9r2IpXZqTQTe2FXHgrrY26AOsM6lr7EK4KeU0ihbSYMGhIceKPnJK76fGKLid&#10;Z8vdfN+n37q5zN9vzA/6+VJqNOx3axCeev8v/nMfdJg/e1vC85twg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Ga8MAAADdAAAADwAAAAAAAAAAAAAAAACYAgAAZHJzL2Rv&#10;d25yZXYueG1sUEsFBgAAAAAEAAQA9QAAAIgDAAAAAA==&#10;" path="m33071,2260c35332,,38989,,41263,2260v2260,2274,2260,5932,,8192l10452,41263v-2260,2260,-5931,2260,-8191,c,39001,,35331,2261,33071l33071,2260xe" fillcolor="#fffefd" stroked="f" strokeweight="0">
                  <v:stroke miterlimit="83231f" joinstyle="miter"/>
                  <v:path arrowok="t" textboxrect="0,0,43523,43523"/>
                </v:shape>
                <v:shape id="Shape 1348" o:spid="_x0000_s1041" style="position:absolute;left:3236;top:1196;width:435;height:436;visibility:visible;mso-wrap-style:square;v-text-anchor:top" coordsize="43523,43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6SGcYA&#10;AADdAAAADwAAAGRycy9kb3ducmV2LnhtbESPwW7CQAxE70j9h5UrcSObFmirNAuiVFWR4FLIB1hZ&#10;NwnNeqPsAuHv8aESN1sznnnOl4Nr1Zn60Hg28JSkoIhLbxuuDBSHr8kbqBCRLbaeycCVAiwXD6Mc&#10;M+sv/EPnfayUhHDI0EAdY5dpHcqaHIbEd8Si/freYZS1r7Tt8SLhrtXPafqiHTYsDTV2tK6p/Nuf&#10;nIHjYfq6mn8O5daeivnHkflKu29jxo/D6h1UpCHezf/XGyv405ngyjcygl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6SGcYAAADdAAAADwAAAAAAAAAAAAAAAACYAgAAZHJz&#10;L2Rvd25yZXYueG1sUEsFBgAAAAAEAAQA9QAAAIsDAAAAAA==&#10;" path="m33071,2261c35332,,38989,,41263,2261v2260,2273,2260,5930,,8191l10452,41262v-2260,2261,-5931,2261,-8191,c,39002,,35332,2261,33070l33071,2261xe" fillcolor="#fffefd" stroked="f" strokeweight="0">
                  <v:stroke miterlimit="83231f" joinstyle="miter"/>
                  <v:path arrowok="t" textboxrect="0,0,43523,43523"/>
                </v:shape>
                <w10:anchorlock/>
              </v:group>
            </w:pict>
          </mc:Fallback>
        </mc:AlternateContent>
      </w:r>
    </w:p>
    <w:p w:rsidR="003772DA" w:rsidRPr="003772DA" w:rsidRDefault="003772DA" w:rsidP="003772DA">
      <w:pPr>
        <w:ind w:left="6379"/>
        <w:rPr>
          <w:lang w:val="uk-UA"/>
        </w:rPr>
      </w:pPr>
    </w:p>
    <w:p w:rsidR="003772DA" w:rsidRPr="003772DA" w:rsidRDefault="003772DA" w:rsidP="003772DA">
      <w:pPr>
        <w:spacing w:line="240" w:lineRule="atLeast"/>
        <w:rPr>
          <w:b/>
          <w:sz w:val="36"/>
        </w:rPr>
      </w:pPr>
    </w:p>
    <w:p w:rsidR="003772DA" w:rsidRPr="00136D49" w:rsidRDefault="003772DA" w:rsidP="00914097">
      <w:pPr>
        <w:spacing w:line="240" w:lineRule="atLeast"/>
        <w:jc w:val="center"/>
        <w:rPr>
          <w:color w:val="7993C2"/>
          <w:sz w:val="36"/>
          <w:szCs w:val="36"/>
          <w:lang w:val="uk-UA"/>
        </w:rPr>
      </w:pPr>
      <w:r w:rsidRPr="00136D49">
        <w:rPr>
          <w:color w:val="7993C2"/>
          <w:sz w:val="36"/>
          <w:szCs w:val="36"/>
          <w:lang w:val="uk-UA"/>
        </w:rPr>
        <w:t>Тернопіль – 20</w:t>
      </w:r>
      <w:r w:rsidRPr="00136D49">
        <w:rPr>
          <w:color w:val="7993C2"/>
          <w:sz w:val="36"/>
          <w:szCs w:val="36"/>
        </w:rPr>
        <w:t>2</w:t>
      </w:r>
      <w:r w:rsidRPr="00136D49">
        <w:rPr>
          <w:color w:val="7993C2"/>
          <w:sz w:val="36"/>
          <w:szCs w:val="36"/>
          <w:lang w:val="uk-UA"/>
        </w:rPr>
        <w:t>1</w:t>
      </w:r>
    </w:p>
    <w:p w:rsidR="009E55B8" w:rsidRPr="00B24DE6" w:rsidRDefault="003772DA" w:rsidP="009E55B8">
      <w:pPr>
        <w:rPr>
          <w:b/>
          <w:lang w:val="uk-UA"/>
        </w:rPr>
      </w:pPr>
      <w:r>
        <w:rPr>
          <w:b/>
          <w:lang w:val="uk-UA"/>
        </w:rPr>
        <w:br w:type="page"/>
      </w:r>
      <w:r w:rsidR="009E55B8" w:rsidRPr="00B24DE6">
        <w:rPr>
          <w:b/>
          <w:lang w:val="uk-UA"/>
        </w:rPr>
        <w:lastRenderedPageBreak/>
        <w:t>Державна служба статистики України</w:t>
      </w:r>
    </w:p>
    <w:p w:rsidR="009E55B8" w:rsidRPr="00B24DE6" w:rsidRDefault="009E55B8" w:rsidP="009E55B8">
      <w:pPr>
        <w:pStyle w:val="a6"/>
        <w:spacing w:line="240" w:lineRule="auto"/>
        <w:ind w:firstLine="0"/>
        <w:jc w:val="left"/>
        <w:rPr>
          <w:b/>
          <w:sz w:val="24"/>
          <w:szCs w:val="24"/>
        </w:rPr>
      </w:pPr>
      <w:r w:rsidRPr="00B24DE6">
        <w:rPr>
          <w:b/>
          <w:sz w:val="24"/>
          <w:szCs w:val="24"/>
        </w:rPr>
        <w:t>Головне управління статистики</w:t>
      </w:r>
    </w:p>
    <w:p w:rsidR="009E55B8" w:rsidRPr="00B24DE6" w:rsidRDefault="009E55B8" w:rsidP="009E55B8">
      <w:pPr>
        <w:pStyle w:val="a6"/>
        <w:spacing w:line="240" w:lineRule="auto"/>
        <w:ind w:firstLine="0"/>
        <w:jc w:val="left"/>
        <w:rPr>
          <w:b/>
          <w:sz w:val="24"/>
          <w:szCs w:val="24"/>
        </w:rPr>
      </w:pPr>
      <w:r w:rsidRPr="00B24DE6">
        <w:rPr>
          <w:b/>
          <w:sz w:val="24"/>
          <w:szCs w:val="24"/>
        </w:rPr>
        <w:t>у Тернопільській області</w:t>
      </w:r>
    </w:p>
    <w:p w:rsidR="009E55B8" w:rsidRPr="00B24DE6" w:rsidRDefault="009E55B8" w:rsidP="009E55B8">
      <w:pPr>
        <w:pStyle w:val="a6"/>
        <w:rPr>
          <w:b/>
          <w:sz w:val="24"/>
          <w:szCs w:val="24"/>
        </w:rPr>
      </w:pPr>
    </w:p>
    <w:p w:rsidR="009E55B8" w:rsidRPr="00B24DE6" w:rsidRDefault="009E55B8" w:rsidP="009E55B8">
      <w:pPr>
        <w:rPr>
          <w:lang w:val="uk-UA"/>
        </w:rPr>
      </w:pPr>
      <w:r w:rsidRPr="00B24DE6">
        <w:rPr>
          <w:lang w:val="uk-UA"/>
        </w:rPr>
        <w:t xml:space="preserve">вул. Над </w:t>
      </w:r>
      <w:proofErr w:type="spellStart"/>
      <w:r w:rsidRPr="00B24DE6">
        <w:rPr>
          <w:lang w:val="uk-UA"/>
        </w:rPr>
        <w:t>Ставом</w:t>
      </w:r>
      <w:proofErr w:type="spellEnd"/>
      <w:r w:rsidRPr="00B24DE6">
        <w:rPr>
          <w:lang w:val="uk-UA"/>
        </w:rPr>
        <w:t xml:space="preserve">, </w:t>
      </w:r>
      <w:smartTag w:uri="urn:schemas-microsoft-com:office:smarttags" w:element="metricconverter">
        <w:smartTagPr>
          <w:attr w:name="ProductID" w:val="10, м"/>
        </w:smartTagPr>
        <w:r w:rsidRPr="00B24DE6">
          <w:rPr>
            <w:lang w:val="uk-UA"/>
          </w:rPr>
          <w:t>10, м</w:t>
        </w:r>
      </w:smartTag>
      <w:r w:rsidRPr="00B24DE6">
        <w:rPr>
          <w:lang w:val="uk-UA"/>
        </w:rPr>
        <w:t>. Тернопіль,  46001, Україна</w:t>
      </w:r>
    </w:p>
    <w:p w:rsidR="009E55B8" w:rsidRPr="00B24DE6" w:rsidRDefault="009E55B8" w:rsidP="009E55B8">
      <w:pPr>
        <w:rPr>
          <w:lang w:val="uk-UA"/>
        </w:rPr>
      </w:pPr>
      <w:proofErr w:type="spellStart"/>
      <w:r w:rsidRPr="00B24DE6">
        <w:rPr>
          <w:lang w:val="uk-UA"/>
        </w:rPr>
        <w:t>тел</w:t>
      </w:r>
      <w:proofErr w:type="spellEnd"/>
      <w:r w:rsidRPr="00B24DE6">
        <w:rPr>
          <w:lang w:val="uk-UA"/>
        </w:rPr>
        <w:t>. (0352) 52 23 92 факс: (0352) 52 10 14</w:t>
      </w:r>
    </w:p>
    <w:p w:rsidR="009E55B8" w:rsidRPr="00B24DE6" w:rsidRDefault="009E55B8" w:rsidP="009E55B8">
      <w:pPr>
        <w:rPr>
          <w:u w:val="single"/>
          <w:lang w:val="uk-UA"/>
        </w:rPr>
      </w:pPr>
      <w:r w:rsidRPr="00B24DE6">
        <w:rPr>
          <w:lang w:val="uk-UA"/>
        </w:rPr>
        <w:t xml:space="preserve">електронна пошта: gus@tе.ukrstat.gov.ua </w:t>
      </w:r>
    </w:p>
    <w:p w:rsidR="009E55B8" w:rsidRPr="00B24DE6" w:rsidRDefault="009E55B8" w:rsidP="009E55B8">
      <w:pPr>
        <w:pStyle w:val="a6"/>
        <w:tabs>
          <w:tab w:val="left" w:pos="709"/>
          <w:tab w:val="left" w:pos="1418"/>
        </w:tabs>
        <w:ind w:firstLine="0"/>
        <w:jc w:val="left"/>
        <w:rPr>
          <w:sz w:val="24"/>
          <w:szCs w:val="24"/>
        </w:rPr>
      </w:pPr>
      <w:proofErr w:type="spellStart"/>
      <w:r w:rsidRPr="00B24DE6">
        <w:rPr>
          <w:sz w:val="24"/>
          <w:szCs w:val="24"/>
        </w:rPr>
        <w:t>вебсайт</w:t>
      </w:r>
      <w:proofErr w:type="spellEnd"/>
      <w:r w:rsidRPr="00B24DE6">
        <w:rPr>
          <w:sz w:val="24"/>
          <w:szCs w:val="24"/>
        </w:rPr>
        <w:t xml:space="preserve"> ГУС: </w:t>
      </w:r>
      <w:hyperlink r:id="rId9" w:tgtFrame="_blank" w:history="1">
        <w:r w:rsidRPr="00B24DE6">
          <w:rPr>
            <w:rStyle w:val="ab"/>
            <w:sz w:val="24"/>
            <w:szCs w:val="24"/>
          </w:rPr>
          <w:t>http://www.te.ukrstat.gov.ua</w:t>
        </w:r>
      </w:hyperlink>
    </w:p>
    <w:p w:rsidR="009E55B8" w:rsidRPr="00B24DE6" w:rsidRDefault="009E55B8" w:rsidP="009E55B8">
      <w:pPr>
        <w:spacing w:line="240" w:lineRule="atLeast"/>
        <w:rPr>
          <w:b/>
          <w:lang w:val="uk-UA"/>
        </w:rPr>
      </w:pPr>
    </w:p>
    <w:p w:rsidR="009E55B8" w:rsidRPr="00FF256F" w:rsidRDefault="009E55B8" w:rsidP="009E55B8">
      <w:pPr>
        <w:spacing w:line="240" w:lineRule="atLeast"/>
        <w:rPr>
          <w:lang w:val="uk-UA"/>
        </w:rPr>
      </w:pPr>
      <w:r>
        <w:rPr>
          <w:lang w:val="uk-UA"/>
        </w:rPr>
        <w:t xml:space="preserve">Відповідальні за випуск </w:t>
      </w:r>
      <w:r w:rsidR="00E8153E">
        <w:rPr>
          <w:lang w:val="uk-UA"/>
        </w:rPr>
        <w:t xml:space="preserve">Лідія </w:t>
      </w:r>
      <w:proofErr w:type="spellStart"/>
      <w:r w:rsidR="00E8153E">
        <w:rPr>
          <w:lang w:val="uk-UA"/>
        </w:rPr>
        <w:t>Крепич</w:t>
      </w:r>
      <w:proofErr w:type="spellEnd"/>
      <w:r>
        <w:rPr>
          <w:lang w:val="uk-UA"/>
        </w:rPr>
        <w:t xml:space="preserve">, </w:t>
      </w:r>
      <w:r w:rsidR="00FF256F">
        <w:rPr>
          <w:lang w:val="uk-UA"/>
        </w:rPr>
        <w:t xml:space="preserve">Мирослава </w:t>
      </w:r>
      <w:proofErr w:type="spellStart"/>
      <w:r w:rsidR="00FF256F">
        <w:rPr>
          <w:lang w:val="uk-UA"/>
        </w:rPr>
        <w:t>Цепліцька</w:t>
      </w:r>
      <w:proofErr w:type="spellEnd"/>
    </w:p>
    <w:p w:rsidR="009E55B8" w:rsidRDefault="009E55B8" w:rsidP="009E55B8">
      <w:pPr>
        <w:autoSpaceDE w:val="0"/>
        <w:autoSpaceDN w:val="0"/>
        <w:adjustRightInd w:val="0"/>
        <w:jc w:val="both"/>
        <w:rPr>
          <w:b/>
          <w:bCs/>
          <w:lang w:val="uk-UA" w:eastAsia="uk-UA"/>
        </w:rPr>
      </w:pPr>
    </w:p>
    <w:p w:rsidR="009E55B8" w:rsidRDefault="009E55B8" w:rsidP="009E55B8">
      <w:pPr>
        <w:pStyle w:val="a5"/>
        <w:tabs>
          <w:tab w:val="left" w:pos="11624"/>
          <w:tab w:val="left" w:pos="12049"/>
        </w:tabs>
        <w:jc w:val="both"/>
        <w:rPr>
          <w:sz w:val="24"/>
          <w:szCs w:val="24"/>
        </w:rPr>
      </w:pPr>
    </w:p>
    <w:p w:rsidR="00165B44" w:rsidRPr="007072D9" w:rsidRDefault="00165B44" w:rsidP="00165B44">
      <w:pPr>
        <w:autoSpaceDE w:val="0"/>
        <w:autoSpaceDN w:val="0"/>
        <w:adjustRightInd w:val="0"/>
        <w:rPr>
          <w:lang w:val="uk-UA" w:eastAsia="uk-UA"/>
        </w:rPr>
      </w:pPr>
      <w:r w:rsidRPr="007072D9">
        <w:rPr>
          <w:b/>
          <w:bCs/>
          <w:lang w:val="uk-UA" w:eastAsia="uk-UA"/>
        </w:rPr>
        <w:t>Примітка</w:t>
      </w:r>
      <w:r w:rsidRPr="007072D9">
        <w:rPr>
          <w:lang w:val="uk-UA" w:eastAsia="uk-UA"/>
        </w:rPr>
        <w:t xml:space="preserve">. </w:t>
      </w:r>
      <w:r w:rsidRPr="007072D9">
        <w:rPr>
          <w:spacing w:val="-2"/>
          <w:lang w:val="uk-UA"/>
        </w:rPr>
        <w:t xml:space="preserve">Інформація у розрізі районів сформована згідно з Кодифікатором адміністративно-територіальних одиниць та територій територіальних громад, затвердженим наказом </w:t>
      </w:r>
      <w:proofErr w:type="spellStart"/>
      <w:r w:rsidRPr="007072D9">
        <w:rPr>
          <w:spacing w:val="-2"/>
          <w:lang w:val="uk-UA"/>
        </w:rPr>
        <w:t>Мінрегіону</w:t>
      </w:r>
      <w:proofErr w:type="spellEnd"/>
      <w:r w:rsidRPr="007072D9">
        <w:rPr>
          <w:spacing w:val="-2"/>
          <w:lang w:val="uk-UA"/>
        </w:rPr>
        <w:t xml:space="preserve"> від 26.11.2020  № 290 (зі змінами).</w:t>
      </w:r>
    </w:p>
    <w:p w:rsidR="009E5EA8" w:rsidRDefault="009E5EA8" w:rsidP="009E55B8">
      <w:pPr>
        <w:pStyle w:val="a5"/>
        <w:tabs>
          <w:tab w:val="left" w:pos="11624"/>
          <w:tab w:val="left" w:pos="12049"/>
        </w:tabs>
        <w:jc w:val="both"/>
        <w:rPr>
          <w:sz w:val="24"/>
          <w:szCs w:val="24"/>
        </w:rPr>
      </w:pPr>
    </w:p>
    <w:p w:rsidR="00455C8F" w:rsidRDefault="00455C8F" w:rsidP="009E55B8">
      <w:pPr>
        <w:pStyle w:val="a5"/>
        <w:tabs>
          <w:tab w:val="left" w:pos="11624"/>
          <w:tab w:val="left" w:pos="12049"/>
        </w:tabs>
        <w:jc w:val="both"/>
        <w:rPr>
          <w:sz w:val="24"/>
          <w:szCs w:val="24"/>
        </w:rPr>
      </w:pPr>
    </w:p>
    <w:p w:rsidR="00455C8F" w:rsidRPr="00B24DE6" w:rsidRDefault="00455C8F" w:rsidP="009E55B8">
      <w:pPr>
        <w:pStyle w:val="a5"/>
        <w:tabs>
          <w:tab w:val="left" w:pos="11624"/>
          <w:tab w:val="left" w:pos="12049"/>
        </w:tabs>
        <w:jc w:val="both"/>
        <w:rPr>
          <w:sz w:val="24"/>
          <w:szCs w:val="24"/>
        </w:rPr>
      </w:pPr>
    </w:p>
    <w:p w:rsidR="009E55B8" w:rsidRPr="00B24DE6" w:rsidRDefault="009E55B8" w:rsidP="009E55B8">
      <w:pPr>
        <w:pStyle w:val="a5"/>
        <w:tabs>
          <w:tab w:val="left" w:pos="11624"/>
          <w:tab w:val="left" w:pos="12049"/>
        </w:tabs>
        <w:jc w:val="both"/>
        <w:rPr>
          <w:b/>
          <w:sz w:val="24"/>
          <w:szCs w:val="24"/>
        </w:rPr>
      </w:pPr>
      <w:r w:rsidRPr="00B24DE6">
        <w:rPr>
          <w:b/>
          <w:sz w:val="24"/>
          <w:szCs w:val="24"/>
        </w:rPr>
        <w:t>Скорочення у бюлетені:</w:t>
      </w:r>
    </w:p>
    <w:p w:rsidR="009E55B8" w:rsidRPr="003875C0" w:rsidRDefault="009E55B8" w:rsidP="009E55B8">
      <w:pPr>
        <w:pStyle w:val="a5"/>
        <w:tabs>
          <w:tab w:val="left" w:pos="11624"/>
        </w:tabs>
        <w:jc w:val="both"/>
        <w:rPr>
          <w:sz w:val="24"/>
          <w:szCs w:val="24"/>
        </w:rPr>
      </w:pPr>
      <w:r w:rsidRPr="003875C0">
        <w:rPr>
          <w:sz w:val="24"/>
          <w:szCs w:val="24"/>
        </w:rPr>
        <w:t>га – гектар</w:t>
      </w:r>
    </w:p>
    <w:p w:rsidR="009E55B8" w:rsidRPr="003875C0" w:rsidRDefault="009E55B8" w:rsidP="009E55B8">
      <w:pPr>
        <w:pStyle w:val="a5"/>
        <w:tabs>
          <w:tab w:val="left" w:pos="11624"/>
        </w:tabs>
        <w:jc w:val="both"/>
        <w:rPr>
          <w:sz w:val="24"/>
          <w:szCs w:val="24"/>
        </w:rPr>
      </w:pPr>
      <w:r w:rsidRPr="003875C0">
        <w:rPr>
          <w:sz w:val="24"/>
          <w:szCs w:val="24"/>
        </w:rPr>
        <w:t xml:space="preserve">% </w:t>
      </w:r>
      <w:r>
        <w:rPr>
          <w:sz w:val="24"/>
          <w:szCs w:val="24"/>
        </w:rPr>
        <w:t>–</w:t>
      </w:r>
      <w:r w:rsidRPr="003875C0">
        <w:rPr>
          <w:sz w:val="24"/>
          <w:szCs w:val="24"/>
        </w:rPr>
        <w:t xml:space="preserve"> відсоток</w:t>
      </w:r>
    </w:p>
    <w:p w:rsidR="009E55B8" w:rsidRPr="003875C0" w:rsidRDefault="009E55B8" w:rsidP="009E55B8">
      <w:pPr>
        <w:pStyle w:val="a5"/>
        <w:tabs>
          <w:tab w:val="left" w:pos="11624"/>
        </w:tabs>
        <w:jc w:val="both"/>
        <w:rPr>
          <w:sz w:val="24"/>
          <w:szCs w:val="24"/>
        </w:rPr>
      </w:pPr>
      <w:r w:rsidRPr="003875C0">
        <w:rPr>
          <w:sz w:val="24"/>
          <w:szCs w:val="24"/>
        </w:rPr>
        <w:t xml:space="preserve">у </w:t>
      </w:r>
      <w:proofErr w:type="spellStart"/>
      <w:r w:rsidRPr="003875C0">
        <w:rPr>
          <w:sz w:val="24"/>
          <w:szCs w:val="24"/>
        </w:rPr>
        <w:t>т.ч</w:t>
      </w:r>
      <w:proofErr w:type="spellEnd"/>
      <w:r w:rsidRPr="003875C0">
        <w:rPr>
          <w:sz w:val="24"/>
          <w:szCs w:val="24"/>
        </w:rPr>
        <w:t>. – у тому числі</w:t>
      </w:r>
    </w:p>
    <w:p w:rsidR="009E55B8" w:rsidRDefault="009E55B8" w:rsidP="009E55B8">
      <w:pPr>
        <w:pStyle w:val="a5"/>
        <w:tabs>
          <w:tab w:val="left" w:pos="11624"/>
        </w:tabs>
        <w:jc w:val="both"/>
        <w:rPr>
          <w:sz w:val="24"/>
          <w:szCs w:val="24"/>
        </w:rPr>
      </w:pPr>
    </w:p>
    <w:p w:rsidR="009E5EA8" w:rsidRDefault="009E5EA8" w:rsidP="009E55B8">
      <w:pPr>
        <w:pStyle w:val="a5"/>
        <w:tabs>
          <w:tab w:val="left" w:pos="11624"/>
        </w:tabs>
        <w:jc w:val="both"/>
        <w:rPr>
          <w:sz w:val="24"/>
          <w:szCs w:val="24"/>
        </w:rPr>
      </w:pPr>
    </w:p>
    <w:p w:rsidR="009E5EA8" w:rsidRDefault="009E5EA8" w:rsidP="009E55B8">
      <w:pPr>
        <w:pStyle w:val="a5"/>
        <w:tabs>
          <w:tab w:val="left" w:pos="11624"/>
        </w:tabs>
        <w:jc w:val="both"/>
        <w:rPr>
          <w:sz w:val="24"/>
          <w:szCs w:val="24"/>
        </w:rPr>
      </w:pPr>
    </w:p>
    <w:p w:rsidR="00E86E5D" w:rsidRPr="00B24DE6" w:rsidRDefault="00E86E5D" w:rsidP="009E55B8">
      <w:pPr>
        <w:pStyle w:val="a5"/>
        <w:tabs>
          <w:tab w:val="left" w:pos="11624"/>
        </w:tabs>
        <w:jc w:val="both"/>
        <w:rPr>
          <w:sz w:val="24"/>
          <w:szCs w:val="24"/>
        </w:rPr>
      </w:pPr>
    </w:p>
    <w:p w:rsidR="009E55B8" w:rsidRPr="00B24DE6" w:rsidRDefault="009E55B8" w:rsidP="009E55B8">
      <w:pPr>
        <w:pStyle w:val="a5"/>
        <w:tabs>
          <w:tab w:val="left" w:pos="11624"/>
        </w:tabs>
        <w:jc w:val="both"/>
        <w:rPr>
          <w:b/>
          <w:sz w:val="24"/>
          <w:szCs w:val="24"/>
        </w:rPr>
      </w:pPr>
      <w:r w:rsidRPr="00B24DE6">
        <w:rPr>
          <w:b/>
          <w:sz w:val="24"/>
          <w:szCs w:val="24"/>
        </w:rPr>
        <w:t>Умовні позначення:</w:t>
      </w:r>
    </w:p>
    <w:p w:rsidR="009E55B8" w:rsidRPr="00B24DE6" w:rsidRDefault="009E55B8" w:rsidP="009E55B8">
      <w:pPr>
        <w:spacing w:line="280" w:lineRule="exact"/>
        <w:rPr>
          <w:lang w:val="uk-UA"/>
        </w:rPr>
      </w:pPr>
      <w:r w:rsidRPr="00B24DE6">
        <w:rPr>
          <w:lang w:val="uk-UA"/>
        </w:rPr>
        <w:t xml:space="preserve">Тире (–)       </w:t>
      </w:r>
      <w:r>
        <w:rPr>
          <w:lang w:val="uk-UA"/>
        </w:rPr>
        <w:t xml:space="preserve"> </w:t>
      </w:r>
      <w:r w:rsidRPr="00B24DE6">
        <w:rPr>
          <w:lang w:val="uk-UA"/>
        </w:rPr>
        <w:t>– явищ не було;</w:t>
      </w:r>
    </w:p>
    <w:p w:rsidR="009E55B8" w:rsidRPr="003E6E83" w:rsidRDefault="009E55B8" w:rsidP="009E55B8">
      <w:pPr>
        <w:pStyle w:val="a3"/>
        <w:rPr>
          <w:rFonts w:ascii="Times New Roman" w:hAnsi="Times New Roman"/>
          <w:color w:val="000000"/>
          <w:sz w:val="24"/>
          <w:szCs w:val="24"/>
          <w:lang w:val="uk-UA"/>
        </w:rPr>
      </w:pPr>
      <w:r w:rsidRPr="003E6E83">
        <w:rPr>
          <w:rFonts w:ascii="Times New Roman" w:hAnsi="Times New Roman"/>
          <w:sz w:val="24"/>
          <w:szCs w:val="24"/>
          <w:lang w:val="uk-UA"/>
        </w:rPr>
        <w:t>Символ</w:t>
      </w:r>
      <w:r w:rsidRPr="003E6E83">
        <w:rPr>
          <w:rFonts w:ascii="Times New Roman" w:hAnsi="Times New Roman"/>
          <w:sz w:val="24"/>
          <w:szCs w:val="24"/>
          <w:lang w:val="uk-UA" w:eastAsia="uk-UA"/>
        </w:rPr>
        <w:t xml:space="preserve"> (к)</w:t>
      </w:r>
      <w:r>
        <w:rPr>
          <w:rFonts w:ascii="Times New Roman" w:hAnsi="Times New Roman"/>
          <w:sz w:val="24"/>
          <w:szCs w:val="24"/>
          <w:lang w:val="uk-UA" w:eastAsia="uk-UA"/>
        </w:rPr>
        <w:t xml:space="preserve">   </w:t>
      </w:r>
      <w:r w:rsidRPr="003E6E83">
        <w:rPr>
          <w:rFonts w:ascii="Times New Roman" w:hAnsi="Times New Roman"/>
          <w:sz w:val="24"/>
          <w:szCs w:val="24"/>
          <w:lang w:val="uk-UA" w:eastAsia="uk-UA"/>
        </w:rPr>
        <w:t xml:space="preserve">– дані не оприлюднюються з метою забезпечення виконання вимог Закону </w:t>
      </w:r>
      <w:r w:rsidRPr="007038E1">
        <w:rPr>
          <w:rFonts w:ascii="Times New Roman" w:hAnsi="Times New Roman"/>
          <w:sz w:val="24"/>
          <w:szCs w:val="24"/>
          <w:lang w:val="uk-UA" w:eastAsia="uk-UA"/>
        </w:rPr>
        <w:t xml:space="preserve">України </w:t>
      </w:r>
      <w:r w:rsidR="00D5334D">
        <w:rPr>
          <w:rFonts w:ascii="Times New Roman" w:hAnsi="Times New Roman"/>
          <w:sz w:val="24"/>
          <w:szCs w:val="24"/>
          <w:lang w:val="uk-UA"/>
        </w:rPr>
        <w:t>«</w:t>
      </w:r>
      <w:r w:rsidRPr="007038E1">
        <w:rPr>
          <w:rFonts w:ascii="Times New Roman" w:hAnsi="Times New Roman"/>
          <w:sz w:val="24"/>
          <w:szCs w:val="24"/>
          <w:lang w:val="uk-UA" w:eastAsia="uk-UA"/>
        </w:rPr>
        <w:t>Про державну статистику</w:t>
      </w:r>
      <w:r w:rsidR="00D5334D">
        <w:rPr>
          <w:rFonts w:ascii="Times New Roman" w:hAnsi="Times New Roman"/>
          <w:sz w:val="24"/>
          <w:szCs w:val="24"/>
          <w:lang w:val="uk-UA"/>
        </w:rPr>
        <w:t>»</w:t>
      </w:r>
      <w:r w:rsidRPr="003E6E83">
        <w:rPr>
          <w:rFonts w:ascii="Times New Roman" w:hAnsi="Times New Roman"/>
          <w:sz w:val="24"/>
          <w:szCs w:val="24"/>
          <w:lang w:val="uk-UA" w:eastAsia="uk-UA"/>
        </w:rPr>
        <w:t xml:space="preserve"> щодо</w:t>
      </w:r>
      <w:r w:rsidRPr="003E6E83">
        <w:rPr>
          <w:rFonts w:ascii="Times New Roman" w:hAnsi="Times New Roman"/>
          <w:sz w:val="24"/>
          <w:szCs w:val="24"/>
          <w:lang w:val="uk-UA" w:eastAsia="uk-UA"/>
        </w:rPr>
        <w:br w:type="textWrapping" w:clear="all"/>
        <w:t xml:space="preserve">                         конфіденц</w:t>
      </w:r>
      <w:r w:rsidR="00E86E5D">
        <w:rPr>
          <w:rFonts w:ascii="Times New Roman" w:hAnsi="Times New Roman"/>
          <w:sz w:val="24"/>
          <w:szCs w:val="24"/>
          <w:lang w:val="uk-UA" w:eastAsia="uk-UA"/>
        </w:rPr>
        <w:t>ійності статистичної інформації.</w:t>
      </w:r>
    </w:p>
    <w:p w:rsidR="009E55B8" w:rsidRPr="00B24DE6" w:rsidRDefault="009E55B8" w:rsidP="009E55B8">
      <w:pPr>
        <w:spacing w:line="240" w:lineRule="atLeast"/>
        <w:rPr>
          <w:b/>
          <w:lang w:val="uk-UA"/>
        </w:rPr>
      </w:pPr>
    </w:p>
    <w:p w:rsidR="009E55B8" w:rsidRDefault="009E55B8" w:rsidP="009E55B8">
      <w:pPr>
        <w:spacing w:line="240" w:lineRule="atLeast"/>
        <w:ind w:left="709" w:hanging="709"/>
        <w:rPr>
          <w:b/>
          <w:lang w:val="uk-UA"/>
        </w:rPr>
      </w:pPr>
    </w:p>
    <w:p w:rsidR="00E86E5D" w:rsidRPr="00B24DE6" w:rsidRDefault="00E86E5D" w:rsidP="009E55B8">
      <w:pPr>
        <w:spacing w:line="240" w:lineRule="atLeast"/>
        <w:ind w:left="709" w:hanging="709"/>
        <w:rPr>
          <w:b/>
          <w:lang w:val="uk-UA"/>
        </w:rPr>
      </w:pPr>
    </w:p>
    <w:p w:rsidR="00165B44" w:rsidRPr="007072D9" w:rsidRDefault="00165B44" w:rsidP="00165B44">
      <w:pPr>
        <w:jc w:val="right"/>
        <w:rPr>
          <w:lang w:val="uk-UA"/>
        </w:rPr>
      </w:pPr>
      <w:r w:rsidRPr="007072D9">
        <w:rPr>
          <w:b/>
          <w:lang w:val="uk-UA"/>
        </w:rPr>
        <w:t xml:space="preserve">© </w:t>
      </w:r>
      <w:r w:rsidRPr="007072D9">
        <w:rPr>
          <w:lang w:val="uk-UA"/>
        </w:rPr>
        <w:t>Головне управління статистики у Тернопільській області, 20</w:t>
      </w:r>
      <w:r w:rsidRPr="007072D9">
        <w:t>2</w:t>
      </w:r>
      <w:r w:rsidRPr="007072D9">
        <w:rPr>
          <w:lang w:val="uk-UA"/>
        </w:rPr>
        <w:t>1</w:t>
      </w:r>
    </w:p>
    <w:p w:rsidR="00165B44" w:rsidRPr="007072D9" w:rsidRDefault="00165B44" w:rsidP="00165B44">
      <w:pPr>
        <w:jc w:val="right"/>
        <w:rPr>
          <w:lang w:val="uk-UA"/>
        </w:rPr>
      </w:pPr>
      <w:r w:rsidRPr="007072D9">
        <w:rPr>
          <w:lang w:val="uk-UA"/>
        </w:rPr>
        <w:t>Некомерційне тиражування та поширення дозволяється з посиланням на джерело.</w:t>
      </w:r>
    </w:p>
    <w:p w:rsidR="009E55B8" w:rsidRPr="008D251C" w:rsidRDefault="002F1134" w:rsidP="00165B44">
      <w:pPr>
        <w:jc w:val="right"/>
        <w:rPr>
          <w:b/>
          <w:color w:val="000000"/>
          <w:sz w:val="30"/>
          <w:szCs w:val="30"/>
        </w:rPr>
      </w:pPr>
      <w:r w:rsidRPr="00B24DE6">
        <w:rPr>
          <w:noProof/>
          <w:lang w:val="uk-UA" w:eastAsia="uk-UA"/>
        </w:rPr>
        <w:lastRenderedPageBreak/>
        <mc:AlternateContent>
          <mc:Choice Requires="wps">
            <w:drawing>
              <wp:anchor distT="0" distB="0" distL="114300" distR="114300" simplePos="0" relativeHeight="251656704" behindDoc="0" locked="0" layoutInCell="0" allowOverlap="1">
                <wp:simplePos x="0" y="0"/>
                <wp:positionH relativeFrom="column">
                  <wp:posOffset>9468485</wp:posOffset>
                </wp:positionH>
                <wp:positionV relativeFrom="paragraph">
                  <wp:posOffset>347980</wp:posOffset>
                </wp:positionV>
                <wp:extent cx="274320" cy="182880"/>
                <wp:effectExtent l="6350" t="5080" r="5080" b="12065"/>
                <wp:wrapSquare wrapText="bothSides"/>
                <wp:docPr id="2" name="Rectangle 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6D436" id="Rectangle 585" o:spid="_x0000_s1026" style="position:absolute;margin-left:745.55pt;margin-top:27.4pt;width:21.6pt;height:1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" o:allowincell="f" strokecolor="white">
                <w10:wrap type="square"/>
              </v:rect>
            </w:pict>
          </mc:Fallback>
        </mc:AlternateContent>
      </w:r>
    </w:p>
    <w:p w:rsidR="00CB4F8F" w:rsidRDefault="00CB4F8F" w:rsidP="00CB4F8F">
      <w:pPr>
        <w:pStyle w:val="a5"/>
        <w:tabs>
          <w:tab w:val="left" w:pos="11624"/>
          <w:tab w:val="left" w:pos="12049"/>
        </w:tabs>
        <w:spacing w:line="240" w:lineRule="auto"/>
        <w:rPr>
          <w:b/>
          <w:sz w:val="30"/>
          <w:szCs w:val="30"/>
        </w:rPr>
      </w:pPr>
      <w:r w:rsidRPr="008D7137">
        <w:rPr>
          <w:b/>
          <w:sz w:val="30"/>
          <w:szCs w:val="30"/>
        </w:rPr>
        <w:t>ЗМІСТ</w:t>
      </w:r>
    </w:p>
    <w:p w:rsidR="00E67C63" w:rsidRPr="008D7137" w:rsidRDefault="00E67C63" w:rsidP="00CB4F8F">
      <w:pPr>
        <w:pStyle w:val="a5"/>
        <w:tabs>
          <w:tab w:val="left" w:pos="11624"/>
          <w:tab w:val="left" w:pos="12049"/>
        </w:tabs>
        <w:spacing w:line="240" w:lineRule="auto"/>
        <w:rPr>
          <w:b/>
          <w:sz w:val="30"/>
          <w:szCs w:val="30"/>
          <w:lang w:val="en-US"/>
        </w:rPr>
      </w:pPr>
    </w:p>
    <w:tbl>
      <w:tblPr>
        <w:tblW w:w="14868" w:type="dxa"/>
        <w:tblLayout w:type="fixed"/>
        <w:tblLook w:val="01E0" w:firstRow="1" w:lastRow="1" w:firstColumn="1" w:lastColumn="1" w:noHBand="0" w:noVBand="0"/>
      </w:tblPr>
      <w:tblGrid>
        <w:gridCol w:w="13608"/>
        <w:gridCol w:w="1260"/>
      </w:tblGrid>
      <w:tr w:rsidR="008D7137" w:rsidRPr="008D7137" w:rsidTr="008D7137">
        <w:tc>
          <w:tcPr>
            <w:tcW w:w="13608" w:type="dxa"/>
          </w:tcPr>
          <w:p w:rsidR="00CB4F8F" w:rsidRPr="008D7137" w:rsidRDefault="00CB4F8F" w:rsidP="001E7C3D">
            <w:pPr>
              <w:pStyle w:val="6"/>
              <w:tabs>
                <w:tab w:val="left" w:pos="12049"/>
              </w:tabs>
              <w:spacing w:before="20" w:after="20"/>
              <w:jc w:val="left"/>
              <w:rPr>
                <w:szCs w:val="28"/>
              </w:rPr>
            </w:pPr>
          </w:p>
        </w:tc>
        <w:tc>
          <w:tcPr>
            <w:tcW w:w="1260" w:type="dxa"/>
          </w:tcPr>
          <w:p w:rsidR="00CB4F8F" w:rsidRPr="008D7137" w:rsidRDefault="00CB4F8F" w:rsidP="001E7C3D">
            <w:pPr>
              <w:pStyle w:val="a5"/>
              <w:tabs>
                <w:tab w:val="left" w:pos="11624"/>
                <w:tab w:val="left" w:pos="12049"/>
              </w:tabs>
              <w:spacing w:before="20" w:after="20" w:line="240" w:lineRule="auto"/>
              <w:ind w:left="-108" w:right="-108"/>
              <w:rPr>
                <w:sz w:val="28"/>
                <w:szCs w:val="28"/>
              </w:rPr>
            </w:pPr>
            <w:proofErr w:type="spellStart"/>
            <w:r w:rsidRPr="008D7137">
              <w:rPr>
                <w:sz w:val="28"/>
                <w:szCs w:val="28"/>
              </w:rPr>
              <w:t>Стор</w:t>
            </w:r>
            <w:proofErr w:type="spellEnd"/>
            <w:r w:rsidRPr="008D7137">
              <w:rPr>
                <w:sz w:val="28"/>
                <w:szCs w:val="28"/>
              </w:rPr>
              <w:t>.</w:t>
            </w:r>
          </w:p>
        </w:tc>
      </w:tr>
      <w:tr w:rsidR="008D7137" w:rsidRPr="008D7137" w:rsidTr="008D7137">
        <w:tc>
          <w:tcPr>
            <w:tcW w:w="13608" w:type="dxa"/>
          </w:tcPr>
          <w:p w:rsidR="00CA216C" w:rsidRPr="008D7137" w:rsidRDefault="00CA216C" w:rsidP="001E7C3D">
            <w:pPr>
              <w:pStyle w:val="a5"/>
              <w:tabs>
                <w:tab w:val="left" w:pos="11624"/>
                <w:tab w:val="left" w:pos="13183"/>
              </w:tabs>
              <w:spacing w:before="20" w:after="20"/>
              <w:jc w:val="left"/>
              <w:rPr>
                <w:sz w:val="28"/>
                <w:szCs w:val="28"/>
                <w:lang w:val="ru-RU"/>
              </w:rPr>
            </w:pPr>
            <w:r w:rsidRPr="008D7137">
              <w:rPr>
                <w:sz w:val="28"/>
                <w:szCs w:val="28"/>
              </w:rPr>
              <w:t>П</w:t>
            </w:r>
            <w:proofErr w:type="spellStart"/>
            <w:r w:rsidR="006A6E0D" w:rsidRPr="008D7137">
              <w:rPr>
                <w:sz w:val="28"/>
                <w:szCs w:val="28"/>
                <w:lang w:val="ru-RU"/>
              </w:rPr>
              <w:t>ередмова</w:t>
            </w:r>
            <w:proofErr w:type="spellEnd"/>
            <w:r w:rsidR="006A6E0D" w:rsidRPr="008D7137">
              <w:rPr>
                <w:sz w:val="28"/>
                <w:szCs w:val="28"/>
                <w:lang w:val="ru-RU"/>
              </w:rPr>
              <w:t>…..</w:t>
            </w:r>
            <w:r w:rsidR="00BC044F" w:rsidRPr="008D7137">
              <w:rPr>
                <w:sz w:val="28"/>
                <w:szCs w:val="28"/>
              </w:rPr>
              <w:t>……………………………</w:t>
            </w:r>
            <w:r w:rsidR="008D7137" w:rsidRPr="008D7137">
              <w:rPr>
                <w:sz w:val="28"/>
                <w:szCs w:val="28"/>
              </w:rPr>
              <w:t>………………………………………………………………………………..</w:t>
            </w:r>
          </w:p>
        </w:tc>
        <w:tc>
          <w:tcPr>
            <w:tcW w:w="1260" w:type="dxa"/>
            <w:vAlign w:val="bottom"/>
          </w:tcPr>
          <w:p w:rsidR="00CA216C" w:rsidRPr="008D7137" w:rsidRDefault="008D7137" w:rsidP="001E7C3D">
            <w:pPr>
              <w:pStyle w:val="a5"/>
              <w:tabs>
                <w:tab w:val="left" w:pos="11624"/>
                <w:tab w:val="left" w:pos="12049"/>
              </w:tabs>
              <w:spacing w:before="20" w:after="20" w:line="240" w:lineRule="auto"/>
              <w:rPr>
                <w:sz w:val="28"/>
                <w:szCs w:val="28"/>
              </w:rPr>
            </w:pPr>
            <w:r w:rsidRPr="008D7137">
              <w:rPr>
                <w:sz w:val="28"/>
                <w:szCs w:val="28"/>
              </w:rPr>
              <w:t>4</w:t>
            </w:r>
          </w:p>
        </w:tc>
      </w:tr>
      <w:tr w:rsidR="008D7137" w:rsidRPr="008D7137" w:rsidTr="008D7137">
        <w:tc>
          <w:tcPr>
            <w:tcW w:w="13608" w:type="dxa"/>
          </w:tcPr>
          <w:p w:rsidR="00E91015" w:rsidRPr="008D7137" w:rsidRDefault="009B6548" w:rsidP="001E7C3D">
            <w:pPr>
              <w:spacing w:before="20" w:after="20"/>
              <w:jc w:val="both"/>
              <w:rPr>
                <w:sz w:val="28"/>
                <w:szCs w:val="28"/>
                <w:lang w:val="uk-UA"/>
              </w:rPr>
            </w:pPr>
            <w:proofErr w:type="spellStart"/>
            <w:r w:rsidRPr="008D7137">
              <w:rPr>
                <w:sz w:val="28"/>
                <w:szCs w:val="28"/>
              </w:rPr>
              <w:t>Зведені</w:t>
            </w:r>
            <w:proofErr w:type="spellEnd"/>
            <w:r w:rsidRPr="008D7137">
              <w:rPr>
                <w:sz w:val="28"/>
                <w:szCs w:val="28"/>
              </w:rPr>
              <w:t xml:space="preserve"> </w:t>
            </w:r>
            <w:proofErr w:type="spellStart"/>
            <w:r w:rsidRPr="008D7137">
              <w:rPr>
                <w:sz w:val="28"/>
                <w:szCs w:val="28"/>
              </w:rPr>
              <w:t>показники</w:t>
            </w:r>
            <w:proofErr w:type="spellEnd"/>
            <w:r w:rsidRPr="008D7137">
              <w:rPr>
                <w:sz w:val="28"/>
                <w:szCs w:val="28"/>
              </w:rPr>
              <w:t xml:space="preserve"> </w:t>
            </w:r>
            <w:proofErr w:type="spellStart"/>
            <w:r w:rsidRPr="008D7137">
              <w:rPr>
                <w:sz w:val="28"/>
                <w:szCs w:val="28"/>
              </w:rPr>
              <w:t>щодо</w:t>
            </w:r>
            <w:proofErr w:type="spellEnd"/>
            <w:r w:rsidRPr="008D7137">
              <w:rPr>
                <w:sz w:val="28"/>
                <w:szCs w:val="28"/>
              </w:rPr>
              <w:t xml:space="preserve"> </w:t>
            </w:r>
            <w:proofErr w:type="spellStart"/>
            <w:r w:rsidRPr="008D7137">
              <w:rPr>
                <w:sz w:val="28"/>
                <w:szCs w:val="28"/>
              </w:rPr>
              <w:t>посівних</w:t>
            </w:r>
            <w:proofErr w:type="spellEnd"/>
            <w:r w:rsidRPr="008D7137">
              <w:rPr>
                <w:sz w:val="28"/>
                <w:szCs w:val="28"/>
              </w:rPr>
              <w:t xml:space="preserve"> </w:t>
            </w:r>
            <w:proofErr w:type="spellStart"/>
            <w:r w:rsidRPr="008D7137">
              <w:rPr>
                <w:sz w:val="28"/>
                <w:szCs w:val="28"/>
              </w:rPr>
              <w:t>площ</w:t>
            </w:r>
            <w:proofErr w:type="spellEnd"/>
            <w:r w:rsidRPr="008D7137">
              <w:rPr>
                <w:sz w:val="28"/>
                <w:szCs w:val="28"/>
              </w:rPr>
              <w:t xml:space="preserve"> </w:t>
            </w:r>
            <w:proofErr w:type="spellStart"/>
            <w:r w:rsidRPr="008D7137">
              <w:rPr>
                <w:sz w:val="28"/>
                <w:szCs w:val="28"/>
              </w:rPr>
              <w:t>сільськогосподарських</w:t>
            </w:r>
            <w:proofErr w:type="spellEnd"/>
            <w:r w:rsidRPr="008D7137">
              <w:rPr>
                <w:sz w:val="28"/>
                <w:szCs w:val="28"/>
              </w:rPr>
              <w:t xml:space="preserve"> культур</w:t>
            </w:r>
            <w:r w:rsidRPr="008D7137">
              <w:rPr>
                <w:noProof/>
                <w:sz w:val="28"/>
                <w:szCs w:val="28"/>
                <w:lang w:val="uk-UA"/>
              </w:rPr>
              <w:t xml:space="preserve"> </w:t>
            </w:r>
            <w:r w:rsidR="00E91015" w:rsidRPr="008D7137">
              <w:rPr>
                <w:noProof/>
                <w:sz w:val="28"/>
                <w:szCs w:val="28"/>
                <w:lang w:val="uk-UA"/>
              </w:rPr>
              <w:t>………………</w:t>
            </w:r>
            <w:r w:rsidR="006A6E0D" w:rsidRPr="008D7137">
              <w:rPr>
                <w:noProof/>
                <w:sz w:val="28"/>
                <w:szCs w:val="28"/>
                <w:lang w:val="uk-UA"/>
              </w:rPr>
              <w:t>………………………</w:t>
            </w:r>
            <w:r w:rsidR="008D7137" w:rsidRPr="008D7137">
              <w:rPr>
                <w:noProof/>
                <w:sz w:val="28"/>
                <w:szCs w:val="28"/>
                <w:lang w:val="uk-UA"/>
              </w:rPr>
              <w:t>……</w:t>
            </w:r>
          </w:p>
        </w:tc>
        <w:tc>
          <w:tcPr>
            <w:tcW w:w="1260" w:type="dxa"/>
            <w:vAlign w:val="bottom"/>
          </w:tcPr>
          <w:p w:rsidR="00E91015" w:rsidRPr="008D7137" w:rsidRDefault="008D7137" w:rsidP="001E7C3D">
            <w:pPr>
              <w:pStyle w:val="a5"/>
              <w:tabs>
                <w:tab w:val="left" w:pos="11624"/>
                <w:tab w:val="left" w:pos="12049"/>
              </w:tabs>
              <w:spacing w:before="20" w:after="20" w:line="240" w:lineRule="auto"/>
              <w:rPr>
                <w:sz w:val="28"/>
                <w:szCs w:val="28"/>
                <w:lang w:val="ru-RU"/>
              </w:rPr>
            </w:pPr>
            <w:r w:rsidRPr="008D7137">
              <w:rPr>
                <w:sz w:val="28"/>
                <w:szCs w:val="28"/>
                <w:lang w:val="ru-RU"/>
              </w:rPr>
              <w:t>6</w:t>
            </w:r>
          </w:p>
        </w:tc>
      </w:tr>
      <w:tr w:rsidR="008D7137" w:rsidRPr="008D7137" w:rsidTr="008D7137">
        <w:tc>
          <w:tcPr>
            <w:tcW w:w="13608" w:type="dxa"/>
          </w:tcPr>
          <w:p w:rsidR="00652861" w:rsidRPr="008D7137" w:rsidRDefault="00652861" w:rsidP="001E7C3D">
            <w:pPr>
              <w:spacing w:before="20" w:after="20"/>
              <w:rPr>
                <w:sz w:val="28"/>
                <w:szCs w:val="28"/>
                <w:lang w:val="uk-UA"/>
              </w:rPr>
            </w:pPr>
            <w:r w:rsidRPr="008D7137">
              <w:rPr>
                <w:sz w:val="28"/>
                <w:szCs w:val="28"/>
                <w:lang w:val="uk-UA"/>
              </w:rPr>
              <w:t>Структура посівних площ під урожай 20</w:t>
            </w:r>
            <w:r w:rsidRPr="008D7137">
              <w:rPr>
                <w:sz w:val="28"/>
                <w:szCs w:val="28"/>
              </w:rPr>
              <w:t>2</w:t>
            </w:r>
            <w:r w:rsidRPr="008D7137">
              <w:rPr>
                <w:sz w:val="28"/>
                <w:szCs w:val="28"/>
                <w:lang w:val="uk-UA"/>
              </w:rPr>
              <w:t>1 року за групами сільськогосподарських культур</w:t>
            </w:r>
            <w:r w:rsidRPr="008D7137">
              <w:rPr>
                <w:noProof/>
                <w:sz w:val="28"/>
                <w:szCs w:val="28"/>
                <w:lang w:val="uk-UA"/>
              </w:rPr>
              <w:t>…</w:t>
            </w:r>
            <w:r w:rsidR="008D7137" w:rsidRPr="008D7137">
              <w:rPr>
                <w:noProof/>
                <w:sz w:val="28"/>
                <w:szCs w:val="28"/>
                <w:lang w:val="uk-UA"/>
              </w:rPr>
              <w:t>…………………..</w:t>
            </w:r>
          </w:p>
        </w:tc>
        <w:tc>
          <w:tcPr>
            <w:tcW w:w="1260" w:type="dxa"/>
            <w:vAlign w:val="bottom"/>
          </w:tcPr>
          <w:p w:rsidR="00652861" w:rsidRPr="008D7137" w:rsidRDefault="008D7137" w:rsidP="001E7C3D">
            <w:pPr>
              <w:pStyle w:val="a5"/>
              <w:tabs>
                <w:tab w:val="left" w:pos="11624"/>
                <w:tab w:val="left" w:pos="12049"/>
              </w:tabs>
              <w:spacing w:before="20" w:after="20" w:line="240" w:lineRule="auto"/>
              <w:rPr>
                <w:sz w:val="28"/>
                <w:szCs w:val="28"/>
                <w:lang w:val="ru-RU"/>
              </w:rPr>
            </w:pPr>
            <w:r w:rsidRPr="008D7137">
              <w:rPr>
                <w:sz w:val="28"/>
                <w:szCs w:val="28"/>
                <w:lang w:val="ru-RU"/>
              </w:rPr>
              <w:t>9</w:t>
            </w:r>
          </w:p>
        </w:tc>
      </w:tr>
      <w:tr w:rsidR="008D7137" w:rsidRPr="008D7137" w:rsidTr="008D7137">
        <w:tc>
          <w:tcPr>
            <w:tcW w:w="13608" w:type="dxa"/>
          </w:tcPr>
          <w:p w:rsidR="00652861" w:rsidRPr="008D7137" w:rsidRDefault="003A5677" w:rsidP="001E7C3D">
            <w:pPr>
              <w:spacing w:before="20" w:after="20"/>
              <w:rPr>
                <w:sz w:val="28"/>
                <w:szCs w:val="28"/>
                <w:lang w:val="uk-UA"/>
              </w:rPr>
            </w:pPr>
            <w:r w:rsidRPr="008D7137">
              <w:rPr>
                <w:sz w:val="28"/>
                <w:szCs w:val="28"/>
                <w:lang w:val="uk-UA"/>
              </w:rPr>
              <w:t>Структура посівних площ культур зернових та зернобобових під урожай 20</w:t>
            </w:r>
            <w:r w:rsidRPr="008D7137">
              <w:rPr>
                <w:sz w:val="28"/>
                <w:szCs w:val="28"/>
              </w:rPr>
              <w:t>2</w:t>
            </w:r>
            <w:r w:rsidRPr="008D7137">
              <w:rPr>
                <w:sz w:val="28"/>
                <w:szCs w:val="28"/>
                <w:lang w:val="uk-UA"/>
              </w:rPr>
              <w:t>1 року</w:t>
            </w:r>
            <w:r w:rsidRPr="008D7137">
              <w:rPr>
                <w:noProof/>
                <w:sz w:val="28"/>
                <w:szCs w:val="28"/>
                <w:lang w:val="uk-UA"/>
              </w:rPr>
              <w:t>………………………………</w:t>
            </w:r>
          </w:p>
        </w:tc>
        <w:tc>
          <w:tcPr>
            <w:tcW w:w="1260" w:type="dxa"/>
            <w:vAlign w:val="bottom"/>
          </w:tcPr>
          <w:p w:rsidR="00652861" w:rsidRPr="008D7137" w:rsidRDefault="008D7137" w:rsidP="001E7C3D">
            <w:pPr>
              <w:pStyle w:val="a5"/>
              <w:tabs>
                <w:tab w:val="left" w:pos="11624"/>
                <w:tab w:val="left" w:pos="12049"/>
              </w:tabs>
              <w:spacing w:before="20" w:after="20" w:line="240" w:lineRule="auto"/>
              <w:rPr>
                <w:sz w:val="28"/>
                <w:szCs w:val="28"/>
                <w:lang w:val="ru-RU"/>
              </w:rPr>
            </w:pPr>
            <w:r w:rsidRPr="008D7137">
              <w:rPr>
                <w:sz w:val="28"/>
                <w:szCs w:val="28"/>
                <w:lang w:val="ru-RU"/>
              </w:rPr>
              <w:t>10</w:t>
            </w:r>
          </w:p>
        </w:tc>
      </w:tr>
      <w:tr w:rsidR="008D7137" w:rsidRPr="008D7137" w:rsidTr="008D7137">
        <w:tc>
          <w:tcPr>
            <w:tcW w:w="13608" w:type="dxa"/>
          </w:tcPr>
          <w:p w:rsidR="007376B1" w:rsidRPr="008D7137" w:rsidRDefault="009B6548" w:rsidP="001E7C3D">
            <w:pPr>
              <w:spacing w:before="20" w:after="20"/>
              <w:rPr>
                <w:noProof/>
                <w:sz w:val="28"/>
                <w:szCs w:val="28"/>
              </w:rPr>
            </w:pPr>
            <w:r w:rsidRPr="008D7137">
              <w:rPr>
                <w:sz w:val="28"/>
                <w:szCs w:val="28"/>
                <w:lang w:val="uk-UA"/>
              </w:rPr>
              <w:t xml:space="preserve">Посівні площі окремих сільськогосподарських культур під урожай 2021 року в підприємствах за районами </w:t>
            </w:r>
            <w:r w:rsidR="008D7137" w:rsidRPr="008D7137">
              <w:rPr>
                <w:sz w:val="28"/>
                <w:szCs w:val="28"/>
                <w:lang w:val="uk-UA"/>
              </w:rPr>
              <w:t>…..</w:t>
            </w:r>
          </w:p>
        </w:tc>
        <w:tc>
          <w:tcPr>
            <w:tcW w:w="1260" w:type="dxa"/>
            <w:vAlign w:val="bottom"/>
          </w:tcPr>
          <w:p w:rsidR="007376B1" w:rsidRPr="008D7137" w:rsidRDefault="008D7137" w:rsidP="001E7C3D">
            <w:pPr>
              <w:pStyle w:val="a5"/>
              <w:tabs>
                <w:tab w:val="left" w:pos="11624"/>
                <w:tab w:val="left" w:pos="12049"/>
              </w:tabs>
              <w:spacing w:before="20" w:after="20" w:line="240" w:lineRule="auto"/>
              <w:rPr>
                <w:sz w:val="28"/>
                <w:szCs w:val="28"/>
              </w:rPr>
            </w:pPr>
            <w:r w:rsidRPr="008D7137">
              <w:rPr>
                <w:sz w:val="28"/>
                <w:szCs w:val="28"/>
              </w:rPr>
              <w:t>11</w:t>
            </w:r>
          </w:p>
        </w:tc>
      </w:tr>
      <w:tr w:rsidR="008D7137" w:rsidRPr="008D7137" w:rsidTr="008D7137">
        <w:tc>
          <w:tcPr>
            <w:tcW w:w="13608" w:type="dxa"/>
          </w:tcPr>
          <w:p w:rsidR="00CA216C" w:rsidRPr="008D7137" w:rsidRDefault="00CA216C" w:rsidP="001E7C3D">
            <w:pPr>
              <w:pStyle w:val="a3"/>
              <w:spacing w:before="20" w:after="20"/>
              <w:jc w:val="both"/>
              <w:rPr>
                <w:rFonts w:ascii="Times New Roman" w:hAnsi="Times New Roman" w:cs="Times New Roman"/>
                <w:sz w:val="28"/>
                <w:szCs w:val="28"/>
                <w:lang w:val="uk-UA"/>
              </w:rPr>
            </w:pPr>
          </w:p>
        </w:tc>
        <w:tc>
          <w:tcPr>
            <w:tcW w:w="1260" w:type="dxa"/>
            <w:vAlign w:val="bottom"/>
          </w:tcPr>
          <w:p w:rsidR="00CA216C" w:rsidRPr="008D7137" w:rsidRDefault="00CA216C" w:rsidP="001E7C3D">
            <w:pPr>
              <w:pStyle w:val="a5"/>
              <w:tabs>
                <w:tab w:val="left" w:pos="11624"/>
                <w:tab w:val="left" w:pos="12049"/>
              </w:tabs>
              <w:spacing w:before="20" w:after="20" w:line="240" w:lineRule="auto"/>
              <w:rPr>
                <w:sz w:val="28"/>
                <w:szCs w:val="28"/>
                <w:lang w:val="ru-RU"/>
              </w:rPr>
            </w:pPr>
          </w:p>
        </w:tc>
      </w:tr>
    </w:tbl>
    <w:p w:rsidR="00C13700" w:rsidRDefault="00CE3726" w:rsidP="00C13700">
      <w:pPr>
        <w:pStyle w:val="a5"/>
        <w:tabs>
          <w:tab w:val="left" w:pos="11624"/>
          <w:tab w:val="left" w:pos="13183"/>
        </w:tabs>
        <w:spacing w:line="240" w:lineRule="auto"/>
        <w:rPr>
          <w:b/>
          <w:color w:val="000000"/>
          <w:sz w:val="28"/>
          <w:szCs w:val="28"/>
        </w:rPr>
      </w:pPr>
      <w:r w:rsidRPr="008D7137">
        <w:br w:type="page"/>
      </w:r>
      <w:r w:rsidR="00C13700" w:rsidRPr="0075734A">
        <w:rPr>
          <w:b/>
          <w:color w:val="000000"/>
          <w:sz w:val="28"/>
          <w:szCs w:val="28"/>
        </w:rPr>
        <w:lastRenderedPageBreak/>
        <w:t>П Е Р Е Д М О В А</w:t>
      </w:r>
    </w:p>
    <w:p w:rsidR="00E67C63" w:rsidRPr="0075734A" w:rsidRDefault="00E67C63" w:rsidP="00C13700">
      <w:pPr>
        <w:pStyle w:val="a5"/>
        <w:tabs>
          <w:tab w:val="left" w:pos="11624"/>
          <w:tab w:val="left" w:pos="13183"/>
        </w:tabs>
        <w:spacing w:line="240" w:lineRule="auto"/>
        <w:rPr>
          <w:b/>
          <w:color w:val="000000"/>
          <w:sz w:val="28"/>
          <w:szCs w:val="28"/>
        </w:rPr>
      </w:pPr>
    </w:p>
    <w:p w:rsidR="001D1B4B" w:rsidRPr="00AB32D9" w:rsidRDefault="001D1B4B" w:rsidP="001D1B4B">
      <w:pPr>
        <w:ind w:firstLine="540"/>
        <w:jc w:val="both"/>
        <w:rPr>
          <w:sz w:val="28"/>
          <w:szCs w:val="28"/>
          <w:lang w:val="uk-UA"/>
        </w:rPr>
      </w:pPr>
      <w:r w:rsidRPr="00AB32D9">
        <w:rPr>
          <w:sz w:val="28"/>
          <w:szCs w:val="28"/>
          <w:lang w:val="uk-UA"/>
        </w:rPr>
        <w:t xml:space="preserve">Статистичний бюлетень </w:t>
      </w:r>
      <w:r w:rsidRPr="00C66425">
        <w:rPr>
          <w:b/>
          <w:sz w:val="28"/>
          <w:szCs w:val="28"/>
          <w:lang w:val="uk-UA"/>
        </w:rPr>
        <w:t>«П</w:t>
      </w:r>
      <w:r w:rsidRPr="00AB32D9">
        <w:rPr>
          <w:b/>
          <w:sz w:val="28"/>
          <w:szCs w:val="28"/>
          <w:lang w:val="uk-UA"/>
        </w:rPr>
        <w:t>осівні площі сільськогосподарських культур під урожай 20</w:t>
      </w:r>
      <w:r w:rsidRPr="002C5CDC">
        <w:rPr>
          <w:b/>
          <w:sz w:val="28"/>
          <w:szCs w:val="28"/>
        </w:rPr>
        <w:t>2</w:t>
      </w:r>
      <w:r>
        <w:rPr>
          <w:b/>
          <w:sz w:val="28"/>
          <w:szCs w:val="28"/>
          <w:lang w:val="uk-UA"/>
        </w:rPr>
        <w:t>1</w:t>
      </w:r>
      <w:r w:rsidRPr="00AB32D9">
        <w:rPr>
          <w:b/>
          <w:sz w:val="28"/>
          <w:szCs w:val="28"/>
          <w:lang w:val="uk-UA"/>
        </w:rPr>
        <w:t xml:space="preserve"> року</w:t>
      </w:r>
      <w:r w:rsidRPr="00C66425">
        <w:rPr>
          <w:b/>
          <w:sz w:val="28"/>
          <w:szCs w:val="28"/>
          <w:lang w:val="uk-UA"/>
        </w:rPr>
        <w:t>»</w:t>
      </w:r>
      <w:r w:rsidRPr="00AB32D9">
        <w:rPr>
          <w:sz w:val="28"/>
          <w:szCs w:val="28"/>
          <w:lang w:val="uk-UA"/>
        </w:rPr>
        <w:t xml:space="preserve"> містить дані щодо розмірів посівних площ основних сільськогосподарських культур за категоріями господарств та </w:t>
      </w:r>
      <w:r>
        <w:rPr>
          <w:sz w:val="28"/>
          <w:szCs w:val="28"/>
          <w:lang w:val="uk-UA"/>
        </w:rPr>
        <w:t xml:space="preserve">в підприємствах </w:t>
      </w:r>
      <w:r w:rsidRPr="00AB32D9">
        <w:rPr>
          <w:sz w:val="28"/>
          <w:szCs w:val="28"/>
          <w:lang w:val="uk-UA"/>
        </w:rPr>
        <w:t>за районами.</w:t>
      </w:r>
    </w:p>
    <w:p w:rsidR="001D1B4B" w:rsidRPr="00AB32D9" w:rsidRDefault="001D1B4B" w:rsidP="001D1B4B">
      <w:pPr>
        <w:ind w:firstLine="540"/>
        <w:jc w:val="both"/>
        <w:rPr>
          <w:sz w:val="28"/>
          <w:szCs w:val="28"/>
          <w:lang w:val="uk-UA"/>
        </w:rPr>
      </w:pPr>
      <w:r w:rsidRPr="00AB32D9">
        <w:rPr>
          <w:b/>
          <w:sz w:val="28"/>
          <w:szCs w:val="28"/>
          <w:lang w:val="uk-UA"/>
        </w:rPr>
        <w:t xml:space="preserve">Господарства всіх категорій </w:t>
      </w:r>
      <w:r w:rsidRPr="00AB32D9">
        <w:rPr>
          <w:sz w:val="28"/>
          <w:szCs w:val="28"/>
          <w:lang w:val="uk-UA"/>
        </w:rPr>
        <w:t>– угруповання виробників продукції сільського господарства, до складу якого входять підприємства, які займаються виробництвом продукції рослинництва та господарства населення.</w:t>
      </w:r>
    </w:p>
    <w:p w:rsidR="003E6599" w:rsidRDefault="001D1B4B" w:rsidP="003E6599">
      <w:pPr>
        <w:ind w:firstLine="540"/>
        <w:jc w:val="both"/>
        <w:rPr>
          <w:sz w:val="28"/>
          <w:szCs w:val="28"/>
          <w:lang w:val="uk-UA"/>
        </w:rPr>
      </w:pPr>
      <w:r w:rsidRPr="00AB32D9">
        <w:rPr>
          <w:b/>
          <w:sz w:val="28"/>
          <w:szCs w:val="28"/>
          <w:lang w:val="uk-UA"/>
        </w:rPr>
        <w:t>Підприємство, яке займається виробництвом продукції рослинництва</w:t>
      </w:r>
      <w:r w:rsidRPr="00AB32D9">
        <w:rPr>
          <w:sz w:val="28"/>
          <w:szCs w:val="28"/>
          <w:lang w:val="uk-UA"/>
        </w:rPr>
        <w:t xml:space="preserve"> –</w:t>
      </w:r>
      <w:r>
        <w:rPr>
          <w:sz w:val="28"/>
          <w:szCs w:val="28"/>
          <w:lang w:val="uk-UA"/>
        </w:rPr>
        <w:t xml:space="preserve"> </w:t>
      </w:r>
      <w:r w:rsidRPr="00AB32D9">
        <w:rPr>
          <w:sz w:val="28"/>
          <w:szCs w:val="28"/>
          <w:lang w:val="uk-UA"/>
        </w:rPr>
        <w:t xml:space="preserve">підприємство, яке незалежно від підпорядкування, організаційної форми суб’єкта економіки, здійснює діяльність із вирощування сільськогосподарських культур і відповідає наступним критеріям: інституційний сектор економіки відповідно до КІСЕ: </w:t>
      </w:r>
      <w:r w:rsidRPr="00AB32D9">
        <w:rPr>
          <w:sz w:val="28"/>
          <w:szCs w:val="28"/>
          <w:lang w:val="en-US" w:eastAsia="en-US" w:bidi="en-US"/>
        </w:rPr>
        <w:t>S</w:t>
      </w:r>
      <w:r w:rsidRPr="00AB32D9">
        <w:rPr>
          <w:sz w:val="28"/>
          <w:szCs w:val="28"/>
          <w:lang w:val="uk-UA" w:eastAsia="en-US" w:bidi="en-US"/>
        </w:rPr>
        <w:t xml:space="preserve">.11 </w:t>
      </w:r>
      <w:r w:rsidR="00D5334D">
        <w:rPr>
          <w:sz w:val="28"/>
          <w:szCs w:val="28"/>
          <w:lang w:val="uk-UA"/>
        </w:rPr>
        <w:t>«</w:t>
      </w:r>
      <w:r w:rsidRPr="00AB32D9">
        <w:rPr>
          <w:sz w:val="28"/>
          <w:szCs w:val="28"/>
          <w:lang w:val="uk-UA"/>
        </w:rPr>
        <w:t>Нефінансові корпорації</w:t>
      </w:r>
      <w:r w:rsidR="00D5334D">
        <w:rPr>
          <w:sz w:val="28"/>
          <w:szCs w:val="28"/>
          <w:lang w:val="uk-UA"/>
        </w:rPr>
        <w:t>»</w:t>
      </w:r>
      <w:r w:rsidRPr="00AB32D9">
        <w:rPr>
          <w:sz w:val="28"/>
          <w:szCs w:val="28"/>
          <w:lang w:val="uk-UA"/>
        </w:rPr>
        <w:t xml:space="preserve"> та </w:t>
      </w:r>
      <w:r w:rsidRPr="00AB32D9">
        <w:rPr>
          <w:sz w:val="28"/>
          <w:szCs w:val="28"/>
          <w:lang w:val="en-US" w:eastAsia="en-US" w:bidi="en-US"/>
        </w:rPr>
        <w:t>S</w:t>
      </w:r>
      <w:r w:rsidRPr="00AB32D9">
        <w:rPr>
          <w:sz w:val="28"/>
          <w:szCs w:val="28"/>
          <w:lang w:val="uk-UA" w:eastAsia="en-US" w:bidi="en-US"/>
        </w:rPr>
        <w:t xml:space="preserve">.13 </w:t>
      </w:r>
      <w:r w:rsidR="00D5334D">
        <w:rPr>
          <w:sz w:val="28"/>
          <w:szCs w:val="28"/>
          <w:lang w:val="uk-UA"/>
        </w:rPr>
        <w:t>«</w:t>
      </w:r>
      <w:r w:rsidRPr="00AB32D9">
        <w:rPr>
          <w:sz w:val="28"/>
          <w:szCs w:val="28"/>
          <w:lang w:val="uk-UA"/>
        </w:rPr>
        <w:t>Сектор загального державного управління</w:t>
      </w:r>
      <w:r w:rsidR="00D5334D">
        <w:rPr>
          <w:sz w:val="28"/>
          <w:szCs w:val="28"/>
          <w:lang w:val="uk-UA"/>
        </w:rPr>
        <w:t>»</w:t>
      </w:r>
      <w:r w:rsidRPr="00AB32D9">
        <w:rPr>
          <w:sz w:val="28"/>
          <w:szCs w:val="28"/>
          <w:lang w:val="uk-UA"/>
        </w:rPr>
        <w:t xml:space="preserve">; </w:t>
      </w:r>
      <w:r w:rsidR="00972FFE" w:rsidRPr="00EE638C">
        <w:rPr>
          <w:sz w:val="28"/>
          <w:szCs w:val="28"/>
          <w:lang w:val="uk-UA"/>
        </w:rPr>
        <w:t>тип статистичної одиниці: МОВЕД</w:t>
      </w:r>
      <w:r w:rsidR="00972FFE">
        <w:rPr>
          <w:sz w:val="28"/>
          <w:szCs w:val="28"/>
          <w:lang w:val="uk-UA"/>
        </w:rPr>
        <w:t xml:space="preserve"> (</w:t>
      </w:r>
      <w:r w:rsidR="00972FFE" w:rsidRPr="00EE638C">
        <w:rPr>
          <w:sz w:val="28"/>
          <w:szCs w:val="28"/>
          <w:lang w:val="uk-UA"/>
        </w:rPr>
        <w:t>місцева одиниця за видом економічної діяльності</w:t>
      </w:r>
      <w:r w:rsidR="00972FFE">
        <w:rPr>
          <w:sz w:val="28"/>
          <w:szCs w:val="28"/>
          <w:lang w:val="uk-UA"/>
        </w:rPr>
        <w:t xml:space="preserve">); </w:t>
      </w:r>
      <w:r w:rsidR="00EE638C" w:rsidRPr="00EE638C">
        <w:rPr>
          <w:sz w:val="28"/>
          <w:szCs w:val="28"/>
          <w:lang w:val="uk-UA"/>
        </w:rPr>
        <w:t>організаційно-правова форма господарювання за</w:t>
      </w:r>
      <w:r w:rsidR="00EE638C">
        <w:rPr>
          <w:sz w:val="28"/>
          <w:szCs w:val="28"/>
          <w:lang w:val="uk-UA"/>
        </w:rPr>
        <w:t xml:space="preserve"> КОПФГ: 110-140, </w:t>
      </w:r>
      <w:r w:rsidR="00EE638C" w:rsidRPr="00EE638C">
        <w:rPr>
          <w:sz w:val="28"/>
          <w:szCs w:val="28"/>
          <w:lang w:val="uk-UA"/>
        </w:rPr>
        <w:t>150-185, 190, 193, 230-232, 240-270, 310, 320, 330-350, 410, 425, 430, 510, 520, 590, 610;</w:t>
      </w:r>
      <w:r w:rsidR="00EE638C">
        <w:rPr>
          <w:sz w:val="28"/>
          <w:szCs w:val="28"/>
          <w:lang w:val="uk-UA"/>
        </w:rPr>
        <w:t xml:space="preserve"> </w:t>
      </w:r>
      <w:r w:rsidRPr="00AB32D9">
        <w:rPr>
          <w:sz w:val="28"/>
          <w:szCs w:val="28"/>
          <w:lang w:val="uk-UA"/>
        </w:rPr>
        <w:t>вид економічної діяльності згідно з КВЕД: відноситься до груп 01.1</w:t>
      </w:r>
      <w:r>
        <w:rPr>
          <w:sz w:val="28"/>
          <w:szCs w:val="28"/>
          <w:lang w:val="uk-UA"/>
        </w:rPr>
        <w:t xml:space="preserve"> – 01.6 секції А –</w:t>
      </w:r>
      <w:r w:rsidRPr="00AB32D9">
        <w:rPr>
          <w:sz w:val="28"/>
          <w:szCs w:val="28"/>
          <w:lang w:val="uk-UA"/>
        </w:rPr>
        <w:t xml:space="preserve"> за наявності у власності та/або користуванні площі сільськогосподарських угідь; </w:t>
      </w:r>
      <w:r>
        <w:rPr>
          <w:sz w:val="28"/>
          <w:szCs w:val="28"/>
          <w:lang w:val="uk-UA"/>
        </w:rPr>
        <w:t>не відноситься до груп 01.1 – 01.6 секції А –</w:t>
      </w:r>
      <w:r w:rsidRPr="00AB32D9">
        <w:rPr>
          <w:sz w:val="28"/>
          <w:szCs w:val="28"/>
          <w:lang w:val="uk-UA"/>
        </w:rPr>
        <w:t xml:space="preserve"> за наявності у власності та/або користуванні не менше 1 гектара сільськогосподарських угідь та/або не менше 0,5 гектара посівних площ під овочами, баштанними культурами, ягідниками у відкритому ґрунті та/або не менше 0,1 гектара площ закритого ґрунту; ознака економічної діяльності – активне.</w:t>
      </w:r>
    </w:p>
    <w:p w:rsidR="001D1B4B" w:rsidRPr="003E6599" w:rsidRDefault="001D1B4B" w:rsidP="003E6599">
      <w:pPr>
        <w:ind w:firstLine="540"/>
        <w:jc w:val="both"/>
        <w:rPr>
          <w:sz w:val="28"/>
          <w:szCs w:val="28"/>
          <w:lang w:val="uk-UA"/>
        </w:rPr>
      </w:pPr>
      <w:r w:rsidRPr="003E6599">
        <w:rPr>
          <w:sz w:val="28"/>
          <w:szCs w:val="28"/>
          <w:lang w:val="uk-UA"/>
        </w:rPr>
        <w:t>Підприємства, які займаються виробництвом продукції рослинництва, залежно від наявної у власності та/або користуванні площі сільськогосподарських угідь, можуть бути визначені як підприємства, які складають оперативну звітність (види економічної діяльності згідно з КВЕД відносяться до груп 01.1 – 01.6 секції А – за наявності у власності та/або користуванні 200 гектарів сільськогосподарських угідь і більше та/або більше 5 гектарів посівних площ під овочами відкритого та/або закритого ґрун</w:t>
      </w:r>
      <w:r w:rsidR="003E6599">
        <w:rPr>
          <w:sz w:val="28"/>
          <w:szCs w:val="28"/>
          <w:lang w:val="uk-UA"/>
        </w:rPr>
        <w:t xml:space="preserve">ту </w:t>
      </w:r>
      <w:r w:rsidR="00EE638C" w:rsidRPr="003E6599">
        <w:rPr>
          <w:sz w:val="28"/>
          <w:szCs w:val="28"/>
          <w:lang w:val="uk-UA"/>
        </w:rPr>
        <w:t>та/або більше 50 гектарів багаторічних насаджень</w:t>
      </w:r>
      <w:r w:rsidRPr="003E6599">
        <w:rPr>
          <w:sz w:val="28"/>
          <w:szCs w:val="28"/>
          <w:lang w:val="uk-UA"/>
        </w:rPr>
        <w:t>.</w:t>
      </w:r>
    </w:p>
    <w:p w:rsidR="001D1B4B" w:rsidRPr="00DE56ED" w:rsidRDefault="001D1B4B" w:rsidP="001D1B4B">
      <w:pPr>
        <w:ind w:firstLine="540"/>
        <w:jc w:val="both"/>
        <w:rPr>
          <w:sz w:val="28"/>
          <w:szCs w:val="28"/>
          <w:lang w:val="uk-UA"/>
        </w:rPr>
      </w:pPr>
      <w:r w:rsidRPr="00DE56ED">
        <w:rPr>
          <w:sz w:val="28"/>
          <w:szCs w:val="28"/>
          <w:lang w:val="uk-UA"/>
        </w:rPr>
        <w:t>Джерелом інформації по підприємствах, які займаються виробництвом продукції рослинництва, є дані державного статистичного спостереження за формою № 4-сг (річна) «Звіт про посівні площі сільськогосподарських культур під урожай 20__ року», яку подають усі підприємства, що займаються виробництвом продукції рослинництва, незалежно від розміру.</w:t>
      </w:r>
    </w:p>
    <w:p w:rsidR="001D1B4B" w:rsidRPr="0083020A" w:rsidRDefault="001D1B4B" w:rsidP="001D1B4B">
      <w:pPr>
        <w:ind w:firstLine="540"/>
        <w:jc w:val="both"/>
        <w:rPr>
          <w:sz w:val="28"/>
          <w:szCs w:val="28"/>
          <w:lang w:val="uk-UA"/>
        </w:rPr>
      </w:pPr>
      <w:r w:rsidRPr="0083020A">
        <w:rPr>
          <w:b/>
          <w:sz w:val="28"/>
          <w:szCs w:val="28"/>
          <w:lang w:val="uk-UA"/>
        </w:rPr>
        <w:t>Господарства населення</w:t>
      </w:r>
      <w:r w:rsidRPr="0083020A">
        <w:rPr>
          <w:sz w:val="28"/>
          <w:szCs w:val="28"/>
          <w:lang w:val="uk-UA"/>
        </w:rPr>
        <w:t xml:space="preserve"> – домогосподарства, що здійснюють сільськогосподарську діяльність як з метою самозабезпечення продуктами харчування, так і з метою виробництва товарної сільськогосподарської продукції. Ця категорія включає домогосподарства у сільській місцевості, домогосподарства у міській місцевості (включаючи </w:t>
      </w:r>
      <w:r w:rsidRPr="0083020A">
        <w:rPr>
          <w:sz w:val="28"/>
          <w:szCs w:val="28"/>
          <w:lang w:val="uk-UA"/>
        </w:rPr>
        <w:lastRenderedPageBreak/>
        <w:t>колективні сади та городи), а також фізичних осіб – суб’єктів підприємницької діяльності, які провадять свою діяльність у галузі сільського господарства без створення юридичної особи.</w:t>
      </w:r>
    </w:p>
    <w:p w:rsidR="001D1B4B" w:rsidRPr="000C02DB" w:rsidRDefault="001D1B4B" w:rsidP="000C02DB">
      <w:pPr>
        <w:spacing w:before="100"/>
        <w:ind w:firstLine="567"/>
        <w:jc w:val="both"/>
        <w:rPr>
          <w:color w:val="000000"/>
          <w:sz w:val="28"/>
          <w:szCs w:val="28"/>
          <w:lang w:val="uk-UA"/>
        </w:rPr>
      </w:pPr>
      <w:r w:rsidRPr="0083020A">
        <w:rPr>
          <w:sz w:val="28"/>
          <w:szCs w:val="28"/>
          <w:lang w:val="uk-UA"/>
        </w:rPr>
        <w:t xml:space="preserve">Основні підходи, методи та джерела інформації, які застосовують при проведенні розрахунків розмірів посівних площ сільськогосподарських культур по господарствах населення визначено Методикою проведення розрахунків основних статистичних показників виробництва продукції рослинництва, які затверджені наказом </w:t>
      </w:r>
      <w:proofErr w:type="spellStart"/>
      <w:r w:rsidRPr="0083020A">
        <w:rPr>
          <w:sz w:val="28"/>
          <w:szCs w:val="28"/>
          <w:lang w:val="uk-UA"/>
        </w:rPr>
        <w:t>Держстату</w:t>
      </w:r>
      <w:proofErr w:type="spellEnd"/>
      <w:r w:rsidRPr="0083020A">
        <w:rPr>
          <w:sz w:val="28"/>
          <w:szCs w:val="28"/>
          <w:lang w:val="uk-UA"/>
        </w:rPr>
        <w:t xml:space="preserve"> від </w:t>
      </w:r>
      <w:r w:rsidRPr="00C974FB">
        <w:rPr>
          <w:sz w:val="28"/>
          <w:szCs w:val="28"/>
          <w:lang w:val="uk-UA"/>
        </w:rPr>
        <w:t>21.07.2017 № 194</w:t>
      </w:r>
      <w:r>
        <w:rPr>
          <w:sz w:val="28"/>
          <w:szCs w:val="28"/>
          <w:lang w:val="uk-UA"/>
        </w:rPr>
        <w:t>,</w:t>
      </w:r>
      <w:r w:rsidR="000C02DB">
        <w:rPr>
          <w:sz w:val="28"/>
          <w:szCs w:val="28"/>
          <w:lang w:val="uk-UA"/>
        </w:rPr>
        <w:t xml:space="preserve"> зі змінами</w:t>
      </w:r>
      <w:r w:rsidRPr="00C974FB">
        <w:rPr>
          <w:sz w:val="28"/>
          <w:szCs w:val="28"/>
          <w:lang w:val="uk-UA"/>
        </w:rPr>
        <w:t xml:space="preserve"> </w:t>
      </w:r>
      <w:r w:rsidR="00427472">
        <w:rPr>
          <w:color w:val="000000"/>
          <w:sz w:val="28"/>
          <w:szCs w:val="28"/>
          <w:lang w:val="uk-UA"/>
        </w:rPr>
        <w:t xml:space="preserve">від 19.08.2019 </w:t>
      </w:r>
      <w:r w:rsidR="000C02DB" w:rsidRPr="000C02DB">
        <w:rPr>
          <w:color w:val="000000"/>
          <w:sz w:val="28"/>
          <w:szCs w:val="28"/>
          <w:lang w:val="uk-UA"/>
        </w:rPr>
        <w:t>№ 276</w:t>
      </w:r>
      <w:r w:rsidR="00FF1436">
        <w:rPr>
          <w:color w:val="000000"/>
          <w:sz w:val="28"/>
          <w:szCs w:val="28"/>
          <w:lang w:val="uk-UA"/>
        </w:rPr>
        <w:t xml:space="preserve"> та</w:t>
      </w:r>
      <w:r w:rsidR="000C02DB">
        <w:rPr>
          <w:color w:val="000000"/>
          <w:sz w:val="28"/>
          <w:szCs w:val="28"/>
          <w:lang w:val="uk-UA"/>
        </w:rPr>
        <w:t xml:space="preserve"> </w:t>
      </w:r>
      <w:r w:rsidR="00427472">
        <w:rPr>
          <w:color w:val="000000"/>
          <w:sz w:val="28"/>
          <w:szCs w:val="28"/>
          <w:lang w:val="uk-UA"/>
        </w:rPr>
        <w:t>від 12.03.2021</w:t>
      </w:r>
      <w:r w:rsidR="000C02DB" w:rsidRPr="000C02DB">
        <w:rPr>
          <w:color w:val="000000"/>
          <w:sz w:val="28"/>
          <w:szCs w:val="28"/>
          <w:lang w:val="uk-UA"/>
        </w:rPr>
        <w:t xml:space="preserve"> № 53</w:t>
      </w:r>
      <w:r w:rsidRPr="00C974FB">
        <w:rPr>
          <w:sz w:val="28"/>
          <w:szCs w:val="28"/>
          <w:lang w:val="uk-UA"/>
        </w:rPr>
        <w:t>.</w:t>
      </w:r>
    </w:p>
    <w:p w:rsidR="001D1B4B" w:rsidRPr="0083020A" w:rsidRDefault="001D1B4B" w:rsidP="000C02DB">
      <w:pPr>
        <w:ind w:firstLine="540"/>
        <w:jc w:val="both"/>
        <w:rPr>
          <w:sz w:val="28"/>
          <w:szCs w:val="28"/>
          <w:lang w:val="uk-UA"/>
        </w:rPr>
      </w:pPr>
      <w:r w:rsidRPr="0083020A">
        <w:rPr>
          <w:b/>
          <w:sz w:val="28"/>
          <w:szCs w:val="28"/>
          <w:lang w:val="uk-UA"/>
        </w:rPr>
        <w:t>Посівна площа (площа посівів) сільськогосподарських культур</w:t>
      </w:r>
      <w:r w:rsidRPr="0083020A">
        <w:rPr>
          <w:sz w:val="28"/>
          <w:szCs w:val="28"/>
          <w:lang w:val="uk-UA"/>
        </w:rPr>
        <w:t xml:space="preserve"> – частина ріллі або інших розораних угідь, яка фактично зайнята посівами: озимими, які посіяні восени минулого року та збереглися до закінчення весняної сівби, та ярими культурами під урожай поточного року. </w:t>
      </w:r>
    </w:p>
    <w:p w:rsidR="001D1B4B" w:rsidRPr="0083020A" w:rsidRDefault="001D1B4B" w:rsidP="000C02DB">
      <w:pPr>
        <w:ind w:firstLine="540"/>
        <w:jc w:val="both"/>
        <w:rPr>
          <w:sz w:val="28"/>
          <w:szCs w:val="28"/>
          <w:lang w:val="uk-UA"/>
        </w:rPr>
      </w:pPr>
      <w:r w:rsidRPr="0083020A">
        <w:rPr>
          <w:b/>
          <w:sz w:val="28"/>
          <w:szCs w:val="28"/>
          <w:lang w:val="uk-UA"/>
        </w:rPr>
        <w:t xml:space="preserve">Уточнена посівна площа сільськогосподарських культур </w:t>
      </w:r>
      <w:r w:rsidRPr="0083020A">
        <w:rPr>
          <w:sz w:val="28"/>
          <w:szCs w:val="28"/>
          <w:lang w:val="uk-UA"/>
        </w:rPr>
        <w:t>– весняна площа посівів з урахуванням посівів пізніх культур під урожай поточного року (літні посадки), розмірів повністю загиблих посівів озимих культур, а також змін у господарському використанні посівів (перехід посівів з груп одного виробничого напрямку до інших, наприклад, на зерно, зелений корм, сіно тощо).</w:t>
      </w:r>
    </w:p>
    <w:p w:rsidR="001D1B4B" w:rsidRPr="0083020A" w:rsidRDefault="001D1B4B" w:rsidP="001D1B4B">
      <w:pPr>
        <w:ind w:firstLine="540"/>
        <w:jc w:val="both"/>
        <w:rPr>
          <w:sz w:val="28"/>
          <w:szCs w:val="28"/>
          <w:lang w:val="uk-UA"/>
        </w:rPr>
      </w:pPr>
      <w:r w:rsidRPr="0083020A">
        <w:rPr>
          <w:sz w:val="28"/>
          <w:szCs w:val="28"/>
          <w:lang w:val="uk-UA"/>
        </w:rPr>
        <w:t>Темпи зміни посівної площі сільськогосподарської культури розраховано як співвідношення посівної площі під урожай поточного року (за ф.№ 4-сг (річна) «Звіт про посівні площі сільськогосподарських культур під урожай 20</w:t>
      </w:r>
      <w:r w:rsidRPr="00E45E7E">
        <w:rPr>
          <w:sz w:val="28"/>
          <w:szCs w:val="28"/>
          <w:lang w:val="uk-UA"/>
        </w:rPr>
        <w:t>2</w:t>
      </w:r>
      <w:r w:rsidR="0075734A">
        <w:rPr>
          <w:sz w:val="28"/>
          <w:szCs w:val="28"/>
          <w:lang w:val="uk-UA"/>
        </w:rPr>
        <w:t>1</w:t>
      </w:r>
      <w:r w:rsidRPr="0083020A">
        <w:rPr>
          <w:sz w:val="28"/>
          <w:szCs w:val="28"/>
          <w:lang w:val="uk-UA"/>
        </w:rPr>
        <w:t xml:space="preserve"> року») та уточненої посівної площі цієї культури під урожай попереднього року (за ф.№ 29-сг (річна) «Звіт про площі та валові збори сільськогосподарських культур, плодів, ягід і винограду на 1 </w:t>
      </w:r>
      <w:r w:rsidR="00EE638C">
        <w:rPr>
          <w:sz w:val="28"/>
          <w:szCs w:val="28"/>
          <w:lang w:val="uk-UA"/>
        </w:rPr>
        <w:t>січня</w:t>
      </w:r>
      <w:r w:rsidRPr="0083020A">
        <w:rPr>
          <w:sz w:val="28"/>
          <w:szCs w:val="28"/>
          <w:lang w:val="uk-UA"/>
        </w:rPr>
        <w:t xml:space="preserve"> 20</w:t>
      </w:r>
      <w:r w:rsidR="0075734A">
        <w:rPr>
          <w:sz w:val="28"/>
          <w:szCs w:val="28"/>
          <w:lang w:val="uk-UA"/>
        </w:rPr>
        <w:t>2</w:t>
      </w:r>
      <w:r w:rsidR="00EE638C">
        <w:rPr>
          <w:sz w:val="28"/>
          <w:szCs w:val="28"/>
          <w:lang w:val="uk-UA"/>
        </w:rPr>
        <w:t>1</w:t>
      </w:r>
      <w:r w:rsidRPr="0083020A">
        <w:rPr>
          <w:sz w:val="28"/>
          <w:szCs w:val="28"/>
          <w:lang w:val="uk-UA"/>
        </w:rPr>
        <w:t xml:space="preserve"> року»).</w:t>
      </w:r>
    </w:p>
    <w:p w:rsidR="001D1B4B" w:rsidRDefault="001D1B4B" w:rsidP="001D1B4B">
      <w:pPr>
        <w:ind w:firstLine="540"/>
        <w:jc w:val="both"/>
        <w:rPr>
          <w:sz w:val="28"/>
          <w:szCs w:val="28"/>
          <w:lang w:val="uk-UA"/>
        </w:rPr>
      </w:pPr>
    </w:p>
    <w:p w:rsidR="0075734A" w:rsidRPr="0083020A" w:rsidRDefault="0075734A" w:rsidP="001D1B4B">
      <w:pPr>
        <w:ind w:firstLine="540"/>
        <w:jc w:val="both"/>
        <w:rPr>
          <w:sz w:val="28"/>
          <w:szCs w:val="28"/>
          <w:lang w:val="uk-UA"/>
        </w:rPr>
      </w:pPr>
    </w:p>
    <w:p w:rsidR="001D1B4B" w:rsidRPr="0083020A" w:rsidRDefault="001D1B4B" w:rsidP="001D1B4B">
      <w:pPr>
        <w:ind w:firstLine="540"/>
        <w:jc w:val="both"/>
        <w:rPr>
          <w:sz w:val="28"/>
          <w:szCs w:val="28"/>
          <w:lang w:val="uk-UA"/>
        </w:rPr>
      </w:pPr>
    </w:p>
    <w:p w:rsidR="001D1B4B" w:rsidRPr="0083020A" w:rsidRDefault="001D1B4B" w:rsidP="001D1B4B">
      <w:pPr>
        <w:ind w:firstLine="540"/>
        <w:jc w:val="both"/>
        <w:rPr>
          <w:sz w:val="28"/>
          <w:szCs w:val="28"/>
          <w:lang w:val="uk-UA"/>
        </w:rPr>
      </w:pPr>
      <w:r w:rsidRPr="0083020A">
        <w:rPr>
          <w:sz w:val="28"/>
          <w:szCs w:val="28"/>
          <w:lang w:val="uk-UA"/>
        </w:rPr>
        <w:t>Бюлетень підготовлений управлінням аналізу статистичних даних.</w:t>
      </w:r>
    </w:p>
    <w:p w:rsidR="001D1B4B" w:rsidRPr="001D1B4B" w:rsidRDefault="001D1B4B" w:rsidP="00C13700">
      <w:pPr>
        <w:pStyle w:val="a5"/>
        <w:tabs>
          <w:tab w:val="left" w:pos="11624"/>
          <w:tab w:val="left" w:pos="13183"/>
        </w:tabs>
        <w:spacing w:line="240" w:lineRule="auto"/>
        <w:rPr>
          <w:b/>
          <w:color w:val="000000"/>
          <w:sz w:val="28"/>
          <w:szCs w:val="28"/>
          <w:highlight w:val="red"/>
        </w:rPr>
      </w:pPr>
    </w:p>
    <w:p w:rsidR="00C13700" w:rsidRPr="00455C8F" w:rsidRDefault="00C13700" w:rsidP="00C13700">
      <w:pPr>
        <w:rPr>
          <w:color w:val="000000"/>
          <w:highlight w:val="red"/>
          <w:lang w:val="uk-UA"/>
        </w:rPr>
      </w:pPr>
    </w:p>
    <w:p w:rsidR="00900633" w:rsidRDefault="00900633" w:rsidP="00D654B9">
      <w:pPr>
        <w:jc w:val="center"/>
        <w:rPr>
          <w:b/>
          <w:i/>
          <w:sz w:val="32"/>
          <w:lang w:val="uk-UA"/>
        </w:rPr>
      </w:pPr>
    </w:p>
    <w:p w:rsidR="0075734A" w:rsidRDefault="0075734A" w:rsidP="00D654B9">
      <w:pPr>
        <w:jc w:val="center"/>
        <w:rPr>
          <w:b/>
          <w:i/>
          <w:sz w:val="32"/>
          <w:lang w:val="uk-UA"/>
        </w:rPr>
      </w:pPr>
    </w:p>
    <w:p w:rsidR="0075734A" w:rsidRDefault="0075734A" w:rsidP="00D654B9">
      <w:pPr>
        <w:jc w:val="center"/>
        <w:rPr>
          <w:b/>
          <w:i/>
          <w:sz w:val="32"/>
          <w:lang w:val="uk-UA"/>
        </w:rPr>
      </w:pPr>
    </w:p>
    <w:p w:rsidR="0075734A" w:rsidRDefault="0075734A" w:rsidP="00D654B9">
      <w:pPr>
        <w:jc w:val="center"/>
        <w:rPr>
          <w:b/>
          <w:i/>
          <w:sz w:val="32"/>
          <w:lang w:val="uk-UA"/>
        </w:rPr>
      </w:pPr>
    </w:p>
    <w:p w:rsidR="00A60C45" w:rsidRDefault="00A60C45" w:rsidP="00D654B9">
      <w:pPr>
        <w:jc w:val="center"/>
        <w:rPr>
          <w:b/>
          <w:i/>
          <w:sz w:val="32"/>
          <w:lang w:val="uk-UA"/>
        </w:rPr>
      </w:pPr>
    </w:p>
    <w:p w:rsidR="00DE62DF" w:rsidRDefault="00DE62DF" w:rsidP="00D654B9">
      <w:pPr>
        <w:jc w:val="center"/>
        <w:rPr>
          <w:b/>
          <w:i/>
          <w:sz w:val="32"/>
          <w:lang w:val="uk-UA"/>
        </w:rPr>
      </w:pPr>
    </w:p>
    <w:p w:rsidR="00DE62DF" w:rsidRDefault="00DE62DF" w:rsidP="00D654B9">
      <w:pPr>
        <w:jc w:val="center"/>
        <w:rPr>
          <w:b/>
          <w:i/>
          <w:sz w:val="32"/>
          <w:lang w:val="uk-UA"/>
        </w:rPr>
      </w:pPr>
    </w:p>
    <w:p w:rsidR="008465BA" w:rsidRPr="00E4231C" w:rsidRDefault="008465BA" w:rsidP="008465BA">
      <w:pPr>
        <w:ind w:firstLine="709"/>
        <w:jc w:val="center"/>
        <w:rPr>
          <w:b/>
          <w:sz w:val="28"/>
          <w:szCs w:val="28"/>
        </w:rPr>
      </w:pPr>
      <w:proofErr w:type="spellStart"/>
      <w:r w:rsidRPr="00E4231C">
        <w:rPr>
          <w:b/>
          <w:sz w:val="28"/>
          <w:szCs w:val="28"/>
        </w:rPr>
        <w:t>Зведені</w:t>
      </w:r>
      <w:proofErr w:type="spellEnd"/>
      <w:r w:rsidRPr="00E4231C">
        <w:rPr>
          <w:b/>
          <w:sz w:val="28"/>
          <w:szCs w:val="28"/>
        </w:rPr>
        <w:t xml:space="preserve"> </w:t>
      </w:r>
      <w:proofErr w:type="spellStart"/>
      <w:r w:rsidRPr="00E4231C">
        <w:rPr>
          <w:b/>
          <w:sz w:val="28"/>
          <w:szCs w:val="28"/>
        </w:rPr>
        <w:t>показники</w:t>
      </w:r>
      <w:proofErr w:type="spellEnd"/>
      <w:r w:rsidRPr="00E4231C">
        <w:rPr>
          <w:b/>
          <w:sz w:val="28"/>
          <w:szCs w:val="28"/>
        </w:rPr>
        <w:t xml:space="preserve"> </w:t>
      </w:r>
      <w:proofErr w:type="spellStart"/>
      <w:r w:rsidRPr="00E4231C">
        <w:rPr>
          <w:b/>
          <w:sz w:val="28"/>
          <w:szCs w:val="28"/>
        </w:rPr>
        <w:t>щодо</w:t>
      </w:r>
      <w:proofErr w:type="spellEnd"/>
      <w:r w:rsidRPr="00E4231C">
        <w:rPr>
          <w:b/>
          <w:sz w:val="28"/>
          <w:szCs w:val="28"/>
        </w:rPr>
        <w:t xml:space="preserve"> </w:t>
      </w:r>
      <w:proofErr w:type="spellStart"/>
      <w:r w:rsidRPr="00E4231C">
        <w:rPr>
          <w:b/>
          <w:sz w:val="28"/>
          <w:szCs w:val="28"/>
        </w:rPr>
        <w:t>посівних</w:t>
      </w:r>
      <w:proofErr w:type="spellEnd"/>
      <w:r w:rsidRPr="00E4231C">
        <w:rPr>
          <w:b/>
          <w:sz w:val="28"/>
          <w:szCs w:val="28"/>
        </w:rPr>
        <w:t xml:space="preserve"> </w:t>
      </w:r>
      <w:proofErr w:type="spellStart"/>
      <w:r w:rsidRPr="00E4231C">
        <w:rPr>
          <w:b/>
          <w:sz w:val="28"/>
          <w:szCs w:val="28"/>
        </w:rPr>
        <w:t>площ</w:t>
      </w:r>
      <w:proofErr w:type="spellEnd"/>
      <w:r w:rsidRPr="00E4231C">
        <w:rPr>
          <w:b/>
          <w:sz w:val="28"/>
          <w:szCs w:val="28"/>
        </w:rPr>
        <w:t xml:space="preserve"> </w:t>
      </w:r>
      <w:proofErr w:type="spellStart"/>
      <w:r w:rsidRPr="00E4231C">
        <w:rPr>
          <w:b/>
          <w:sz w:val="28"/>
          <w:szCs w:val="28"/>
        </w:rPr>
        <w:t>сільськогосподарських</w:t>
      </w:r>
      <w:proofErr w:type="spellEnd"/>
      <w:r w:rsidRPr="00E4231C">
        <w:rPr>
          <w:b/>
          <w:sz w:val="28"/>
          <w:szCs w:val="28"/>
        </w:rPr>
        <w:t xml:space="preserve"> культур</w:t>
      </w:r>
    </w:p>
    <w:p w:rsidR="00D44445" w:rsidRPr="00E4231C" w:rsidRDefault="00D44445" w:rsidP="00D011BD">
      <w:pPr>
        <w:pStyle w:val="a3"/>
        <w:jc w:val="center"/>
        <w:rPr>
          <w:sz w:val="24"/>
          <w:szCs w:val="24"/>
        </w:rPr>
      </w:pPr>
    </w:p>
    <w:p w:rsidR="008465BA" w:rsidRPr="00E4231C" w:rsidRDefault="00416913" w:rsidP="00416913">
      <w:pPr>
        <w:pStyle w:val="a3"/>
        <w:jc w:val="right"/>
        <w:rPr>
          <w:rFonts w:ascii="Times New Roman" w:hAnsi="Times New Roman" w:cs="Times New Roman"/>
          <w:sz w:val="24"/>
          <w:szCs w:val="24"/>
          <w:lang w:val="uk-UA"/>
        </w:rPr>
      </w:pPr>
      <w:r w:rsidRPr="00E4231C">
        <w:rPr>
          <w:rFonts w:ascii="Times New Roman" w:hAnsi="Times New Roman" w:cs="Times New Roman"/>
          <w:sz w:val="24"/>
          <w:szCs w:val="24"/>
          <w:lang w:val="uk-UA"/>
        </w:rPr>
        <w:t>(га)</w:t>
      </w:r>
    </w:p>
    <w:tbl>
      <w:tblPr>
        <w:tblW w:w="14596" w:type="dxa"/>
        <w:tblInd w:w="92" w:type="dxa"/>
        <w:tblLayout w:type="fixed"/>
        <w:tblLook w:val="0000" w:firstRow="0" w:lastRow="0" w:firstColumn="0" w:lastColumn="0" w:noHBand="0" w:noVBand="0"/>
      </w:tblPr>
      <w:tblGrid>
        <w:gridCol w:w="4156"/>
        <w:gridCol w:w="1139"/>
        <w:gridCol w:w="1201"/>
        <w:gridCol w:w="1067"/>
        <w:gridCol w:w="1273"/>
        <w:gridCol w:w="1599"/>
        <w:gridCol w:w="2001"/>
        <w:gridCol w:w="1080"/>
        <w:gridCol w:w="1080"/>
      </w:tblGrid>
      <w:tr w:rsidR="008465BA" w:rsidRPr="00E4231C">
        <w:trPr>
          <w:trHeight w:val="552"/>
        </w:trPr>
        <w:tc>
          <w:tcPr>
            <w:tcW w:w="4156" w:type="dxa"/>
            <w:vMerge w:val="restart"/>
            <w:tcBorders>
              <w:top w:val="single" w:sz="4" w:space="0" w:color="auto"/>
              <w:bottom w:val="single" w:sz="4" w:space="0" w:color="auto"/>
              <w:right w:val="single" w:sz="4" w:space="0" w:color="auto"/>
            </w:tcBorders>
            <w:shd w:val="clear" w:color="auto" w:fill="auto"/>
            <w:noWrap/>
            <w:vAlign w:val="bottom"/>
          </w:tcPr>
          <w:p w:rsidR="008465BA" w:rsidRPr="00E4231C" w:rsidRDefault="008465BA">
            <w:pPr>
              <w:rPr>
                <w:u w:val="single"/>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5BA" w:rsidRPr="00E4231C" w:rsidRDefault="008465BA" w:rsidP="00D5334D">
            <w:pPr>
              <w:jc w:val="center"/>
            </w:pPr>
            <w:proofErr w:type="spellStart"/>
            <w:r w:rsidRPr="00E4231C">
              <w:t>Господарства</w:t>
            </w:r>
            <w:proofErr w:type="spellEnd"/>
            <w:r w:rsidRPr="00E4231C">
              <w:t xml:space="preserve"> </w:t>
            </w:r>
            <w:r w:rsidR="00D5334D">
              <w:rPr>
                <w:lang w:val="uk-UA"/>
              </w:rPr>
              <w:t>в</w:t>
            </w:r>
            <w:proofErr w:type="spellStart"/>
            <w:r w:rsidRPr="00E4231C">
              <w:t>сіх</w:t>
            </w:r>
            <w:proofErr w:type="spellEnd"/>
            <w:r w:rsidRPr="00E4231C">
              <w:t xml:space="preserve"> </w:t>
            </w:r>
            <w:proofErr w:type="spellStart"/>
            <w:r w:rsidRPr="00E4231C">
              <w:t>категорій</w:t>
            </w:r>
            <w:proofErr w:type="spellEnd"/>
          </w:p>
        </w:tc>
        <w:tc>
          <w:tcPr>
            <w:tcW w:w="39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465BA" w:rsidRPr="00E4231C" w:rsidRDefault="008465BA">
            <w:pPr>
              <w:jc w:val="center"/>
            </w:pPr>
            <w:proofErr w:type="spellStart"/>
            <w:r w:rsidRPr="00E4231C">
              <w:t>Підприємства</w:t>
            </w:r>
            <w:proofErr w:type="spellEnd"/>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65BA" w:rsidRPr="00E4231C" w:rsidRDefault="00BF0E73">
            <w:pPr>
              <w:jc w:val="center"/>
            </w:pPr>
            <w:r w:rsidRPr="00E4231C">
              <w:rPr>
                <w:spacing w:val="-8"/>
                <w:lang w:val="uk-UA"/>
              </w:rPr>
              <w:t>П</w:t>
            </w:r>
            <w:proofErr w:type="spellStart"/>
            <w:r w:rsidR="008465BA" w:rsidRPr="00E4231C">
              <w:rPr>
                <w:spacing w:val="-8"/>
              </w:rPr>
              <w:t>ідприємства</w:t>
            </w:r>
            <w:proofErr w:type="spellEnd"/>
            <w:r w:rsidR="008465BA" w:rsidRPr="00E4231C">
              <w:rPr>
                <w:spacing w:val="-8"/>
              </w:rPr>
              <w:t xml:space="preserve">, </w:t>
            </w:r>
            <w:proofErr w:type="spellStart"/>
            <w:r w:rsidR="008465BA" w:rsidRPr="00E4231C">
              <w:rPr>
                <w:spacing w:val="-8"/>
              </w:rPr>
              <w:t>які</w:t>
            </w:r>
            <w:proofErr w:type="spellEnd"/>
            <w:r w:rsidR="008465BA" w:rsidRPr="00E4231C">
              <w:rPr>
                <w:spacing w:val="-8"/>
              </w:rPr>
              <w:t xml:space="preserve"> </w:t>
            </w:r>
            <w:proofErr w:type="spellStart"/>
            <w:r w:rsidR="008465BA" w:rsidRPr="00E4231C">
              <w:rPr>
                <w:spacing w:val="-8"/>
              </w:rPr>
              <w:t>будуть</w:t>
            </w:r>
            <w:proofErr w:type="spellEnd"/>
            <w:r w:rsidR="008465BA" w:rsidRPr="00E4231C">
              <w:rPr>
                <w:spacing w:val="-8"/>
              </w:rPr>
              <w:t xml:space="preserve"> </w:t>
            </w:r>
            <w:proofErr w:type="spellStart"/>
            <w:r w:rsidR="008465BA" w:rsidRPr="00E4231C">
              <w:rPr>
                <w:spacing w:val="-8"/>
              </w:rPr>
              <w:t>звітуватися</w:t>
            </w:r>
            <w:proofErr w:type="spellEnd"/>
            <w:r w:rsidR="008465BA" w:rsidRPr="00E4231C">
              <w:rPr>
                <w:spacing w:val="-8"/>
              </w:rPr>
              <w:t xml:space="preserve"> по </w:t>
            </w:r>
            <w:proofErr w:type="spellStart"/>
            <w:r w:rsidR="008465BA" w:rsidRPr="00E4231C">
              <w:rPr>
                <w:spacing w:val="-8"/>
              </w:rPr>
              <w:t>оперативній</w:t>
            </w:r>
            <w:proofErr w:type="spellEnd"/>
            <w:r w:rsidR="008465BA" w:rsidRPr="00E4231C">
              <w:rPr>
                <w:spacing w:val="-8"/>
              </w:rPr>
              <w:t xml:space="preserve"> </w:t>
            </w:r>
            <w:proofErr w:type="spellStart"/>
            <w:r w:rsidR="008465BA" w:rsidRPr="00E4231C">
              <w:rPr>
                <w:spacing w:val="-8"/>
              </w:rPr>
              <w:t>звітності</w:t>
            </w:r>
            <w:proofErr w:type="spellEnd"/>
          </w:p>
        </w:tc>
        <w:tc>
          <w:tcPr>
            <w:tcW w:w="2160" w:type="dxa"/>
            <w:gridSpan w:val="2"/>
            <w:tcBorders>
              <w:top w:val="single" w:sz="4" w:space="0" w:color="auto"/>
              <w:left w:val="single" w:sz="4" w:space="0" w:color="auto"/>
            </w:tcBorders>
            <w:shd w:val="clear" w:color="auto" w:fill="auto"/>
            <w:vAlign w:val="center"/>
          </w:tcPr>
          <w:p w:rsidR="008465BA" w:rsidRPr="00E4231C" w:rsidRDefault="008465BA">
            <w:pPr>
              <w:jc w:val="center"/>
            </w:pPr>
            <w:proofErr w:type="spellStart"/>
            <w:r w:rsidRPr="00E4231C">
              <w:t>Господарства</w:t>
            </w:r>
            <w:proofErr w:type="spellEnd"/>
            <w:r w:rsidRPr="00E4231C">
              <w:t xml:space="preserve"> </w:t>
            </w:r>
            <w:proofErr w:type="spellStart"/>
            <w:r w:rsidRPr="00E4231C">
              <w:t>населення</w:t>
            </w:r>
            <w:proofErr w:type="spellEnd"/>
          </w:p>
        </w:tc>
      </w:tr>
      <w:tr w:rsidR="008465BA" w:rsidRPr="00E4231C" w:rsidTr="00842E04">
        <w:trPr>
          <w:trHeight w:val="276"/>
        </w:trPr>
        <w:tc>
          <w:tcPr>
            <w:tcW w:w="4156" w:type="dxa"/>
            <w:vMerge/>
            <w:tcBorders>
              <w:top w:val="single" w:sz="4" w:space="0" w:color="auto"/>
              <w:bottom w:val="single" w:sz="4" w:space="0" w:color="auto"/>
              <w:right w:val="single" w:sz="4" w:space="0" w:color="auto"/>
            </w:tcBorders>
            <w:vAlign w:val="center"/>
          </w:tcPr>
          <w:p w:rsidR="008465BA" w:rsidRPr="00E4231C" w:rsidRDefault="008465BA">
            <w:pPr>
              <w:rPr>
                <w:u w:val="single"/>
              </w:rPr>
            </w:pPr>
          </w:p>
        </w:tc>
        <w:tc>
          <w:tcPr>
            <w:tcW w:w="11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465BA" w:rsidRPr="00E4231C" w:rsidRDefault="008465BA">
            <w:pPr>
              <w:jc w:val="center"/>
            </w:pPr>
            <w:r w:rsidRPr="00E4231C">
              <w:t>2021</w:t>
            </w:r>
          </w:p>
        </w:tc>
        <w:tc>
          <w:tcPr>
            <w:tcW w:w="12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65BA" w:rsidRPr="00E4231C" w:rsidRDefault="008465BA">
            <w:pPr>
              <w:jc w:val="center"/>
            </w:pPr>
            <w:r w:rsidRPr="00E4231C">
              <w:t>2021 у % до 2020</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465BA" w:rsidRPr="00E4231C" w:rsidRDefault="008465BA">
            <w:pPr>
              <w:jc w:val="center"/>
            </w:pPr>
            <w:r w:rsidRPr="00E4231C">
              <w:t>2021</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65BA" w:rsidRPr="00E4231C" w:rsidRDefault="008465BA">
            <w:pPr>
              <w:jc w:val="center"/>
            </w:pPr>
            <w:r w:rsidRPr="00E4231C">
              <w:t>2021 у % до 2020</w:t>
            </w:r>
          </w:p>
        </w:tc>
        <w:tc>
          <w:tcPr>
            <w:tcW w:w="15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65BA" w:rsidRPr="00E4231C" w:rsidRDefault="008465BA">
            <w:pPr>
              <w:jc w:val="center"/>
            </w:pPr>
            <w:proofErr w:type="gramStart"/>
            <w:r w:rsidRPr="00E4231C">
              <w:t>з</w:t>
            </w:r>
            <w:proofErr w:type="gramEnd"/>
            <w:r w:rsidRPr="00E4231C">
              <w:t xml:space="preserve"> них </w:t>
            </w:r>
            <w:proofErr w:type="spellStart"/>
            <w:r w:rsidRPr="00E4231C">
              <w:t>фермерські</w:t>
            </w:r>
            <w:proofErr w:type="spellEnd"/>
            <w:r w:rsidRPr="00E4231C">
              <w:t xml:space="preserve"> </w:t>
            </w:r>
            <w:proofErr w:type="spellStart"/>
            <w:r w:rsidRPr="00E4231C">
              <w:t>господарства</w:t>
            </w:r>
            <w:proofErr w:type="spellEnd"/>
          </w:p>
        </w:tc>
        <w:tc>
          <w:tcPr>
            <w:tcW w:w="2001"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465BA" w:rsidRPr="00E4231C" w:rsidRDefault="008465BA">
            <w:pPr>
              <w:jc w:val="center"/>
            </w:pPr>
            <w:r w:rsidRPr="00E4231C">
              <w:t>2021</w:t>
            </w:r>
          </w:p>
        </w:tc>
        <w:tc>
          <w:tcPr>
            <w:tcW w:w="1080" w:type="dxa"/>
            <w:vMerge w:val="restart"/>
            <w:tcBorders>
              <w:top w:val="single" w:sz="4" w:space="0" w:color="auto"/>
              <w:left w:val="single" w:sz="4" w:space="0" w:color="auto"/>
              <w:bottom w:val="single" w:sz="4" w:space="0" w:color="auto"/>
            </w:tcBorders>
            <w:shd w:val="clear" w:color="auto" w:fill="auto"/>
            <w:vAlign w:val="center"/>
          </w:tcPr>
          <w:p w:rsidR="00842E04" w:rsidRDefault="008465BA">
            <w:pPr>
              <w:jc w:val="center"/>
            </w:pPr>
            <w:r w:rsidRPr="00E4231C">
              <w:t xml:space="preserve">2021 </w:t>
            </w:r>
          </w:p>
          <w:p w:rsidR="008465BA" w:rsidRPr="00E4231C" w:rsidRDefault="008465BA">
            <w:pPr>
              <w:jc w:val="center"/>
            </w:pPr>
            <w:proofErr w:type="gramStart"/>
            <w:r w:rsidRPr="00E4231C">
              <w:t>у</w:t>
            </w:r>
            <w:proofErr w:type="gramEnd"/>
            <w:r w:rsidRPr="00E4231C">
              <w:t xml:space="preserve"> % до 2020</w:t>
            </w:r>
          </w:p>
        </w:tc>
      </w:tr>
      <w:tr w:rsidR="008465BA" w:rsidRPr="00E4231C" w:rsidTr="00842E04">
        <w:trPr>
          <w:trHeight w:val="600"/>
        </w:trPr>
        <w:tc>
          <w:tcPr>
            <w:tcW w:w="4156" w:type="dxa"/>
            <w:vMerge/>
            <w:tcBorders>
              <w:top w:val="single" w:sz="4" w:space="0" w:color="auto"/>
              <w:bottom w:val="single" w:sz="4" w:space="0" w:color="auto"/>
              <w:right w:val="single" w:sz="4" w:space="0" w:color="auto"/>
            </w:tcBorders>
            <w:vAlign w:val="center"/>
          </w:tcPr>
          <w:p w:rsidR="008465BA" w:rsidRPr="00E4231C" w:rsidRDefault="008465BA">
            <w:pPr>
              <w:rPr>
                <w:u w:val="single"/>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201"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067"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273"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599"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2001"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080" w:type="dxa"/>
            <w:vMerge/>
            <w:tcBorders>
              <w:top w:val="single" w:sz="4" w:space="0" w:color="auto"/>
              <w:left w:val="single" w:sz="4" w:space="0" w:color="auto"/>
              <w:bottom w:val="single" w:sz="4" w:space="0" w:color="auto"/>
              <w:right w:val="single" w:sz="4" w:space="0" w:color="auto"/>
            </w:tcBorders>
            <w:vAlign w:val="center"/>
          </w:tcPr>
          <w:p w:rsidR="008465BA" w:rsidRPr="00E4231C" w:rsidRDefault="008465BA"/>
        </w:tc>
        <w:tc>
          <w:tcPr>
            <w:tcW w:w="1080" w:type="dxa"/>
            <w:vMerge/>
            <w:tcBorders>
              <w:top w:val="single" w:sz="4" w:space="0" w:color="auto"/>
              <w:left w:val="single" w:sz="4" w:space="0" w:color="auto"/>
              <w:bottom w:val="single" w:sz="4" w:space="0" w:color="auto"/>
            </w:tcBorders>
            <w:vAlign w:val="center"/>
          </w:tcPr>
          <w:p w:rsidR="008465BA" w:rsidRPr="00E4231C" w:rsidRDefault="008465BA"/>
        </w:tc>
      </w:tr>
      <w:tr w:rsidR="004A2F13" w:rsidRPr="00E4231C" w:rsidTr="00842E04">
        <w:trPr>
          <w:trHeight w:val="264"/>
        </w:trPr>
        <w:tc>
          <w:tcPr>
            <w:tcW w:w="4156" w:type="dxa"/>
            <w:tcBorders>
              <w:top w:val="single" w:sz="4" w:space="0" w:color="auto"/>
            </w:tcBorders>
            <w:shd w:val="clear" w:color="auto" w:fill="auto"/>
            <w:vAlign w:val="center"/>
          </w:tcPr>
          <w:p w:rsidR="004A2F13" w:rsidRPr="00E4231C" w:rsidRDefault="004A2F13" w:rsidP="008465BA">
            <w:pPr>
              <w:rPr>
                <w:b/>
              </w:rPr>
            </w:pPr>
            <w:proofErr w:type="spellStart"/>
            <w:r w:rsidRPr="00E4231C">
              <w:rPr>
                <w:b/>
              </w:rPr>
              <w:t>Культури</w:t>
            </w:r>
            <w:proofErr w:type="spellEnd"/>
            <w:r w:rsidRPr="00E4231C">
              <w:rPr>
                <w:b/>
              </w:rPr>
              <w:t xml:space="preserve"> </w:t>
            </w:r>
            <w:proofErr w:type="spellStart"/>
            <w:r w:rsidRPr="00E4231C">
              <w:rPr>
                <w:b/>
              </w:rPr>
              <w:t>сільськогосподарські</w:t>
            </w:r>
            <w:proofErr w:type="spellEnd"/>
          </w:p>
        </w:tc>
        <w:tc>
          <w:tcPr>
            <w:tcW w:w="1139"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840686</w:t>
            </w:r>
          </w:p>
        </w:tc>
        <w:tc>
          <w:tcPr>
            <w:tcW w:w="1201"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100</w:t>
            </w:r>
            <w:r w:rsidR="00E4231C" w:rsidRPr="00E2435D">
              <w:rPr>
                <w:b/>
              </w:rPr>
              <w:t>,</w:t>
            </w:r>
            <w:r w:rsidRPr="00E2435D">
              <w:rPr>
                <w:b/>
              </w:rPr>
              <w:t>0</w:t>
            </w:r>
          </w:p>
        </w:tc>
        <w:tc>
          <w:tcPr>
            <w:tcW w:w="1067"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592784</w:t>
            </w:r>
          </w:p>
        </w:tc>
        <w:tc>
          <w:tcPr>
            <w:tcW w:w="1273"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100</w:t>
            </w:r>
            <w:r w:rsidR="00E4231C" w:rsidRPr="00E2435D">
              <w:rPr>
                <w:b/>
              </w:rPr>
              <w:t>,</w:t>
            </w:r>
            <w:r w:rsidRPr="00E2435D">
              <w:rPr>
                <w:b/>
              </w:rPr>
              <w:t>3</w:t>
            </w:r>
          </w:p>
        </w:tc>
        <w:tc>
          <w:tcPr>
            <w:tcW w:w="1599"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88423</w:t>
            </w:r>
          </w:p>
        </w:tc>
        <w:tc>
          <w:tcPr>
            <w:tcW w:w="2001" w:type="dxa"/>
            <w:tcBorders>
              <w:top w:val="single" w:sz="4" w:space="0" w:color="auto"/>
            </w:tcBorders>
            <w:shd w:val="clear" w:color="auto" w:fill="auto"/>
            <w:noWrap/>
            <w:vAlign w:val="bottom"/>
          </w:tcPr>
          <w:p w:rsidR="004A2F13" w:rsidRPr="00E2435D" w:rsidRDefault="00E4231C" w:rsidP="00E2435D">
            <w:pPr>
              <w:jc w:val="right"/>
              <w:rPr>
                <w:b/>
              </w:rPr>
            </w:pPr>
            <w:r w:rsidRPr="00E2435D">
              <w:rPr>
                <w:b/>
              </w:rPr>
              <w:t>523326</w:t>
            </w:r>
          </w:p>
        </w:tc>
        <w:tc>
          <w:tcPr>
            <w:tcW w:w="1080"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247902</w:t>
            </w:r>
          </w:p>
        </w:tc>
        <w:tc>
          <w:tcPr>
            <w:tcW w:w="1080" w:type="dxa"/>
            <w:tcBorders>
              <w:top w:val="single" w:sz="4" w:space="0" w:color="auto"/>
            </w:tcBorders>
            <w:shd w:val="clear" w:color="auto" w:fill="auto"/>
            <w:noWrap/>
            <w:vAlign w:val="bottom"/>
          </w:tcPr>
          <w:p w:rsidR="004A2F13" w:rsidRPr="00E2435D" w:rsidRDefault="004A2F13" w:rsidP="00E2435D">
            <w:pPr>
              <w:jc w:val="right"/>
              <w:rPr>
                <w:b/>
              </w:rPr>
            </w:pPr>
            <w:r w:rsidRPr="00E2435D">
              <w:rPr>
                <w:b/>
              </w:rPr>
              <w:t>99</w:t>
            </w:r>
            <w:r w:rsidR="00E4231C" w:rsidRPr="00E2435D">
              <w:rPr>
                <w:b/>
              </w:rPr>
              <w:t>,</w:t>
            </w:r>
            <w:r w:rsidRPr="00E2435D">
              <w:rPr>
                <w:b/>
              </w:rPr>
              <w:t>3</w:t>
            </w:r>
          </w:p>
        </w:tc>
      </w:tr>
      <w:tr w:rsidR="004A2F13" w:rsidRPr="00E4231C" w:rsidTr="00842E04">
        <w:trPr>
          <w:trHeight w:val="264"/>
        </w:trPr>
        <w:tc>
          <w:tcPr>
            <w:tcW w:w="4156" w:type="dxa"/>
            <w:shd w:val="clear" w:color="auto" w:fill="auto"/>
            <w:vAlign w:val="center"/>
          </w:tcPr>
          <w:p w:rsidR="004A2F13" w:rsidRPr="00E4231C" w:rsidRDefault="004A2F13">
            <w:pPr>
              <w:rPr>
                <w:b/>
              </w:rPr>
            </w:pPr>
            <w:proofErr w:type="spellStart"/>
            <w:r w:rsidRPr="00E4231C">
              <w:rPr>
                <w:b/>
              </w:rPr>
              <w:t>Культури</w:t>
            </w:r>
            <w:proofErr w:type="spellEnd"/>
            <w:r w:rsidRPr="00E4231C">
              <w:rPr>
                <w:b/>
              </w:rPr>
              <w:t xml:space="preserve"> </w:t>
            </w:r>
            <w:proofErr w:type="spellStart"/>
            <w:r w:rsidRPr="00E4231C">
              <w:rPr>
                <w:b/>
              </w:rPr>
              <w:t>зернові</w:t>
            </w:r>
            <w:proofErr w:type="spellEnd"/>
            <w:r w:rsidRPr="00E4231C">
              <w:rPr>
                <w:b/>
              </w:rPr>
              <w:t xml:space="preserve"> та </w:t>
            </w:r>
            <w:proofErr w:type="spellStart"/>
            <w:r w:rsidRPr="00E4231C">
              <w:rPr>
                <w:b/>
              </w:rPr>
              <w:t>зернобобові</w:t>
            </w:r>
            <w:proofErr w:type="spellEnd"/>
          </w:p>
        </w:tc>
        <w:tc>
          <w:tcPr>
            <w:tcW w:w="1139" w:type="dxa"/>
            <w:shd w:val="clear" w:color="auto" w:fill="auto"/>
            <w:noWrap/>
            <w:vAlign w:val="bottom"/>
          </w:tcPr>
          <w:p w:rsidR="004A2F13" w:rsidRPr="00E2435D" w:rsidRDefault="004A2F13" w:rsidP="00E2435D">
            <w:pPr>
              <w:jc w:val="right"/>
              <w:rPr>
                <w:b/>
                <w:lang w:val="uk-UA"/>
              </w:rPr>
            </w:pPr>
            <w:r w:rsidRPr="00E2435D">
              <w:rPr>
                <w:b/>
              </w:rPr>
              <w:t>48110</w:t>
            </w:r>
            <w:r w:rsidR="00950A25" w:rsidRPr="00E2435D">
              <w:rPr>
                <w:b/>
                <w:lang w:val="uk-UA"/>
              </w:rPr>
              <w:t>3</w:t>
            </w:r>
          </w:p>
        </w:tc>
        <w:tc>
          <w:tcPr>
            <w:tcW w:w="1201" w:type="dxa"/>
            <w:shd w:val="clear" w:color="auto" w:fill="auto"/>
            <w:noWrap/>
            <w:vAlign w:val="bottom"/>
          </w:tcPr>
          <w:p w:rsidR="004A2F13" w:rsidRPr="00E2435D" w:rsidRDefault="004A2F13" w:rsidP="00E2435D">
            <w:pPr>
              <w:jc w:val="right"/>
              <w:rPr>
                <w:b/>
              </w:rPr>
            </w:pPr>
            <w:r w:rsidRPr="00E2435D">
              <w:rPr>
                <w:b/>
              </w:rPr>
              <w:t>99</w:t>
            </w:r>
            <w:r w:rsidR="00E4231C" w:rsidRPr="00E2435D">
              <w:rPr>
                <w:b/>
              </w:rPr>
              <w:t>,</w:t>
            </w:r>
            <w:r w:rsidRPr="00E2435D">
              <w:rPr>
                <w:b/>
              </w:rPr>
              <w:t>1</w:t>
            </w:r>
          </w:p>
        </w:tc>
        <w:tc>
          <w:tcPr>
            <w:tcW w:w="1067" w:type="dxa"/>
            <w:shd w:val="clear" w:color="auto" w:fill="auto"/>
            <w:noWrap/>
            <w:vAlign w:val="bottom"/>
          </w:tcPr>
          <w:p w:rsidR="004A2F13" w:rsidRPr="00E2435D" w:rsidRDefault="004A2F13" w:rsidP="00E2435D">
            <w:pPr>
              <w:jc w:val="right"/>
              <w:rPr>
                <w:b/>
                <w:lang w:val="uk-UA"/>
              </w:rPr>
            </w:pPr>
            <w:r w:rsidRPr="00E2435D">
              <w:rPr>
                <w:b/>
              </w:rPr>
              <w:t>33475</w:t>
            </w:r>
            <w:r w:rsidR="00950A25" w:rsidRPr="00E2435D">
              <w:rPr>
                <w:b/>
                <w:lang w:val="uk-UA"/>
              </w:rPr>
              <w:t>6</w:t>
            </w:r>
          </w:p>
        </w:tc>
        <w:tc>
          <w:tcPr>
            <w:tcW w:w="1273" w:type="dxa"/>
            <w:shd w:val="clear" w:color="auto" w:fill="auto"/>
            <w:noWrap/>
            <w:vAlign w:val="bottom"/>
          </w:tcPr>
          <w:p w:rsidR="004A2F13" w:rsidRPr="00E2435D" w:rsidRDefault="004A2F13" w:rsidP="00E2435D">
            <w:pPr>
              <w:jc w:val="right"/>
              <w:rPr>
                <w:b/>
              </w:rPr>
            </w:pPr>
            <w:r w:rsidRPr="00E2435D">
              <w:rPr>
                <w:b/>
              </w:rPr>
              <w:t>98</w:t>
            </w:r>
            <w:r w:rsidR="00E4231C" w:rsidRPr="00E2435D">
              <w:rPr>
                <w:b/>
              </w:rPr>
              <w:t>,</w:t>
            </w:r>
            <w:r w:rsidRPr="00E2435D">
              <w:rPr>
                <w:b/>
              </w:rPr>
              <w:t>7</w:t>
            </w:r>
          </w:p>
        </w:tc>
        <w:tc>
          <w:tcPr>
            <w:tcW w:w="1599" w:type="dxa"/>
            <w:shd w:val="clear" w:color="auto" w:fill="auto"/>
            <w:noWrap/>
            <w:vAlign w:val="bottom"/>
          </w:tcPr>
          <w:p w:rsidR="004A2F13" w:rsidRPr="00E2435D" w:rsidRDefault="004A2F13" w:rsidP="00E2435D">
            <w:pPr>
              <w:jc w:val="right"/>
              <w:rPr>
                <w:b/>
                <w:lang w:val="uk-UA"/>
              </w:rPr>
            </w:pPr>
            <w:r w:rsidRPr="00E2435D">
              <w:rPr>
                <w:b/>
              </w:rPr>
              <w:t>5222</w:t>
            </w:r>
            <w:r w:rsidR="00950A25" w:rsidRPr="00E2435D">
              <w:rPr>
                <w:b/>
                <w:lang w:val="uk-UA"/>
              </w:rPr>
              <w:t>7</w:t>
            </w:r>
          </w:p>
        </w:tc>
        <w:tc>
          <w:tcPr>
            <w:tcW w:w="2001" w:type="dxa"/>
            <w:shd w:val="clear" w:color="auto" w:fill="auto"/>
            <w:noWrap/>
            <w:vAlign w:val="bottom"/>
          </w:tcPr>
          <w:p w:rsidR="004A2F13" w:rsidRPr="00E2435D" w:rsidRDefault="004A2F13" w:rsidP="00E2435D">
            <w:pPr>
              <w:jc w:val="right"/>
              <w:rPr>
                <w:b/>
                <w:lang w:val="uk-UA"/>
              </w:rPr>
            </w:pPr>
            <w:r w:rsidRPr="00E2435D">
              <w:rPr>
                <w:b/>
              </w:rPr>
              <w:t>29076</w:t>
            </w:r>
            <w:r w:rsidR="00950A25" w:rsidRPr="00E2435D">
              <w:rPr>
                <w:b/>
                <w:lang w:val="uk-UA"/>
              </w:rPr>
              <w:t>5</w:t>
            </w:r>
          </w:p>
        </w:tc>
        <w:tc>
          <w:tcPr>
            <w:tcW w:w="1080" w:type="dxa"/>
            <w:shd w:val="clear" w:color="auto" w:fill="auto"/>
            <w:noWrap/>
            <w:vAlign w:val="bottom"/>
          </w:tcPr>
          <w:p w:rsidR="004A2F13" w:rsidRPr="00E2435D" w:rsidRDefault="004A2F13" w:rsidP="00E2435D">
            <w:pPr>
              <w:jc w:val="right"/>
              <w:rPr>
                <w:b/>
              </w:rPr>
            </w:pPr>
            <w:r w:rsidRPr="00E2435D">
              <w:rPr>
                <w:b/>
              </w:rPr>
              <w:t>146347</w:t>
            </w:r>
          </w:p>
        </w:tc>
        <w:tc>
          <w:tcPr>
            <w:tcW w:w="1080" w:type="dxa"/>
            <w:shd w:val="clear" w:color="auto" w:fill="auto"/>
            <w:noWrap/>
            <w:vAlign w:val="bottom"/>
          </w:tcPr>
          <w:p w:rsidR="004A2F13" w:rsidRPr="00E2435D" w:rsidRDefault="004A2F13" w:rsidP="00E2435D">
            <w:pPr>
              <w:jc w:val="right"/>
              <w:rPr>
                <w:b/>
              </w:rPr>
            </w:pPr>
            <w:r w:rsidRPr="00E2435D">
              <w:rPr>
                <w:b/>
              </w:rPr>
              <w:t>100</w:t>
            </w:r>
            <w:r w:rsidR="00E4231C" w:rsidRPr="00E2435D">
              <w:rPr>
                <w:b/>
              </w:rPr>
              <w:t>,</w:t>
            </w:r>
            <w:r w:rsidRPr="00E2435D">
              <w:rPr>
                <w:b/>
              </w:rPr>
              <w:t>3</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rPr>
                <w:lang w:val="uk-UA"/>
              </w:rPr>
            </w:pPr>
            <w:r w:rsidRPr="00E4231C">
              <w:rPr>
                <w:lang w:val="uk-UA"/>
              </w:rPr>
              <w:t>з</w:t>
            </w:r>
            <w:r w:rsidRPr="00E4231C">
              <w:rPr>
                <w:lang w:val="en-US"/>
              </w:rPr>
              <w:t xml:space="preserve"> </w:t>
            </w:r>
            <w:r w:rsidRPr="00E4231C">
              <w:t>них</w:t>
            </w:r>
          </w:p>
        </w:tc>
        <w:tc>
          <w:tcPr>
            <w:tcW w:w="1139" w:type="dxa"/>
            <w:shd w:val="clear" w:color="auto" w:fill="auto"/>
            <w:noWrap/>
            <w:vAlign w:val="bottom"/>
          </w:tcPr>
          <w:p w:rsidR="004A2F13" w:rsidRPr="00E2435D" w:rsidRDefault="004A2F13" w:rsidP="00E2435D">
            <w:pPr>
              <w:jc w:val="right"/>
            </w:pPr>
          </w:p>
        </w:tc>
        <w:tc>
          <w:tcPr>
            <w:tcW w:w="1201" w:type="dxa"/>
            <w:shd w:val="clear" w:color="auto" w:fill="auto"/>
            <w:noWrap/>
            <w:vAlign w:val="bottom"/>
          </w:tcPr>
          <w:p w:rsidR="004A2F13" w:rsidRPr="00E2435D" w:rsidRDefault="004A2F13" w:rsidP="00E2435D">
            <w:pPr>
              <w:jc w:val="right"/>
            </w:pPr>
          </w:p>
        </w:tc>
        <w:tc>
          <w:tcPr>
            <w:tcW w:w="1067" w:type="dxa"/>
            <w:shd w:val="clear" w:color="auto" w:fill="auto"/>
            <w:noWrap/>
            <w:vAlign w:val="bottom"/>
          </w:tcPr>
          <w:p w:rsidR="004A2F13" w:rsidRPr="00E2435D" w:rsidRDefault="004A2F13" w:rsidP="00E2435D">
            <w:pPr>
              <w:jc w:val="right"/>
            </w:pPr>
          </w:p>
        </w:tc>
        <w:tc>
          <w:tcPr>
            <w:tcW w:w="1273" w:type="dxa"/>
            <w:shd w:val="clear" w:color="auto" w:fill="auto"/>
            <w:noWrap/>
            <w:vAlign w:val="bottom"/>
          </w:tcPr>
          <w:p w:rsidR="004A2F13" w:rsidRPr="00E2435D" w:rsidRDefault="004A2F13" w:rsidP="00E2435D">
            <w:pPr>
              <w:jc w:val="right"/>
            </w:pPr>
          </w:p>
        </w:tc>
        <w:tc>
          <w:tcPr>
            <w:tcW w:w="1599" w:type="dxa"/>
            <w:shd w:val="clear" w:color="auto" w:fill="auto"/>
            <w:noWrap/>
            <w:vAlign w:val="bottom"/>
          </w:tcPr>
          <w:p w:rsidR="004A2F13" w:rsidRPr="00E2435D" w:rsidRDefault="004A2F13" w:rsidP="00E2435D">
            <w:pPr>
              <w:jc w:val="right"/>
            </w:pPr>
          </w:p>
        </w:tc>
        <w:tc>
          <w:tcPr>
            <w:tcW w:w="2001" w:type="dxa"/>
            <w:shd w:val="clear" w:color="auto" w:fill="auto"/>
            <w:noWrap/>
            <w:vAlign w:val="bottom"/>
          </w:tcPr>
          <w:p w:rsidR="004A2F13" w:rsidRPr="00E2435D" w:rsidRDefault="004A2F13" w:rsidP="00E2435D">
            <w:pPr>
              <w:jc w:val="right"/>
            </w:pPr>
            <w:r w:rsidRPr="00E2435D">
              <w:t> </w:t>
            </w:r>
          </w:p>
        </w:tc>
        <w:tc>
          <w:tcPr>
            <w:tcW w:w="1080" w:type="dxa"/>
            <w:shd w:val="clear" w:color="auto" w:fill="auto"/>
            <w:noWrap/>
            <w:vAlign w:val="bottom"/>
          </w:tcPr>
          <w:p w:rsidR="004A2F13" w:rsidRPr="00E2435D" w:rsidRDefault="004A2F13" w:rsidP="00E2435D">
            <w:pPr>
              <w:jc w:val="right"/>
            </w:pPr>
          </w:p>
        </w:tc>
        <w:tc>
          <w:tcPr>
            <w:tcW w:w="1080" w:type="dxa"/>
            <w:shd w:val="clear" w:color="auto" w:fill="auto"/>
            <w:noWrap/>
            <w:vAlign w:val="bottom"/>
          </w:tcPr>
          <w:p w:rsidR="004A2F13" w:rsidRPr="00E2435D" w:rsidRDefault="004A2F13" w:rsidP="00E2435D">
            <w:pPr>
              <w:jc w:val="right"/>
            </w:pP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п</w:t>
            </w:r>
            <w:proofErr w:type="spellStart"/>
            <w:r w:rsidRPr="00E4231C">
              <w:t>шениця</w:t>
            </w:r>
            <w:proofErr w:type="spellEnd"/>
          </w:p>
        </w:tc>
        <w:tc>
          <w:tcPr>
            <w:tcW w:w="1139" w:type="dxa"/>
            <w:shd w:val="clear" w:color="auto" w:fill="auto"/>
            <w:noWrap/>
            <w:vAlign w:val="bottom"/>
          </w:tcPr>
          <w:p w:rsidR="004A2F13" w:rsidRPr="00E2435D" w:rsidRDefault="004A2F13" w:rsidP="00E2435D">
            <w:pPr>
              <w:jc w:val="right"/>
            </w:pPr>
            <w:r w:rsidRPr="00E2435D">
              <w:t>205435</w:t>
            </w:r>
          </w:p>
        </w:tc>
        <w:tc>
          <w:tcPr>
            <w:tcW w:w="1201" w:type="dxa"/>
            <w:shd w:val="clear" w:color="auto" w:fill="auto"/>
            <w:noWrap/>
            <w:vAlign w:val="bottom"/>
          </w:tcPr>
          <w:p w:rsidR="004A2F13" w:rsidRPr="00E2435D" w:rsidRDefault="004A2F13" w:rsidP="00E2435D">
            <w:pPr>
              <w:jc w:val="right"/>
            </w:pPr>
            <w:r w:rsidRPr="00E2435D">
              <w:t>94</w:t>
            </w:r>
            <w:r w:rsidR="00E4231C" w:rsidRPr="00E2435D">
              <w:t>,</w:t>
            </w:r>
            <w:r w:rsidRPr="00E2435D">
              <w:t>9</w:t>
            </w:r>
          </w:p>
        </w:tc>
        <w:tc>
          <w:tcPr>
            <w:tcW w:w="1067" w:type="dxa"/>
            <w:shd w:val="clear" w:color="auto" w:fill="auto"/>
            <w:noWrap/>
            <w:vAlign w:val="bottom"/>
          </w:tcPr>
          <w:p w:rsidR="004A2F13" w:rsidRPr="00E2435D" w:rsidRDefault="004A2F13" w:rsidP="00E2435D">
            <w:pPr>
              <w:jc w:val="right"/>
            </w:pPr>
            <w:r w:rsidRPr="00E2435D">
              <w:t>134107</w:t>
            </w:r>
          </w:p>
        </w:tc>
        <w:tc>
          <w:tcPr>
            <w:tcW w:w="1273" w:type="dxa"/>
            <w:shd w:val="clear" w:color="auto" w:fill="auto"/>
            <w:noWrap/>
            <w:vAlign w:val="bottom"/>
          </w:tcPr>
          <w:p w:rsidR="004A2F13" w:rsidRPr="00E2435D" w:rsidRDefault="004A2F13" w:rsidP="00E2435D">
            <w:pPr>
              <w:jc w:val="right"/>
            </w:pPr>
            <w:r w:rsidRPr="00E2435D">
              <w:t>90</w:t>
            </w:r>
            <w:r w:rsidR="00E4231C" w:rsidRPr="00E2435D">
              <w:t>,</w:t>
            </w:r>
            <w:r w:rsidRPr="00E2435D">
              <w:t>3</w:t>
            </w:r>
          </w:p>
        </w:tc>
        <w:tc>
          <w:tcPr>
            <w:tcW w:w="1599" w:type="dxa"/>
            <w:shd w:val="clear" w:color="auto" w:fill="auto"/>
            <w:noWrap/>
            <w:vAlign w:val="bottom"/>
          </w:tcPr>
          <w:p w:rsidR="004A2F13" w:rsidRPr="00E2435D" w:rsidRDefault="004A2F13" w:rsidP="00E2435D">
            <w:pPr>
              <w:jc w:val="right"/>
            </w:pPr>
            <w:r w:rsidRPr="00E2435D">
              <w:t>23106</w:t>
            </w:r>
          </w:p>
        </w:tc>
        <w:tc>
          <w:tcPr>
            <w:tcW w:w="2001" w:type="dxa"/>
            <w:shd w:val="clear" w:color="auto" w:fill="auto"/>
            <w:noWrap/>
            <w:vAlign w:val="bottom"/>
          </w:tcPr>
          <w:p w:rsidR="004A2F13" w:rsidRPr="00E2435D" w:rsidRDefault="004A2F13" w:rsidP="00E2435D">
            <w:pPr>
              <w:jc w:val="right"/>
            </w:pPr>
            <w:r w:rsidRPr="00E2435D">
              <w:t>114673</w:t>
            </w:r>
          </w:p>
        </w:tc>
        <w:tc>
          <w:tcPr>
            <w:tcW w:w="1080" w:type="dxa"/>
            <w:shd w:val="clear" w:color="auto" w:fill="auto"/>
            <w:noWrap/>
            <w:vAlign w:val="bottom"/>
          </w:tcPr>
          <w:p w:rsidR="004A2F13" w:rsidRPr="00E2435D" w:rsidRDefault="004A2F13" w:rsidP="00E2435D">
            <w:pPr>
              <w:jc w:val="right"/>
            </w:pPr>
            <w:r w:rsidRPr="00E2435D">
              <w:t>71328</w:t>
            </w:r>
          </w:p>
        </w:tc>
        <w:tc>
          <w:tcPr>
            <w:tcW w:w="1080" w:type="dxa"/>
            <w:shd w:val="clear" w:color="auto" w:fill="auto"/>
            <w:noWrap/>
            <w:vAlign w:val="bottom"/>
          </w:tcPr>
          <w:p w:rsidR="004A2F13" w:rsidRPr="00E2435D" w:rsidRDefault="004A2F13" w:rsidP="00E2435D">
            <w:pPr>
              <w:jc w:val="right"/>
            </w:pPr>
            <w:r w:rsidRPr="00E2435D">
              <w:t>104</w:t>
            </w:r>
            <w:r w:rsidR="00E4231C" w:rsidRPr="00E2435D">
              <w:t>,</w:t>
            </w:r>
            <w:r w:rsidRPr="00E2435D">
              <w:t>8</w:t>
            </w:r>
          </w:p>
        </w:tc>
      </w:tr>
      <w:tr w:rsidR="004A2F13" w:rsidRPr="00E4231C" w:rsidTr="00842E04">
        <w:trPr>
          <w:trHeight w:val="264"/>
        </w:trPr>
        <w:tc>
          <w:tcPr>
            <w:tcW w:w="4156" w:type="dxa"/>
            <w:shd w:val="clear" w:color="auto" w:fill="auto"/>
            <w:vAlign w:val="center"/>
          </w:tcPr>
          <w:p w:rsidR="004A2F13" w:rsidRPr="00E4231C" w:rsidRDefault="004A2F13" w:rsidP="00DF59AA">
            <w:pPr>
              <w:ind w:left="227"/>
            </w:pPr>
            <w:r w:rsidRPr="00E4231C">
              <w:rPr>
                <w:lang w:val="uk-UA"/>
              </w:rPr>
              <w:t xml:space="preserve">у </w:t>
            </w:r>
            <w:proofErr w:type="spellStart"/>
            <w:r w:rsidRPr="00E4231C">
              <w:rPr>
                <w:lang w:val="uk-UA"/>
              </w:rPr>
              <w:t>т.ч</w:t>
            </w:r>
            <w:proofErr w:type="spellEnd"/>
            <w:r w:rsidRPr="00E4231C">
              <w:rPr>
                <w:lang w:val="uk-UA"/>
              </w:rPr>
              <w:t>. п</w:t>
            </w:r>
            <w:proofErr w:type="spellStart"/>
            <w:r w:rsidRPr="00E4231C">
              <w:t>шениця</w:t>
            </w:r>
            <w:proofErr w:type="spellEnd"/>
            <w:r w:rsidRPr="00E4231C">
              <w:t xml:space="preserve"> </w:t>
            </w:r>
            <w:proofErr w:type="spellStart"/>
            <w:r w:rsidRPr="00E4231C">
              <w:t>озима</w:t>
            </w:r>
            <w:proofErr w:type="spellEnd"/>
          </w:p>
        </w:tc>
        <w:tc>
          <w:tcPr>
            <w:tcW w:w="1139" w:type="dxa"/>
            <w:shd w:val="clear" w:color="auto" w:fill="auto"/>
            <w:noWrap/>
            <w:vAlign w:val="bottom"/>
          </w:tcPr>
          <w:p w:rsidR="004A2F13" w:rsidRPr="00E2435D" w:rsidRDefault="004A2F13" w:rsidP="00E2435D">
            <w:pPr>
              <w:jc w:val="right"/>
            </w:pPr>
            <w:r w:rsidRPr="00E2435D">
              <w:t>184915</w:t>
            </w:r>
          </w:p>
        </w:tc>
        <w:tc>
          <w:tcPr>
            <w:tcW w:w="1201" w:type="dxa"/>
            <w:shd w:val="clear" w:color="auto" w:fill="auto"/>
            <w:noWrap/>
            <w:vAlign w:val="bottom"/>
          </w:tcPr>
          <w:p w:rsidR="004A2F13" w:rsidRPr="00E2435D" w:rsidRDefault="004A2F13" w:rsidP="00E2435D">
            <w:pPr>
              <w:jc w:val="right"/>
            </w:pPr>
            <w:r w:rsidRPr="00E2435D">
              <w:t>92</w:t>
            </w:r>
            <w:r w:rsidR="00E4231C" w:rsidRPr="00E2435D">
              <w:t>,</w:t>
            </w:r>
            <w:r w:rsidRPr="00E2435D">
              <w:t>2</w:t>
            </w:r>
          </w:p>
        </w:tc>
        <w:tc>
          <w:tcPr>
            <w:tcW w:w="1067" w:type="dxa"/>
            <w:shd w:val="clear" w:color="auto" w:fill="auto"/>
            <w:noWrap/>
            <w:vAlign w:val="bottom"/>
          </w:tcPr>
          <w:p w:rsidR="004A2F13" w:rsidRPr="00E2435D" w:rsidRDefault="004A2F13" w:rsidP="00E2435D">
            <w:pPr>
              <w:jc w:val="right"/>
            </w:pPr>
            <w:r w:rsidRPr="00E2435D">
              <w:t>120767</w:t>
            </w:r>
          </w:p>
        </w:tc>
        <w:tc>
          <w:tcPr>
            <w:tcW w:w="1273" w:type="dxa"/>
            <w:shd w:val="clear" w:color="auto" w:fill="auto"/>
            <w:noWrap/>
            <w:vAlign w:val="bottom"/>
          </w:tcPr>
          <w:p w:rsidR="004A2F13" w:rsidRPr="00E2435D" w:rsidRDefault="004A2F13" w:rsidP="00E2435D">
            <w:pPr>
              <w:jc w:val="right"/>
            </w:pPr>
            <w:r w:rsidRPr="00E2435D">
              <w:t>86</w:t>
            </w:r>
            <w:r w:rsidR="00E4231C" w:rsidRPr="00E2435D">
              <w:t>,</w:t>
            </w:r>
            <w:r w:rsidRPr="00E2435D">
              <w:t>0</w:t>
            </w:r>
          </w:p>
        </w:tc>
        <w:tc>
          <w:tcPr>
            <w:tcW w:w="1599" w:type="dxa"/>
            <w:shd w:val="clear" w:color="auto" w:fill="auto"/>
            <w:noWrap/>
            <w:vAlign w:val="bottom"/>
          </w:tcPr>
          <w:p w:rsidR="004A2F13" w:rsidRPr="00E2435D" w:rsidRDefault="004A2F13" w:rsidP="00E2435D">
            <w:pPr>
              <w:jc w:val="right"/>
            </w:pPr>
            <w:r w:rsidRPr="00E2435D">
              <w:t>19969</w:t>
            </w:r>
          </w:p>
        </w:tc>
        <w:tc>
          <w:tcPr>
            <w:tcW w:w="2001" w:type="dxa"/>
            <w:shd w:val="clear" w:color="auto" w:fill="auto"/>
            <w:noWrap/>
            <w:vAlign w:val="bottom"/>
          </w:tcPr>
          <w:p w:rsidR="004A2F13" w:rsidRPr="00E2435D" w:rsidRDefault="004A2F13" w:rsidP="00E2435D">
            <w:pPr>
              <w:jc w:val="right"/>
            </w:pPr>
            <w:r w:rsidRPr="00E2435D">
              <w:t>104858</w:t>
            </w:r>
          </w:p>
        </w:tc>
        <w:tc>
          <w:tcPr>
            <w:tcW w:w="1080" w:type="dxa"/>
            <w:shd w:val="clear" w:color="auto" w:fill="auto"/>
            <w:noWrap/>
            <w:vAlign w:val="bottom"/>
          </w:tcPr>
          <w:p w:rsidR="004A2F13" w:rsidRPr="00E2435D" w:rsidRDefault="004A2F13" w:rsidP="00E2435D">
            <w:pPr>
              <w:jc w:val="right"/>
            </w:pPr>
            <w:r w:rsidRPr="00E2435D">
              <w:t>64148</w:t>
            </w:r>
          </w:p>
        </w:tc>
        <w:tc>
          <w:tcPr>
            <w:tcW w:w="1080" w:type="dxa"/>
            <w:shd w:val="clear" w:color="auto" w:fill="auto"/>
            <w:noWrap/>
            <w:vAlign w:val="bottom"/>
          </w:tcPr>
          <w:p w:rsidR="004A2F13" w:rsidRPr="00E2435D" w:rsidRDefault="004A2F13" w:rsidP="00E2435D">
            <w:pPr>
              <w:jc w:val="right"/>
            </w:pPr>
            <w:r w:rsidRPr="00E2435D">
              <w:t>106</w:t>
            </w:r>
            <w:r w:rsidR="00E4231C" w:rsidRPr="00E2435D">
              <w:t>,</w:t>
            </w:r>
            <w:r w:rsidRPr="00E2435D">
              <w:t>6</w:t>
            </w:r>
          </w:p>
        </w:tc>
      </w:tr>
      <w:tr w:rsidR="004A2F13" w:rsidRPr="00E4231C" w:rsidTr="00842E04">
        <w:trPr>
          <w:trHeight w:val="264"/>
        </w:trPr>
        <w:tc>
          <w:tcPr>
            <w:tcW w:w="4156" w:type="dxa"/>
            <w:shd w:val="clear" w:color="auto" w:fill="auto"/>
            <w:vAlign w:val="center"/>
          </w:tcPr>
          <w:p w:rsidR="004A2F13" w:rsidRPr="00E4231C" w:rsidRDefault="00DF59AA" w:rsidP="00DF59AA">
            <w:pPr>
              <w:ind w:left="227"/>
            </w:pPr>
            <w:r>
              <w:rPr>
                <w:lang w:val="uk-UA"/>
              </w:rPr>
              <w:t xml:space="preserve">          </w:t>
            </w:r>
            <w:r w:rsidR="004A2F13" w:rsidRPr="00E4231C">
              <w:rPr>
                <w:lang w:val="uk-UA"/>
              </w:rPr>
              <w:t>п</w:t>
            </w:r>
            <w:proofErr w:type="spellStart"/>
            <w:r w:rsidR="004A2F13" w:rsidRPr="00E4231C">
              <w:t>шениця</w:t>
            </w:r>
            <w:proofErr w:type="spellEnd"/>
            <w:r w:rsidR="004A2F13" w:rsidRPr="00E4231C">
              <w:t xml:space="preserve"> яра</w:t>
            </w:r>
          </w:p>
        </w:tc>
        <w:tc>
          <w:tcPr>
            <w:tcW w:w="1139" w:type="dxa"/>
            <w:shd w:val="clear" w:color="auto" w:fill="auto"/>
            <w:noWrap/>
            <w:vAlign w:val="bottom"/>
          </w:tcPr>
          <w:p w:rsidR="004A2F13" w:rsidRPr="00E2435D" w:rsidRDefault="004A2F13" w:rsidP="00E2435D">
            <w:pPr>
              <w:jc w:val="right"/>
            </w:pPr>
            <w:r w:rsidRPr="00E2435D">
              <w:t>20520</w:t>
            </w:r>
          </w:p>
        </w:tc>
        <w:tc>
          <w:tcPr>
            <w:tcW w:w="1201" w:type="dxa"/>
            <w:shd w:val="clear" w:color="auto" w:fill="auto"/>
            <w:noWrap/>
            <w:vAlign w:val="bottom"/>
          </w:tcPr>
          <w:p w:rsidR="004A2F13" w:rsidRPr="00E2435D" w:rsidRDefault="004A2F13" w:rsidP="00E2435D">
            <w:pPr>
              <w:jc w:val="right"/>
            </w:pPr>
            <w:r w:rsidRPr="00E2435D">
              <w:t>128</w:t>
            </w:r>
            <w:r w:rsidR="00E4231C" w:rsidRPr="00E2435D">
              <w:t>,</w:t>
            </w:r>
            <w:r w:rsidRPr="00E2435D">
              <w:t>3</w:t>
            </w:r>
          </w:p>
        </w:tc>
        <w:tc>
          <w:tcPr>
            <w:tcW w:w="1067" w:type="dxa"/>
            <w:shd w:val="clear" w:color="auto" w:fill="auto"/>
            <w:noWrap/>
            <w:vAlign w:val="bottom"/>
          </w:tcPr>
          <w:p w:rsidR="004A2F13" w:rsidRPr="00E2435D" w:rsidRDefault="004A2F13" w:rsidP="00E2435D">
            <w:pPr>
              <w:jc w:val="right"/>
            </w:pPr>
            <w:r w:rsidRPr="00E2435D">
              <w:t>13340</w:t>
            </w:r>
          </w:p>
        </w:tc>
        <w:tc>
          <w:tcPr>
            <w:tcW w:w="1273" w:type="dxa"/>
            <w:shd w:val="clear" w:color="auto" w:fill="auto"/>
            <w:noWrap/>
            <w:vAlign w:val="bottom"/>
          </w:tcPr>
          <w:p w:rsidR="004A2F13" w:rsidRPr="00E2435D" w:rsidRDefault="004A2F13" w:rsidP="00E2435D">
            <w:pPr>
              <w:jc w:val="right"/>
            </w:pPr>
            <w:r w:rsidRPr="00E2435D">
              <w:t>165</w:t>
            </w:r>
            <w:r w:rsidR="00E4231C" w:rsidRPr="00E2435D">
              <w:t>,</w:t>
            </w:r>
            <w:r w:rsidRPr="00E2435D">
              <w:t>0</w:t>
            </w:r>
          </w:p>
        </w:tc>
        <w:tc>
          <w:tcPr>
            <w:tcW w:w="1599" w:type="dxa"/>
            <w:shd w:val="clear" w:color="auto" w:fill="auto"/>
            <w:noWrap/>
            <w:vAlign w:val="bottom"/>
          </w:tcPr>
          <w:p w:rsidR="004A2F13" w:rsidRPr="00E2435D" w:rsidRDefault="004A2F13" w:rsidP="00E2435D">
            <w:pPr>
              <w:jc w:val="right"/>
            </w:pPr>
            <w:r w:rsidRPr="00E2435D">
              <w:t>3137</w:t>
            </w:r>
          </w:p>
        </w:tc>
        <w:tc>
          <w:tcPr>
            <w:tcW w:w="2001" w:type="dxa"/>
            <w:shd w:val="clear" w:color="auto" w:fill="auto"/>
            <w:noWrap/>
            <w:vAlign w:val="bottom"/>
          </w:tcPr>
          <w:p w:rsidR="004A2F13" w:rsidRPr="00E2435D" w:rsidRDefault="004A2F13" w:rsidP="00E2435D">
            <w:pPr>
              <w:jc w:val="right"/>
            </w:pPr>
            <w:r w:rsidRPr="00E2435D">
              <w:t>9815</w:t>
            </w:r>
          </w:p>
        </w:tc>
        <w:tc>
          <w:tcPr>
            <w:tcW w:w="1080" w:type="dxa"/>
            <w:shd w:val="clear" w:color="auto" w:fill="auto"/>
            <w:noWrap/>
            <w:vAlign w:val="bottom"/>
          </w:tcPr>
          <w:p w:rsidR="004A2F13" w:rsidRPr="00E2435D" w:rsidRDefault="004A2F13" w:rsidP="00E2435D">
            <w:pPr>
              <w:jc w:val="right"/>
            </w:pPr>
            <w:r w:rsidRPr="00E2435D">
              <w:t>7180</w:t>
            </w:r>
          </w:p>
        </w:tc>
        <w:tc>
          <w:tcPr>
            <w:tcW w:w="1080" w:type="dxa"/>
            <w:shd w:val="clear" w:color="auto" w:fill="auto"/>
            <w:noWrap/>
            <w:vAlign w:val="bottom"/>
          </w:tcPr>
          <w:p w:rsidR="004A2F13" w:rsidRPr="00E2435D" w:rsidRDefault="004A2F13" w:rsidP="00E2435D">
            <w:pPr>
              <w:jc w:val="right"/>
            </w:pPr>
            <w:r w:rsidRPr="00E2435D">
              <w:t>90</w:t>
            </w:r>
            <w:r w:rsidR="00E4231C" w:rsidRPr="00E2435D">
              <w:t>,</w:t>
            </w:r>
            <w:r w:rsidRPr="00E2435D">
              <w:t>7</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к</w:t>
            </w:r>
            <w:proofErr w:type="spellStart"/>
            <w:r w:rsidRPr="00E4231C">
              <w:t>укурудза</w:t>
            </w:r>
            <w:proofErr w:type="spellEnd"/>
            <w:r w:rsidRPr="00E4231C">
              <w:t xml:space="preserve"> на зерно</w:t>
            </w:r>
          </w:p>
        </w:tc>
        <w:tc>
          <w:tcPr>
            <w:tcW w:w="1139" w:type="dxa"/>
            <w:shd w:val="clear" w:color="auto" w:fill="auto"/>
            <w:noWrap/>
            <w:vAlign w:val="bottom"/>
          </w:tcPr>
          <w:p w:rsidR="004A2F13" w:rsidRPr="00E2435D" w:rsidRDefault="004A2F13" w:rsidP="00E2435D">
            <w:pPr>
              <w:jc w:val="right"/>
            </w:pPr>
            <w:r w:rsidRPr="00E2435D">
              <w:t>169735</w:t>
            </w:r>
          </w:p>
        </w:tc>
        <w:tc>
          <w:tcPr>
            <w:tcW w:w="1201" w:type="dxa"/>
            <w:shd w:val="clear" w:color="auto" w:fill="auto"/>
            <w:noWrap/>
            <w:vAlign w:val="bottom"/>
          </w:tcPr>
          <w:p w:rsidR="004A2F13" w:rsidRPr="00E2435D" w:rsidRDefault="004A2F13" w:rsidP="00E2435D">
            <w:pPr>
              <w:jc w:val="right"/>
            </w:pPr>
            <w:r w:rsidRPr="00E2435D">
              <w:t>117</w:t>
            </w:r>
            <w:r w:rsidR="00E4231C" w:rsidRPr="00E2435D">
              <w:t>,</w:t>
            </w:r>
            <w:r w:rsidRPr="00E2435D">
              <w:t>8</w:t>
            </w:r>
          </w:p>
        </w:tc>
        <w:tc>
          <w:tcPr>
            <w:tcW w:w="1067" w:type="dxa"/>
            <w:shd w:val="clear" w:color="auto" w:fill="auto"/>
            <w:noWrap/>
            <w:vAlign w:val="bottom"/>
          </w:tcPr>
          <w:p w:rsidR="004A2F13" w:rsidRPr="00E2435D" w:rsidRDefault="004A2F13" w:rsidP="00E2435D">
            <w:pPr>
              <w:jc w:val="right"/>
            </w:pPr>
            <w:r w:rsidRPr="00E2435D">
              <w:t>152404</w:t>
            </w:r>
          </w:p>
        </w:tc>
        <w:tc>
          <w:tcPr>
            <w:tcW w:w="1273" w:type="dxa"/>
            <w:shd w:val="clear" w:color="auto" w:fill="auto"/>
            <w:noWrap/>
            <w:vAlign w:val="bottom"/>
          </w:tcPr>
          <w:p w:rsidR="004A2F13" w:rsidRPr="00E2435D" w:rsidRDefault="004A2F13" w:rsidP="00E2435D">
            <w:pPr>
              <w:jc w:val="right"/>
            </w:pPr>
            <w:r w:rsidRPr="00E2435D">
              <w:t>121</w:t>
            </w:r>
            <w:r w:rsidR="00E4231C" w:rsidRPr="00E2435D">
              <w:t>,</w:t>
            </w:r>
            <w:r w:rsidRPr="00E2435D">
              <w:t>0</w:t>
            </w:r>
          </w:p>
        </w:tc>
        <w:tc>
          <w:tcPr>
            <w:tcW w:w="1599" w:type="dxa"/>
            <w:shd w:val="clear" w:color="auto" w:fill="auto"/>
            <w:noWrap/>
            <w:vAlign w:val="bottom"/>
          </w:tcPr>
          <w:p w:rsidR="004A2F13" w:rsidRPr="00E2435D" w:rsidRDefault="004A2F13" w:rsidP="00E2435D">
            <w:pPr>
              <w:jc w:val="right"/>
            </w:pPr>
            <w:r w:rsidRPr="00E2435D">
              <w:t>18990</w:t>
            </w:r>
          </w:p>
        </w:tc>
        <w:tc>
          <w:tcPr>
            <w:tcW w:w="2001" w:type="dxa"/>
            <w:shd w:val="clear" w:color="auto" w:fill="auto"/>
            <w:noWrap/>
            <w:vAlign w:val="bottom"/>
          </w:tcPr>
          <w:p w:rsidR="004A2F13" w:rsidRPr="00E2435D" w:rsidRDefault="004A2F13" w:rsidP="00E2435D">
            <w:pPr>
              <w:jc w:val="right"/>
            </w:pPr>
            <w:r w:rsidRPr="00E2435D">
              <w:t>136424</w:t>
            </w:r>
          </w:p>
        </w:tc>
        <w:tc>
          <w:tcPr>
            <w:tcW w:w="1080" w:type="dxa"/>
            <w:shd w:val="clear" w:color="auto" w:fill="auto"/>
            <w:noWrap/>
            <w:vAlign w:val="bottom"/>
          </w:tcPr>
          <w:p w:rsidR="004A2F13" w:rsidRPr="00E2435D" w:rsidRDefault="004A2F13" w:rsidP="00E2435D">
            <w:pPr>
              <w:jc w:val="right"/>
            </w:pPr>
            <w:r w:rsidRPr="00E2435D">
              <w:t>17331</w:t>
            </w:r>
          </w:p>
        </w:tc>
        <w:tc>
          <w:tcPr>
            <w:tcW w:w="1080" w:type="dxa"/>
            <w:shd w:val="clear" w:color="auto" w:fill="auto"/>
            <w:noWrap/>
            <w:vAlign w:val="bottom"/>
          </w:tcPr>
          <w:p w:rsidR="004A2F13" w:rsidRPr="00E2435D" w:rsidRDefault="004A2F13" w:rsidP="00E2435D">
            <w:pPr>
              <w:jc w:val="right"/>
            </w:pPr>
            <w:r w:rsidRPr="00E2435D">
              <w:t>95</w:t>
            </w:r>
            <w:r w:rsidR="00E4231C" w:rsidRPr="00E2435D">
              <w:t>,</w:t>
            </w:r>
            <w:r w:rsidRPr="00E2435D">
              <w:t>7</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я</w:t>
            </w:r>
            <w:proofErr w:type="spellStart"/>
            <w:r w:rsidRPr="00E4231C">
              <w:t>чмінь</w:t>
            </w:r>
            <w:proofErr w:type="spellEnd"/>
          </w:p>
        </w:tc>
        <w:tc>
          <w:tcPr>
            <w:tcW w:w="1139" w:type="dxa"/>
            <w:shd w:val="clear" w:color="auto" w:fill="auto"/>
            <w:noWrap/>
            <w:vAlign w:val="bottom"/>
          </w:tcPr>
          <w:p w:rsidR="004A2F13" w:rsidRPr="00E2435D" w:rsidRDefault="004A2F13" w:rsidP="00E2435D">
            <w:pPr>
              <w:jc w:val="right"/>
            </w:pPr>
            <w:r w:rsidRPr="00E2435D">
              <w:t>83760</w:t>
            </w:r>
          </w:p>
        </w:tc>
        <w:tc>
          <w:tcPr>
            <w:tcW w:w="1201" w:type="dxa"/>
            <w:shd w:val="clear" w:color="auto" w:fill="auto"/>
            <w:noWrap/>
            <w:vAlign w:val="bottom"/>
          </w:tcPr>
          <w:p w:rsidR="004A2F13" w:rsidRPr="00E2435D" w:rsidRDefault="004A2F13" w:rsidP="00E2435D">
            <w:pPr>
              <w:jc w:val="right"/>
            </w:pPr>
            <w:r w:rsidRPr="00E2435D">
              <w:t>84</w:t>
            </w:r>
            <w:r w:rsidR="00E4231C" w:rsidRPr="00E2435D">
              <w:t>,</w:t>
            </w:r>
            <w:r w:rsidRPr="00E2435D">
              <w:t>0</w:t>
            </w:r>
          </w:p>
        </w:tc>
        <w:tc>
          <w:tcPr>
            <w:tcW w:w="1067" w:type="dxa"/>
            <w:shd w:val="clear" w:color="auto" w:fill="auto"/>
            <w:noWrap/>
            <w:vAlign w:val="bottom"/>
          </w:tcPr>
          <w:p w:rsidR="004A2F13" w:rsidRPr="00E2435D" w:rsidRDefault="004A2F13" w:rsidP="00E2435D">
            <w:pPr>
              <w:jc w:val="right"/>
            </w:pPr>
            <w:r w:rsidRPr="00E2435D">
              <w:t>35478</w:t>
            </w:r>
          </w:p>
        </w:tc>
        <w:tc>
          <w:tcPr>
            <w:tcW w:w="1273" w:type="dxa"/>
            <w:shd w:val="clear" w:color="auto" w:fill="auto"/>
            <w:noWrap/>
            <w:vAlign w:val="bottom"/>
          </w:tcPr>
          <w:p w:rsidR="004A2F13" w:rsidRPr="00E2435D" w:rsidRDefault="004A2F13" w:rsidP="00E2435D">
            <w:pPr>
              <w:jc w:val="right"/>
            </w:pPr>
            <w:r w:rsidRPr="00E2435D">
              <w:t>71</w:t>
            </w:r>
            <w:r w:rsidR="00E4231C" w:rsidRPr="00E2435D">
              <w:t>,</w:t>
            </w:r>
            <w:r w:rsidRPr="00E2435D">
              <w:t>4</w:t>
            </w:r>
          </w:p>
        </w:tc>
        <w:tc>
          <w:tcPr>
            <w:tcW w:w="1599" w:type="dxa"/>
            <w:shd w:val="clear" w:color="auto" w:fill="auto"/>
            <w:noWrap/>
            <w:vAlign w:val="bottom"/>
          </w:tcPr>
          <w:p w:rsidR="004A2F13" w:rsidRPr="00E2435D" w:rsidRDefault="004A2F13" w:rsidP="00E2435D">
            <w:pPr>
              <w:jc w:val="right"/>
            </w:pPr>
            <w:r w:rsidRPr="00E2435D">
              <w:t>7408</w:t>
            </w:r>
          </w:p>
        </w:tc>
        <w:tc>
          <w:tcPr>
            <w:tcW w:w="2001" w:type="dxa"/>
            <w:shd w:val="clear" w:color="auto" w:fill="auto"/>
            <w:noWrap/>
            <w:vAlign w:val="bottom"/>
          </w:tcPr>
          <w:p w:rsidR="004A2F13" w:rsidRPr="00E2435D" w:rsidRDefault="004A2F13" w:rsidP="00E2435D">
            <w:pPr>
              <w:jc w:val="right"/>
            </w:pPr>
            <w:r w:rsidRPr="00E2435D">
              <w:t>29082</w:t>
            </w:r>
          </w:p>
        </w:tc>
        <w:tc>
          <w:tcPr>
            <w:tcW w:w="1080" w:type="dxa"/>
            <w:shd w:val="clear" w:color="auto" w:fill="auto"/>
            <w:noWrap/>
            <w:vAlign w:val="bottom"/>
          </w:tcPr>
          <w:p w:rsidR="004A2F13" w:rsidRPr="00E2435D" w:rsidRDefault="004A2F13" w:rsidP="00E2435D">
            <w:pPr>
              <w:jc w:val="right"/>
            </w:pPr>
            <w:r w:rsidRPr="00E2435D">
              <w:t>48282</w:t>
            </w:r>
          </w:p>
        </w:tc>
        <w:tc>
          <w:tcPr>
            <w:tcW w:w="1080" w:type="dxa"/>
            <w:shd w:val="clear" w:color="auto" w:fill="auto"/>
            <w:noWrap/>
            <w:vAlign w:val="bottom"/>
          </w:tcPr>
          <w:p w:rsidR="004A2F13" w:rsidRPr="00E2435D" w:rsidRDefault="004A2F13" w:rsidP="00E2435D">
            <w:pPr>
              <w:jc w:val="right"/>
            </w:pPr>
            <w:r w:rsidRPr="00E2435D">
              <w:t>96</w:t>
            </w:r>
            <w:r w:rsidR="00E4231C" w:rsidRPr="00E2435D">
              <w:t>,</w:t>
            </w:r>
            <w:r w:rsidRPr="00E2435D">
              <w:t>5</w:t>
            </w:r>
          </w:p>
        </w:tc>
      </w:tr>
      <w:tr w:rsidR="004A2F13" w:rsidRPr="00E4231C" w:rsidTr="00842E04">
        <w:trPr>
          <w:trHeight w:val="264"/>
        </w:trPr>
        <w:tc>
          <w:tcPr>
            <w:tcW w:w="4156" w:type="dxa"/>
            <w:shd w:val="clear" w:color="auto" w:fill="auto"/>
            <w:vAlign w:val="center"/>
          </w:tcPr>
          <w:p w:rsidR="004A2F13" w:rsidRPr="00E4231C" w:rsidRDefault="004A2F13" w:rsidP="00FF256F">
            <w:pPr>
              <w:ind w:left="284"/>
            </w:pPr>
            <w:r w:rsidRPr="00E4231C">
              <w:rPr>
                <w:lang w:val="uk-UA"/>
              </w:rPr>
              <w:t xml:space="preserve">у </w:t>
            </w:r>
            <w:proofErr w:type="spellStart"/>
            <w:r w:rsidRPr="00E4231C">
              <w:rPr>
                <w:lang w:val="uk-UA"/>
              </w:rPr>
              <w:t>т.ч</w:t>
            </w:r>
            <w:proofErr w:type="spellEnd"/>
            <w:r w:rsidRPr="00E4231C">
              <w:rPr>
                <w:lang w:val="uk-UA"/>
              </w:rPr>
              <w:t>. я</w:t>
            </w:r>
            <w:proofErr w:type="spellStart"/>
            <w:r w:rsidRPr="00E4231C">
              <w:t>чмінь</w:t>
            </w:r>
            <w:proofErr w:type="spellEnd"/>
            <w:r w:rsidRPr="00E4231C">
              <w:t xml:space="preserve"> </w:t>
            </w:r>
            <w:proofErr w:type="spellStart"/>
            <w:r w:rsidRPr="00E4231C">
              <w:t>озимий</w:t>
            </w:r>
            <w:proofErr w:type="spellEnd"/>
          </w:p>
        </w:tc>
        <w:tc>
          <w:tcPr>
            <w:tcW w:w="1139" w:type="dxa"/>
            <w:shd w:val="clear" w:color="auto" w:fill="auto"/>
            <w:noWrap/>
            <w:vAlign w:val="bottom"/>
          </w:tcPr>
          <w:p w:rsidR="004A2F13" w:rsidRPr="00E2435D" w:rsidRDefault="004A2F13" w:rsidP="00E2435D">
            <w:pPr>
              <w:jc w:val="right"/>
            </w:pPr>
            <w:r w:rsidRPr="00E2435D">
              <w:t>16777</w:t>
            </w:r>
          </w:p>
        </w:tc>
        <w:tc>
          <w:tcPr>
            <w:tcW w:w="1201" w:type="dxa"/>
            <w:shd w:val="clear" w:color="auto" w:fill="auto"/>
            <w:noWrap/>
            <w:vAlign w:val="bottom"/>
          </w:tcPr>
          <w:p w:rsidR="004A2F13" w:rsidRPr="00E2435D" w:rsidRDefault="004A2F13" w:rsidP="00E2435D">
            <w:pPr>
              <w:jc w:val="right"/>
            </w:pPr>
            <w:r w:rsidRPr="00E2435D">
              <w:t>68</w:t>
            </w:r>
            <w:r w:rsidR="00E4231C" w:rsidRPr="00E2435D">
              <w:t>,</w:t>
            </w:r>
            <w:r w:rsidRPr="00E2435D">
              <w:t>6</w:t>
            </w:r>
          </w:p>
        </w:tc>
        <w:tc>
          <w:tcPr>
            <w:tcW w:w="1067" w:type="dxa"/>
            <w:shd w:val="clear" w:color="auto" w:fill="auto"/>
            <w:noWrap/>
            <w:vAlign w:val="bottom"/>
          </w:tcPr>
          <w:p w:rsidR="004A2F13" w:rsidRPr="00E2435D" w:rsidRDefault="004A2F13" w:rsidP="00E2435D">
            <w:pPr>
              <w:jc w:val="right"/>
            </w:pPr>
            <w:r w:rsidRPr="00E2435D">
              <w:t>11082</w:t>
            </w:r>
          </w:p>
        </w:tc>
        <w:tc>
          <w:tcPr>
            <w:tcW w:w="1273" w:type="dxa"/>
            <w:shd w:val="clear" w:color="auto" w:fill="auto"/>
            <w:noWrap/>
            <w:vAlign w:val="bottom"/>
          </w:tcPr>
          <w:p w:rsidR="004A2F13" w:rsidRPr="00E2435D" w:rsidRDefault="004A2F13" w:rsidP="00E2435D">
            <w:pPr>
              <w:jc w:val="right"/>
            </w:pPr>
            <w:r w:rsidRPr="00E2435D">
              <w:t>57</w:t>
            </w:r>
            <w:r w:rsidR="00E4231C" w:rsidRPr="00E2435D">
              <w:t>,</w:t>
            </w:r>
            <w:r w:rsidRPr="00E2435D">
              <w:t>7</w:t>
            </w:r>
          </w:p>
        </w:tc>
        <w:tc>
          <w:tcPr>
            <w:tcW w:w="1599" w:type="dxa"/>
            <w:shd w:val="clear" w:color="auto" w:fill="auto"/>
            <w:noWrap/>
            <w:vAlign w:val="bottom"/>
          </w:tcPr>
          <w:p w:rsidR="004A2F13" w:rsidRPr="00E2435D" w:rsidRDefault="004A2F13" w:rsidP="00E2435D">
            <w:pPr>
              <w:jc w:val="right"/>
            </w:pPr>
            <w:r w:rsidRPr="00E2435D">
              <w:t>1435</w:t>
            </w:r>
          </w:p>
        </w:tc>
        <w:tc>
          <w:tcPr>
            <w:tcW w:w="2001" w:type="dxa"/>
            <w:shd w:val="clear" w:color="auto" w:fill="auto"/>
            <w:noWrap/>
            <w:vAlign w:val="bottom"/>
          </w:tcPr>
          <w:p w:rsidR="004A2F13" w:rsidRPr="00E2435D" w:rsidRDefault="004A2F13" w:rsidP="00E2435D">
            <w:pPr>
              <w:jc w:val="right"/>
            </w:pPr>
            <w:r w:rsidRPr="00E2435D">
              <w:t>10285</w:t>
            </w:r>
          </w:p>
        </w:tc>
        <w:tc>
          <w:tcPr>
            <w:tcW w:w="1080" w:type="dxa"/>
            <w:shd w:val="clear" w:color="auto" w:fill="auto"/>
            <w:noWrap/>
            <w:vAlign w:val="bottom"/>
          </w:tcPr>
          <w:p w:rsidR="004A2F13" w:rsidRPr="00E2435D" w:rsidRDefault="004A2F13" w:rsidP="00E2435D">
            <w:pPr>
              <w:jc w:val="right"/>
            </w:pPr>
            <w:r w:rsidRPr="00E2435D">
              <w:t>5695</w:t>
            </w:r>
          </w:p>
        </w:tc>
        <w:tc>
          <w:tcPr>
            <w:tcW w:w="1080" w:type="dxa"/>
            <w:shd w:val="clear" w:color="auto" w:fill="auto"/>
            <w:noWrap/>
            <w:vAlign w:val="bottom"/>
          </w:tcPr>
          <w:p w:rsidR="004A2F13" w:rsidRPr="00E2435D" w:rsidRDefault="004A2F13" w:rsidP="00E2435D">
            <w:pPr>
              <w:jc w:val="right"/>
            </w:pPr>
            <w:r w:rsidRPr="00E2435D">
              <w:t>108</w:t>
            </w:r>
            <w:r w:rsidR="00E4231C" w:rsidRPr="00E2435D">
              <w:t>,</w:t>
            </w:r>
            <w:r w:rsidRPr="00E2435D">
              <w:t>9</w:t>
            </w:r>
          </w:p>
        </w:tc>
      </w:tr>
      <w:tr w:rsidR="004A2F13" w:rsidRPr="00E4231C" w:rsidTr="00842E04">
        <w:trPr>
          <w:trHeight w:val="264"/>
        </w:trPr>
        <w:tc>
          <w:tcPr>
            <w:tcW w:w="4156" w:type="dxa"/>
            <w:shd w:val="clear" w:color="auto" w:fill="auto"/>
            <w:vAlign w:val="center"/>
          </w:tcPr>
          <w:p w:rsidR="004A2F13" w:rsidRPr="00E4231C" w:rsidRDefault="00DF59AA" w:rsidP="00DF59AA">
            <w:pPr>
              <w:ind w:left="227"/>
            </w:pPr>
            <w:r>
              <w:rPr>
                <w:lang w:val="uk-UA"/>
              </w:rPr>
              <w:t xml:space="preserve">          </w:t>
            </w:r>
            <w:r w:rsidR="004A2F13" w:rsidRPr="00E4231C">
              <w:rPr>
                <w:lang w:val="uk-UA"/>
              </w:rPr>
              <w:t>я</w:t>
            </w:r>
            <w:proofErr w:type="spellStart"/>
            <w:r w:rsidR="004A2F13" w:rsidRPr="00E4231C">
              <w:t>чмінь</w:t>
            </w:r>
            <w:proofErr w:type="spellEnd"/>
            <w:r w:rsidR="004A2F13" w:rsidRPr="00E4231C">
              <w:t xml:space="preserve"> </w:t>
            </w:r>
            <w:proofErr w:type="spellStart"/>
            <w:r w:rsidR="004A2F13" w:rsidRPr="00E4231C">
              <w:t>ярий</w:t>
            </w:r>
            <w:proofErr w:type="spellEnd"/>
          </w:p>
        </w:tc>
        <w:tc>
          <w:tcPr>
            <w:tcW w:w="1139" w:type="dxa"/>
            <w:shd w:val="clear" w:color="auto" w:fill="auto"/>
            <w:noWrap/>
            <w:vAlign w:val="bottom"/>
          </w:tcPr>
          <w:p w:rsidR="004A2F13" w:rsidRPr="00E2435D" w:rsidRDefault="004A2F13" w:rsidP="00E2435D">
            <w:pPr>
              <w:jc w:val="right"/>
            </w:pPr>
            <w:r w:rsidRPr="00E2435D">
              <w:t>66983</w:t>
            </w:r>
          </w:p>
        </w:tc>
        <w:tc>
          <w:tcPr>
            <w:tcW w:w="1201" w:type="dxa"/>
            <w:shd w:val="clear" w:color="auto" w:fill="auto"/>
            <w:noWrap/>
            <w:vAlign w:val="bottom"/>
          </w:tcPr>
          <w:p w:rsidR="004A2F13" w:rsidRPr="00E2435D" w:rsidRDefault="004A2F13" w:rsidP="00E2435D">
            <w:pPr>
              <w:jc w:val="right"/>
            </w:pPr>
            <w:r w:rsidRPr="00E2435D">
              <w:t>89</w:t>
            </w:r>
            <w:r w:rsidR="00E4231C" w:rsidRPr="00E2435D">
              <w:t>,</w:t>
            </w:r>
            <w:r w:rsidRPr="00E2435D">
              <w:t>0</w:t>
            </w:r>
          </w:p>
        </w:tc>
        <w:tc>
          <w:tcPr>
            <w:tcW w:w="1067" w:type="dxa"/>
            <w:shd w:val="clear" w:color="auto" w:fill="auto"/>
            <w:noWrap/>
            <w:vAlign w:val="bottom"/>
          </w:tcPr>
          <w:p w:rsidR="004A2F13" w:rsidRPr="00E2435D" w:rsidRDefault="004A2F13" w:rsidP="00E2435D">
            <w:pPr>
              <w:jc w:val="right"/>
            </w:pPr>
            <w:r w:rsidRPr="00E2435D">
              <w:t>24396</w:t>
            </w:r>
          </w:p>
        </w:tc>
        <w:tc>
          <w:tcPr>
            <w:tcW w:w="1273" w:type="dxa"/>
            <w:shd w:val="clear" w:color="auto" w:fill="auto"/>
            <w:noWrap/>
            <w:vAlign w:val="bottom"/>
          </w:tcPr>
          <w:p w:rsidR="004A2F13" w:rsidRPr="00E2435D" w:rsidRDefault="004A2F13" w:rsidP="00E2435D">
            <w:pPr>
              <w:jc w:val="right"/>
            </w:pPr>
            <w:r w:rsidRPr="00E2435D">
              <w:t>80</w:t>
            </w:r>
            <w:r w:rsidR="00E4231C" w:rsidRPr="00E2435D">
              <w:t>,</w:t>
            </w:r>
            <w:r w:rsidRPr="00E2435D">
              <w:t>1</w:t>
            </w:r>
          </w:p>
        </w:tc>
        <w:tc>
          <w:tcPr>
            <w:tcW w:w="1599" w:type="dxa"/>
            <w:shd w:val="clear" w:color="auto" w:fill="auto"/>
            <w:noWrap/>
            <w:vAlign w:val="bottom"/>
          </w:tcPr>
          <w:p w:rsidR="004A2F13" w:rsidRPr="00E2435D" w:rsidRDefault="004A2F13" w:rsidP="00E2435D">
            <w:pPr>
              <w:jc w:val="right"/>
            </w:pPr>
            <w:r w:rsidRPr="00E2435D">
              <w:t>5973</w:t>
            </w:r>
          </w:p>
        </w:tc>
        <w:tc>
          <w:tcPr>
            <w:tcW w:w="2001" w:type="dxa"/>
            <w:shd w:val="clear" w:color="auto" w:fill="auto"/>
            <w:noWrap/>
            <w:vAlign w:val="bottom"/>
          </w:tcPr>
          <w:p w:rsidR="004A2F13" w:rsidRPr="00E2435D" w:rsidRDefault="004A2F13" w:rsidP="00E2435D">
            <w:pPr>
              <w:jc w:val="right"/>
            </w:pPr>
            <w:r w:rsidRPr="00E2435D">
              <w:t>18797</w:t>
            </w:r>
          </w:p>
        </w:tc>
        <w:tc>
          <w:tcPr>
            <w:tcW w:w="1080" w:type="dxa"/>
            <w:shd w:val="clear" w:color="auto" w:fill="auto"/>
            <w:noWrap/>
            <w:vAlign w:val="bottom"/>
          </w:tcPr>
          <w:p w:rsidR="004A2F13" w:rsidRPr="00E2435D" w:rsidRDefault="004A2F13" w:rsidP="00E2435D">
            <w:pPr>
              <w:jc w:val="right"/>
            </w:pPr>
            <w:r w:rsidRPr="00E2435D">
              <w:t>42587</w:t>
            </w:r>
          </w:p>
        </w:tc>
        <w:tc>
          <w:tcPr>
            <w:tcW w:w="1080" w:type="dxa"/>
            <w:shd w:val="clear" w:color="auto" w:fill="auto"/>
            <w:noWrap/>
            <w:vAlign w:val="bottom"/>
          </w:tcPr>
          <w:p w:rsidR="004A2F13" w:rsidRPr="00E2435D" w:rsidRDefault="004A2F13" w:rsidP="00E2435D">
            <w:pPr>
              <w:jc w:val="right"/>
            </w:pPr>
            <w:r w:rsidRPr="00E2435D">
              <w:t>95</w:t>
            </w:r>
            <w:r w:rsidR="00E4231C" w:rsidRPr="00E2435D">
              <w:t>,</w:t>
            </w:r>
            <w:r w:rsidRPr="00E2435D">
              <w:t>0</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ж</w:t>
            </w:r>
            <w:proofErr w:type="spellStart"/>
            <w:r w:rsidRPr="00E4231C">
              <w:t>ито</w:t>
            </w:r>
            <w:proofErr w:type="spellEnd"/>
            <w:r w:rsidRPr="00E4231C">
              <w:t xml:space="preserve"> </w:t>
            </w:r>
            <w:proofErr w:type="spellStart"/>
            <w:r w:rsidRPr="00E4231C">
              <w:t>озиме</w:t>
            </w:r>
            <w:proofErr w:type="spellEnd"/>
          </w:p>
        </w:tc>
        <w:tc>
          <w:tcPr>
            <w:tcW w:w="1139" w:type="dxa"/>
            <w:shd w:val="clear" w:color="auto" w:fill="auto"/>
            <w:noWrap/>
            <w:vAlign w:val="bottom"/>
          </w:tcPr>
          <w:p w:rsidR="004A2F13" w:rsidRPr="00E2435D" w:rsidRDefault="004A2F13" w:rsidP="00E2435D">
            <w:pPr>
              <w:jc w:val="right"/>
            </w:pPr>
            <w:r w:rsidRPr="00E2435D">
              <w:t>1374</w:t>
            </w:r>
          </w:p>
        </w:tc>
        <w:tc>
          <w:tcPr>
            <w:tcW w:w="1201" w:type="dxa"/>
            <w:shd w:val="clear" w:color="auto" w:fill="auto"/>
            <w:noWrap/>
            <w:vAlign w:val="bottom"/>
          </w:tcPr>
          <w:p w:rsidR="004A2F13" w:rsidRPr="00E2435D" w:rsidRDefault="004A2F13" w:rsidP="00E2435D">
            <w:pPr>
              <w:jc w:val="right"/>
            </w:pPr>
            <w:r w:rsidRPr="00E2435D">
              <w:t>129</w:t>
            </w:r>
            <w:r w:rsidR="00E4231C" w:rsidRPr="00E2435D">
              <w:t>,</w:t>
            </w:r>
            <w:r w:rsidRPr="00E2435D">
              <w:t>4</w:t>
            </w:r>
          </w:p>
        </w:tc>
        <w:tc>
          <w:tcPr>
            <w:tcW w:w="1067" w:type="dxa"/>
            <w:shd w:val="clear" w:color="auto" w:fill="auto"/>
            <w:noWrap/>
            <w:vAlign w:val="bottom"/>
          </w:tcPr>
          <w:p w:rsidR="004A2F13" w:rsidRPr="00E2435D" w:rsidRDefault="004A2F13" w:rsidP="00E2435D">
            <w:pPr>
              <w:jc w:val="right"/>
            </w:pPr>
            <w:r w:rsidRPr="00E2435D">
              <w:t>1374</w:t>
            </w:r>
          </w:p>
        </w:tc>
        <w:tc>
          <w:tcPr>
            <w:tcW w:w="1273" w:type="dxa"/>
            <w:shd w:val="clear" w:color="auto" w:fill="auto"/>
            <w:noWrap/>
            <w:vAlign w:val="bottom"/>
          </w:tcPr>
          <w:p w:rsidR="004A2F13" w:rsidRPr="00E2435D" w:rsidRDefault="004A2F13" w:rsidP="00E2435D">
            <w:pPr>
              <w:jc w:val="right"/>
            </w:pPr>
            <w:r w:rsidRPr="00E2435D">
              <w:t>129</w:t>
            </w:r>
            <w:r w:rsidR="00E4231C" w:rsidRPr="00E2435D">
              <w:t>,</w:t>
            </w:r>
            <w:r w:rsidRPr="00E2435D">
              <w:t>4</w:t>
            </w:r>
          </w:p>
        </w:tc>
        <w:tc>
          <w:tcPr>
            <w:tcW w:w="1599" w:type="dxa"/>
            <w:shd w:val="clear" w:color="auto" w:fill="auto"/>
            <w:noWrap/>
            <w:vAlign w:val="bottom"/>
          </w:tcPr>
          <w:p w:rsidR="004A2F13" w:rsidRPr="00E2435D" w:rsidRDefault="004A2F13" w:rsidP="00E2435D">
            <w:pPr>
              <w:jc w:val="right"/>
            </w:pPr>
            <w:r w:rsidRPr="00E2435D">
              <w:t>144</w:t>
            </w:r>
          </w:p>
        </w:tc>
        <w:tc>
          <w:tcPr>
            <w:tcW w:w="2001" w:type="dxa"/>
            <w:shd w:val="clear" w:color="auto" w:fill="auto"/>
            <w:noWrap/>
            <w:vAlign w:val="bottom"/>
          </w:tcPr>
          <w:p w:rsidR="004A2F13" w:rsidRPr="00E2435D" w:rsidRDefault="004A2F13" w:rsidP="00E2435D">
            <w:pPr>
              <w:jc w:val="right"/>
              <w:rPr>
                <w:lang w:val="uk-UA"/>
              </w:rPr>
            </w:pPr>
            <w:r w:rsidRPr="00E2435D">
              <w:t>1333</w:t>
            </w:r>
          </w:p>
        </w:tc>
        <w:tc>
          <w:tcPr>
            <w:tcW w:w="1080" w:type="dxa"/>
            <w:shd w:val="clear" w:color="auto" w:fill="auto"/>
            <w:noWrap/>
            <w:vAlign w:val="bottom"/>
          </w:tcPr>
          <w:p w:rsidR="004A2F13" w:rsidRPr="00E2435D" w:rsidRDefault="00E4231C" w:rsidP="00E2435D">
            <w:pPr>
              <w:jc w:val="right"/>
            </w:pPr>
            <w:r w:rsidRPr="00E2435D">
              <w:t>–</w:t>
            </w:r>
          </w:p>
        </w:tc>
        <w:tc>
          <w:tcPr>
            <w:tcW w:w="1080" w:type="dxa"/>
            <w:shd w:val="clear" w:color="auto" w:fill="auto"/>
            <w:noWrap/>
            <w:vAlign w:val="bottom"/>
          </w:tcPr>
          <w:p w:rsidR="004A2F13" w:rsidRPr="00E2435D" w:rsidRDefault="00E4231C" w:rsidP="00E2435D">
            <w:pPr>
              <w:jc w:val="right"/>
            </w:pPr>
            <w:r w:rsidRPr="00E2435D">
              <w:t>–</w:t>
            </w:r>
          </w:p>
        </w:tc>
      </w:tr>
      <w:tr w:rsidR="00B04BA2" w:rsidRPr="00E4231C" w:rsidTr="00842E04">
        <w:trPr>
          <w:trHeight w:val="264"/>
        </w:trPr>
        <w:tc>
          <w:tcPr>
            <w:tcW w:w="4156" w:type="dxa"/>
            <w:shd w:val="clear" w:color="auto" w:fill="auto"/>
            <w:vAlign w:val="center"/>
          </w:tcPr>
          <w:p w:rsidR="00B04BA2" w:rsidRPr="00E4231C" w:rsidRDefault="00B04BA2" w:rsidP="00FF256F">
            <w:pPr>
              <w:ind w:left="142"/>
            </w:pPr>
            <w:r w:rsidRPr="00E4231C">
              <w:rPr>
                <w:lang w:val="uk-UA"/>
              </w:rPr>
              <w:t>т</w:t>
            </w:r>
            <w:proofErr w:type="spellStart"/>
            <w:r w:rsidRPr="00E4231C">
              <w:t>ритикале</w:t>
            </w:r>
            <w:proofErr w:type="spellEnd"/>
          </w:p>
        </w:tc>
        <w:tc>
          <w:tcPr>
            <w:tcW w:w="1139" w:type="dxa"/>
            <w:shd w:val="clear" w:color="auto" w:fill="auto"/>
            <w:noWrap/>
            <w:vAlign w:val="bottom"/>
          </w:tcPr>
          <w:p w:rsidR="00B04BA2" w:rsidRPr="00E2435D" w:rsidRDefault="00B04BA2" w:rsidP="00E2435D">
            <w:pPr>
              <w:jc w:val="right"/>
            </w:pPr>
            <w:r w:rsidRPr="00E2435D">
              <w:t>11</w:t>
            </w:r>
          </w:p>
        </w:tc>
        <w:tc>
          <w:tcPr>
            <w:tcW w:w="1201" w:type="dxa"/>
            <w:shd w:val="clear" w:color="auto" w:fill="auto"/>
            <w:noWrap/>
            <w:vAlign w:val="bottom"/>
          </w:tcPr>
          <w:p w:rsidR="00B04BA2" w:rsidRPr="00E2435D" w:rsidRDefault="00B04BA2" w:rsidP="00E2435D">
            <w:pPr>
              <w:jc w:val="right"/>
            </w:pPr>
            <w:r w:rsidRPr="00E2435D">
              <w:t>92,0</w:t>
            </w:r>
          </w:p>
        </w:tc>
        <w:tc>
          <w:tcPr>
            <w:tcW w:w="1067" w:type="dxa"/>
            <w:shd w:val="clear" w:color="auto" w:fill="auto"/>
            <w:noWrap/>
            <w:vAlign w:val="bottom"/>
          </w:tcPr>
          <w:p w:rsidR="00B04BA2" w:rsidRPr="00E2435D" w:rsidRDefault="00B04BA2" w:rsidP="00E2435D">
            <w:pPr>
              <w:jc w:val="right"/>
            </w:pPr>
            <w:r w:rsidRPr="00E2435D">
              <w:t>11</w:t>
            </w:r>
          </w:p>
        </w:tc>
        <w:tc>
          <w:tcPr>
            <w:tcW w:w="1273" w:type="dxa"/>
            <w:shd w:val="clear" w:color="auto" w:fill="auto"/>
            <w:noWrap/>
            <w:vAlign w:val="bottom"/>
          </w:tcPr>
          <w:p w:rsidR="00B04BA2" w:rsidRPr="00E2435D" w:rsidRDefault="00B04BA2" w:rsidP="00E2435D">
            <w:pPr>
              <w:jc w:val="right"/>
            </w:pPr>
            <w:r w:rsidRPr="00E2435D">
              <w:t>92,0</w:t>
            </w:r>
          </w:p>
        </w:tc>
        <w:tc>
          <w:tcPr>
            <w:tcW w:w="1599" w:type="dxa"/>
            <w:shd w:val="clear" w:color="auto" w:fill="auto"/>
            <w:noWrap/>
            <w:vAlign w:val="bottom"/>
          </w:tcPr>
          <w:p w:rsidR="00B04BA2" w:rsidRPr="00E2435D" w:rsidRDefault="00B04BA2" w:rsidP="00E2435D">
            <w:pPr>
              <w:jc w:val="right"/>
            </w:pPr>
            <w:r w:rsidRPr="00E2435D">
              <w:rPr>
                <w:lang w:val="uk-UA"/>
              </w:rPr>
              <w:t>к</w:t>
            </w:r>
          </w:p>
        </w:tc>
        <w:tc>
          <w:tcPr>
            <w:tcW w:w="2001" w:type="dxa"/>
            <w:shd w:val="clear" w:color="auto" w:fill="auto"/>
            <w:noWrap/>
            <w:vAlign w:val="bottom"/>
          </w:tcPr>
          <w:p w:rsidR="00B04BA2" w:rsidRPr="00E2435D" w:rsidRDefault="00B04BA2" w:rsidP="00E2435D">
            <w:pPr>
              <w:jc w:val="right"/>
            </w:pPr>
            <w:r w:rsidRPr="00E2435D">
              <w:rPr>
                <w:lang w:val="uk-UA"/>
              </w:rPr>
              <w:t>к</w:t>
            </w:r>
          </w:p>
        </w:tc>
        <w:tc>
          <w:tcPr>
            <w:tcW w:w="1080" w:type="dxa"/>
            <w:shd w:val="clear" w:color="auto" w:fill="auto"/>
            <w:noWrap/>
            <w:vAlign w:val="bottom"/>
          </w:tcPr>
          <w:p w:rsidR="00B04BA2" w:rsidRPr="00E2435D" w:rsidRDefault="00B04BA2" w:rsidP="00E2435D">
            <w:pPr>
              <w:jc w:val="right"/>
            </w:pPr>
            <w:r w:rsidRPr="00E2435D">
              <w:t>–</w:t>
            </w:r>
          </w:p>
        </w:tc>
        <w:tc>
          <w:tcPr>
            <w:tcW w:w="1080" w:type="dxa"/>
            <w:shd w:val="clear" w:color="auto" w:fill="auto"/>
            <w:noWrap/>
            <w:vAlign w:val="bottom"/>
          </w:tcPr>
          <w:p w:rsidR="00B04BA2" w:rsidRPr="00E2435D" w:rsidRDefault="00B04BA2" w:rsidP="00E2435D">
            <w:pPr>
              <w:jc w:val="right"/>
            </w:pPr>
            <w:r w:rsidRPr="00E2435D">
              <w:t>–</w:t>
            </w:r>
          </w:p>
        </w:tc>
      </w:tr>
      <w:tr w:rsidR="00B04BA2" w:rsidRPr="00E4231C" w:rsidTr="00842E04">
        <w:trPr>
          <w:trHeight w:val="264"/>
        </w:trPr>
        <w:tc>
          <w:tcPr>
            <w:tcW w:w="4156" w:type="dxa"/>
            <w:shd w:val="clear" w:color="auto" w:fill="auto"/>
            <w:vAlign w:val="center"/>
          </w:tcPr>
          <w:p w:rsidR="00B04BA2" w:rsidRPr="00E4231C" w:rsidRDefault="00B04BA2" w:rsidP="00B04BA2">
            <w:pPr>
              <w:ind w:left="227"/>
            </w:pPr>
            <w:r w:rsidRPr="00E4231C">
              <w:rPr>
                <w:lang w:val="uk-UA"/>
              </w:rPr>
              <w:t xml:space="preserve">у </w:t>
            </w:r>
            <w:proofErr w:type="spellStart"/>
            <w:r w:rsidRPr="00E4231C">
              <w:rPr>
                <w:lang w:val="uk-UA"/>
              </w:rPr>
              <w:t>т.ч</w:t>
            </w:r>
            <w:proofErr w:type="spellEnd"/>
            <w:r w:rsidRPr="00E4231C">
              <w:rPr>
                <w:lang w:val="uk-UA"/>
              </w:rPr>
              <w:t>. т</w:t>
            </w:r>
            <w:proofErr w:type="spellStart"/>
            <w:r w:rsidRPr="00E4231C">
              <w:t>ритикале</w:t>
            </w:r>
            <w:proofErr w:type="spellEnd"/>
            <w:r w:rsidRPr="00E4231C">
              <w:t xml:space="preserve"> </w:t>
            </w:r>
            <w:proofErr w:type="spellStart"/>
            <w:r w:rsidRPr="00E4231C">
              <w:t>озиме</w:t>
            </w:r>
            <w:proofErr w:type="spellEnd"/>
          </w:p>
        </w:tc>
        <w:tc>
          <w:tcPr>
            <w:tcW w:w="1139" w:type="dxa"/>
            <w:shd w:val="clear" w:color="auto" w:fill="auto"/>
            <w:noWrap/>
            <w:vAlign w:val="bottom"/>
          </w:tcPr>
          <w:p w:rsidR="00B04BA2" w:rsidRPr="00E2435D" w:rsidRDefault="00B04BA2" w:rsidP="00E2435D">
            <w:pPr>
              <w:jc w:val="right"/>
              <w:rPr>
                <w:lang w:val="uk-UA"/>
              </w:rPr>
            </w:pPr>
            <w:r w:rsidRPr="00E2435D">
              <w:rPr>
                <w:lang w:val="uk-UA"/>
              </w:rPr>
              <w:t>к</w:t>
            </w:r>
          </w:p>
        </w:tc>
        <w:tc>
          <w:tcPr>
            <w:tcW w:w="1201" w:type="dxa"/>
            <w:shd w:val="clear" w:color="auto" w:fill="auto"/>
            <w:noWrap/>
            <w:vAlign w:val="bottom"/>
          </w:tcPr>
          <w:p w:rsidR="00B04BA2" w:rsidRPr="00E2435D" w:rsidRDefault="00B04BA2" w:rsidP="00E2435D">
            <w:pPr>
              <w:jc w:val="right"/>
            </w:pPr>
            <w:r w:rsidRPr="00E2435D">
              <w:rPr>
                <w:lang w:val="uk-UA"/>
              </w:rPr>
              <w:t>к</w:t>
            </w:r>
          </w:p>
        </w:tc>
        <w:tc>
          <w:tcPr>
            <w:tcW w:w="1067" w:type="dxa"/>
            <w:shd w:val="clear" w:color="auto" w:fill="auto"/>
            <w:noWrap/>
            <w:vAlign w:val="bottom"/>
          </w:tcPr>
          <w:p w:rsidR="00B04BA2" w:rsidRPr="00E2435D" w:rsidRDefault="00B04BA2" w:rsidP="00E2435D">
            <w:pPr>
              <w:jc w:val="right"/>
            </w:pPr>
            <w:r w:rsidRPr="00E2435D">
              <w:rPr>
                <w:lang w:val="uk-UA"/>
              </w:rPr>
              <w:t>к</w:t>
            </w:r>
          </w:p>
        </w:tc>
        <w:tc>
          <w:tcPr>
            <w:tcW w:w="1273" w:type="dxa"/>
            <w:shd w:val="clear" w:color="auto" w:fill="auto"/>
            <w:noWrap/>
            <w:vAlign w:val="bottom"/>
          </w:tcPr>
          <w:p w:rsidR="00B04BA2" w:rsidRPr="00E2435D" w:rsidRDefault="00B04BA2" w:rsidP="00E2435D">
            <w:pPr>
              <w:jc w:val="right"/>
            </w:pPr>
            <w:r w:rsidRPr="00E2435D">
              <w:rPr>
                <w:lang w:val="uk-UA"/>
              </w:rPr>
              <w:t>к</w:t>
            </w:r>
          </w:p>
        </w:tc>
        <w:tc>
          <w:tcPr>
            <w:tcW w:w="1599" w:type="dxa"/>
            <w:shd w:val="clear" w:color="auto" w:fill="auto"/>
            <w:noWrap/>
            <w:vAlign w:val="bottom"/>
          </w:tcPr>
          <w:p w:rsidR="00B04BA2" w:rsidRPr="00E2435D" w:rsidRDefault="00B04BA2" w:rsidP="00E2435D">
            <w:pPr>
              <w:jc w:val="right"/>
            </w:pPr>
            <w:r w:rsidRPr="00E2435D">
              <w:rPr>
                <w:lang w:val="uk-UA"/>
              </w:rPr>
              <w:t>к</w:t>
            </w:r>
          </w:p>
        </w:tc>
        <w:tc>
          <w:tcPr>
            <w:tcW w:w="2001" w:type="dxa"/>
            <w:shd w:val="clear" w:color="auto" w:fill="auto"/>
            <w:noWrap/>
            <w:vAlign w:val="bottom"/>
          </w:tcPr>
          <w:p w:rsidR="00B04BA2" w:rsidRPr="00E2435D" w:rsidRDefault="00B04BA2" w:rsidP="00E2435D">
            <w:pPr>
              <w:jc w:val="right"/>
            </w:pPr>
            <w:r w:rsidRPr="00E2435D">
              <w:rPr>
                <w:lang w:val="uk-UA"/>
              </w:rPr>
              <w:t>к</w:t>
            </w:r>
          </w:p>
        </w:tc>
        <w:tc>
          <w:tcPr>
            <w:tcW w:w="1080" w:type="dxa"/>
            <w:shd w:val="clear" w:color="auto" w:fill="auto"/>
            <w:noWrap/>
            <w:vAlign w:val="bottom"/>
          </w:tcPr>
          <w:p w:rsidR="00B04BA2" w:rsidRPr="00E2435D" w:rsidRDefault="00B04BA2" w:rsidP="00E2435D">
            <w:pPr>
              <w:jc w:val="right"/>
            </w:pPr>
            <w:r w:rsidRPr="00E2435D">
              <w:t>–</w:t>
            </w:r>
          </w:p>
        </w:tc>
        <w:tc>
          <w:tcPr>
            <w:tcW w:w="1080" w:type="dxa"/>
            <w:shd w:val="clear" w:color="auto" w:fill="auto"/>
            <w:noWrap/>
            <w:vAlign w:val="bottom"/>
          </w:tcPr>
          <w:p w:rsidR="00B04BA2" w:rsidRPr="00E2435D" w:rsidRDefault="00B04BA2" w:rsidP="00E2435D">
            <w:pPr>
              <w:jc w:val="right"/>
            </w:pPr>
            <w:r w:rsidRPr="00E2435D">
              <w:t>–</w:t>
            </w:r>
          </w:p>
        </w:tc>
      </w:tr>
      <w:tr w:rsidR="00B04BA2" w:rsidRPr="00E4231C" w:rsidTr="00842E04">
        <w:trPr>
          <w:trHeight w:val="264"/>
        </w:trPr>
        <w:tc>
          <w:tcPr>
            <w:tcW w:w="4156" w:type="dxa"/>
            <w:shd w:val="clear" w:color="auto" w:fill="auto"/>
            <w:vAlign w:val="center"/>
          </w:tcPr>
          <w:p w:rsidR="00B04BA2" w:rsidRPr="00E4231C" w:rsidRDefault="00B04BA2" w:rsidP="00B04BA2">
            <w:pPr>
              <w:ind w:left="227"/>
            </w:pPr>
            <w:r>
              <w:rPr>
                <w:lang w:val="uk-UA"/>
              </w:rPr>
              <w:t xml:space="preserve">          </w:t>
            </w:r>
            <w:r w:rsidRPr="00E4231C">
              <w:rPr>
                <w:lang w:val="uk-UA"/>
              </w:rPr>
              <w:t>т</w:t>
            </w:r>
            <w:proofErr w:type="spellStart"/>
            <w:r w:rsidRPr="00E4231C">
              <w:t>ритикале</w:t>
            </w:r>
            <w:proofErr w:type="spellEnd"/>
            <w:r w:rsidRPr="00E4231C">
              <w:t xml:space="preserve"> яре</w:t>
            </w:r>
          </w:p>
        </w:tc>
        <w:tc>
          <w:tcPr>
            <w:tcW w:w="1139" w:type="dxa"/>
            <w:shd w:val="clear" w:color="auto" w:fill="auto"/>
            <w:noWrap/>
            <w:vAlign w:val="bottom"/>
          </w:tcPr>
          <w:p w:rsidR="00B04BA2" w:rsidRPr="00E2435D" w:rsidRDefault="00B04BA2" w:rsidP="00E2435D">
            <w:pPr>
              <w:jc w:val="right"/>
            </w:pPr>
            <w:r w:rsidRPr="00E2435D">
              <w:rPr>
                <w:lang w:val="uk-UA"/>
              </w:rPr>
              <w:t>к</w:t>
            </w:r>
          </w:p>
        </w:tc>
        <w:tc>
          <w:tcPr>
            <w:tcW w:w="1201" w:type="dxa"/>
            <w:shd w:val="clear" w:color="auto" w:fill="auto"/>
            <w:noWrap/>
            <w:vAlign w:val="bottom"/>
          </w:tcPr>
          <w:p w:rsidR="00B04BA2" w:rsidRPr="00E2435D" w:rsidRDefault="00B04BA2" w:rsidP="00E2435D">
            <w:pPr>
              <w:jc w:val="right"/>
            </w:pPr>
            <w:r w:rsidRPr="00E2435D">
              <w:rPr>
                <w:lang w:val="uk-UA"/>
              </w:rPr>
              <w:t>к</w:t>
            </w:r>
          </w:p>
        </w:tc>
        <w:tc>
          <w:tcPr>
            <w:tcW w:w="1067" w:type="dxa"/>
            <w:shd w:val="clear" w:color="auto" w:fill="auto"/>
            <w:noWrap/>
            <w:vAlign w:val="bottom"/>
          </w:tcPr>
          <w:p w:rsidR="00B04BA2" w:rsidRPr="00E2435D" w:rsidRDefault="00B04BA2" w:rsidP="00E2435D">
            <w:pPr>
              <w:jc w:val="right"/>
            </w:pPr>
            <w:r w:rsidRPr="00E2435D">
              <w:rPr>
                <w:lang w:val="uk-UA"/>
              </w:rPr>
              <w:t>к</w:t>
            </w:r>
          </w:p>
        </w:tc>
        <w:tc>
          <w:tcPr>
            <w:tcW w:w="1273" w:type="dxa"/>
            <w:shd w:val="clear" w:color="auto" w:fill="auto"/>
            <w:noWrap/>
            <w:vAlign w:val="bottom"/>
          </w:tcPr>
          <w:p w:rsidR="00B04BA2" w:rsidRPr="00E2435D" w:rsidRDefault="00B04BA2" w:rsidP="00E2435D">
            <w:pPr>
              <w:jc w:val="right"/>
            </w:pPr>
            <w:r w:rsidRPr="00E2435D">
              <w:rPr>
                <w:lang w:val="uk-UA"/>
              </w:rPr>
              <w:t>к</w:t>
            </w:r>
          </w:p>
        </w:tc>
        <w:tc>
          <w:tcPr>
            <w:tcW w:w="1599" w:type="dxa"/>
            <w:shd w:val="clear" w:color="auto" w:fill="auto"/>
            <w:noWrap/>
            <w:vAlign w:val="bottom"/>
          </w:tcPr>
          <w:p w:rsidR="00B04BA2" w:rsidRPr="00E2435D" w:rsidRDefault="00B04BA2" w:rsidP="00E2435D">
            <w:pPr>
              <w:jc w:val="right"/>
            </w:pPr>
            <w:r w:rsidRPr="00E2435D">
              <w:t>–</w:t>
            </w:r>
          </w:p>
        </w:tc>
        <w:tc>
          <w:tcPr>
            <w:tcW w:w="2001" w:type="dxa"/>
            <w:shd w:val="clear" w:color="auto" w:fill="auto"/>
            <w:noWrap/>
            <w:vAlign w:val="bottom"/>
          </w:tcPr>
          <w:p w:rsidR="00B04BA2" w:rsidRPr="00E2435D" w:rsidRDefault="00B04BA2" w:rsidP="00E2435D">
            <w:pPr>
              <w:jc w:val="right"/>
            </w:pPr>
            <w:r w:rsidRPr="00E2435D">
              <w:rPr>
                <w:lang w:val="uk-UA"/>
              </w:rPr>
              <w:t>к</w:t>
            </w:r>
          </w:p>
        </w:tc>
        <w:tc>
          <w:tcPr>
            <w:tcW w:w="1080" w:type="dxa"/>
            <w:shd w:val="clear" w:color="auto" w:fill="auto"/>
            <w:noWrap/>
            <w:vAlign w:val="bottom"/>
          </w:tcPr>
          <w:p w:rsidR="00B04BA2" w:rsidRPr="00E2435D" w:rsidRDefault="00B04BA2" w:rsidP="00E2435D">
            <w:pPr>
              <w:jc w:val="right"/>
            </w:pPr>
            <w:r w:rsidRPr="00E2435D">
              <w:t>–</w:t>
            </w:r>
          </w:p>
        </w:tc>
        <w:tc>
          <w:tcPr>
            <w:tcW w:w="1080" w:type="dxa"/>
            <w:shd w:val="clear" w:color="auto" w:fill="auto"/>
            <w:noWrap/>
            <w:vAlign w:val="bottom"/>
          </w:tcPr>
          <w:p w:rsidR="00B04BA2" w:rsidRPr="00E2435D" w:rsidRDefault="00B04BA2" w:rsidP="00E2435D">
            <w:pPr>
              <w:jc w:val="right"/>
            </w:pPr>
            <w:r w:rsidRPr="00E2435D">
              <w:t>–</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о</w:t>
            </w:r>
            <w:r w:rsidRPr="00E4231C">
              <w:t>вес</w:t>
            </w:r>
          </w:p>
        </w:tc>
        <w:tc>
          <w:tcPr>
            <w:tcW w:w="1139" w:type="dxa"/>
            <w:shd w:val="clear" w:color="auto" w:fill="auto"/>
            <w:noWrap/>
            <w:vAlign w:val="bottom"/>
          </w:tcPr>
          <w:p w:rsidR="004A2F13" w:rsidRPr="00E2435D" w:rsidRDefault="004A2F13" w:rsidP="00E2435D">
            <w:pPr>
              <w:jc w:val="right"/>
            </w:pPr>
            <w:r w:rsidRPr="00E2435D">
              <w:t>5489</w:t>
            </w:r>
          </w:p>
        </w:tc>
        <w:tc>
          <w:tcPr>
            <w:tcW w:w="1201" w:type="dxa"/>
            <w:shd w:val="clear" w:color="auto" w:fill="auto"/>
            <w:noWrap/>
            <w:vAlign w:val="bottom"/>
          </w:tcPr>
          <w:p w:rsidR="004A2F13" w:rsidRPr="00E2435D" w:rsidRDefault="004A2F13" w:rsidP="00E2435D">
            <w:pPr>
              <w:jc w:val="right"/>
            </w:pPr>
            <w:r w:rsidRPr="00E2435D">
              <w:t>106</w:t>
            </w:r>
            <w:r w:rsidR="00E4231C" w:rsidRPr="00E2435D">
              <w:t>,</w:t>
            </w:r>
            <w:r w:rsidRPr="00E2435D">
              <w:t>4</w:t>
            </w:r>
          </w:p>
        </w:tc>
        <w:tc>
          <w:tcPr>
            <w:tcW w:w="1067" w:type="dxa"/>
            <w:shd w:val="clear" w:color="auto" w:fill="auto"/>
            <w:noWrap/>
            <w:vAlign w:val="bottom"/>
          </w:tcPr>
          <w:p w:rsidR="004A2F13" w:rsidRPr="00E2435D" w:rsidRDefault="004A2F13" w:rsidP="00E2435D">
            <w:pPr>
              <w:jc w:val="right"/>
            </w:pPr>
            <w:r w:rsidRPr="00E2435D">
              <w:t>1527</w:t>
            </w:r>
          </w:p>
        </w:tc>
        <w:tc>
          <w:tcPr>
            <w:tcW w:w="1273" w:type="dxa"/>
            <w:shd w:val="clear" w:color="auto" w:fill="auto"/>
            <w:noWrap/>
            <w:vAlign w:val="bottom"/>
          </w:tcPr>
          <w:p w:rsidR="004A2F13" w:rsidRPr="00E2435D" w:rsidRDefault="004A2F13" w:rsidP="00E2435D">
            <w:pPr>
              <w:jc w:val="right"/>
            </w:pPr>
            <w:r w:rsidRPr="00E2435D">
              <w:t>111</w:t>
            </w:r>
            <w:r w:rsidR="00E4231C" w:rsidRPr="00E2435D">
              <w:t>,</w:t>
            </w:r>
            <w:r w:rsidRPr="00E2435D">
              <w:t>5</w:t>
            </w:r>
          </w:p>
        </w:tc>
        <w:tc>
          <w:tcPr>
            <w:tcW w:w="1599" w:type="dxa"/>
            <w:shd w:val="clear" w:color="auto" w:fill="auto"/>
            <w:noWrap/>
            <w:vAlign w:val="bottom"/>
          </w:tcPr>
          <w:p w:rsidR="004A2F13" w:rsidRPr="00E2435D" w:rsidRDefault="004A2F13" w:rsidP="00E2435D">
            <w:pPr>
              <w:jc w:val="right"/>
            </w:pPr>
            <w:r w:rsidRPr="00E2435D">
              <w:t>265</w:t>
            </w:r>
          </w:p>
        </w:tc>
        <w:tc>
          <w:tcPr>
            <w:tcW w:w="2001" w:type="dxa"/>
            <w:shd w:val="clear" w:color="auto" w:fill="auto"/>
            <w:noWrap/>
            <w:vAlign w:val="bottom"/>
          </w:tcPr>
          <w:p w:rsidR="004A2F13" w:rsidRPr="00E2435D" w:rsidRDefault="004A2F13" w:rsidP="00E2435D">
            <w:pPr>
              <w:jc w:val="right"/>
            </w:pPr>
            <w:r w:rsidRPr="00E2435D">
              <w:t>1287</w:t>
            </w:r>
          </w:p>
        </w:tc>
        <w:tc>
          <w:tcPr>
            <w:tcW w:w="1080" w:type="dxa"/>
            <w:shd w:val="clear" w:color="auto" w:fill="auto"/>
            <w:noWrap/>
            <w:vAlign w:val="bottom"/>
          </w:tcPr>
          <w:p w:rsidR="004A2F13" w:rsidRPr="00E2435D" w:rsidRDefault="004A2F13" w:rsidP="00E2435D">
            <w:pPr>
              <w:jc w:val="right"/>
            </w:pPr>
            <w:r w:rsidRPr="00E2435D">
              <w:t>3962</w:t>
            </w:r>
          </w:p>
        </w:tc>
        <w:tc>
          <w:tcPr>
            <w:tcW w:w="1080" w:type="dxa"/>
            <w:shd w:val="clear" w:color="auto" w:fill="auto"/>
            <w:noWrap/>
            <w:vAlign w:val="bottom"/>
          </w:tcPr>
          <w:p w:rsidR="004A2F13" w:rsidRPr="00E2435D" w:rsidRDefault="004A2F13" w:rsidP="00E2435D">
            <w:pPr>
              <w:jc w:val="right"/>
            </w:pPr>
            <w:r w:rsidRPr="00E2435D">
              <w:t>104</w:t>
            </w:r>
            <w:r w:rsidR="00E4231C" w:rsidRPr="00E2435D">
              <w:t>,</w:t>
            </w:r>
            <w:r w:rsidRPr="00E2435D">
              <w:t>5</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г</w:t>
            </w:r>
            <w:r w:rsidRPr="00E4231C">
              <w:t>речка</w:t>
            </w:r>
          </w:p>
        </w:tc>
        <w:tc>
          <w:tcPr>
            <w:tcW w:w="1139" w:type="dxa"/>
            <w:shd w:val="clear" w:color="auto" w:fill="auto"/>
            <w:noWrap/>
            <w:vAlign w:val="bottom"/>
          </w:tcPr>
          <w:p w:rsidR="004A2F13" w:rsidRPr="00E2435D" w:rsidRDefault="004A2F13" w:rsidP="00E2435D">
            <w:pPr>
              <w:jc w:val="right"/>
            </w:pPr>
            <w:r w:rsidRPr="00E2435D">
              <w:t>6775</w:t>
            </w:r>
          </w:p>
        </w:tc>
        <w:tc>
          <w:tcPr>
            <w:tcW w:w="1201" w:type="dxa"/>
            <w:shd w:val="clear" w:color="auto" w:fill="auto"/>
            <w:noWrap/>
            <w:vAlign w:val="bottom"/>
          </w:tcPr>
          <w:p w:rsidR="004A2F13" w:rsidRPr="00E2435D" w:rsidRDefault="004A2F13" w:rsidP="00E2435D">
            <w:pPr>
              <w:jc w:val="right"/>
            </w:pPr>
            <w:r w:rsidRPr="00E2435D">
              <w:t>118</w:t>
            </w:r>
            <w:r w:rsidR="00E4231C" w:rsidRPr="00E2435D">
              <w:t>,</w:t>
            </w:r>
            <w:r w:rsidRPr="00E2435D">
              <w:t>5</w:t>
            </w:r>
          </w:p>
        </w:tc>
        <w:tc>
          <w:tcPr>
            <w:tcW w:w="1067" w:type="dxa"/>
            <w:shd w:val="clear" w:color="auto" w:fill="auto"/>
            <w:noWrap/>
            <w:vAlign w:val="bottom"/>
          </w:tcPr>
          <w:p w:rsidR="004A2F13" w:rsidRPr="00E2435D" w:rsidRDefault="004A2F13" w:rsidP="00E2435D">
            <w:pPr>
              <w:jc w:val="right"/>
            </w:pPr>
            <w:r w:rsidRPr="00E2435D">
              <w:t>4547</w:t>
            </w:r>
          </w:p>
        </w:tc>
        <w:tc>
          <w:tcPr>
            <w:tcW w:w="1273" w:type="dxa"/>
            <w:shd w:val="clear" w:color="auto" w:fill="auto"/>
            <w:noWrap/>
            <w:vAlign w:val="bottom"/>
          </w:tcPr>
          <w:p w:rsidR="004A2F13" w:rsidRPr="00E2435D" w:rsidRDefault="004A2F13" w:rsidP="00E2435D">
            <w:pPr>
              <w:jc w:val="right"/>
            </w:pPr>
            <w:r w:rsidRPr="00E2435D">
              <w:t>123</w:t>
            </w:r>
            <w:r w:rsidR="00E4231C" w:rsidRPr="00E2435D">
              <w:t>,</w:t>
            </w:r>
            <w:r w:rsidRPr="00E2435D">
              <w:t>0</w:t>
            </w:r>
          </w:p>
        </w:tc>
        <w:tc>
          <w:tcPr>
            <w:tcW w:w="1599" w:type="dxa"/>
            <w:shd w:val="clear" w:color="auto" w:fill="auto"/>
            <w:noWrap/>
            <w:vAlign w:val="bottom"/>
          </w:tcPr>
          <w:p w:rsidR="004A2F13" w:rsidRPr="00E2435D" w:rsidRDefault="004A2F13" w:rsidP="00E2435D">
            <w:pPr>
              <w:jc w:val="right"/>
            </w:pPr>
            <w:r w:rsidRPr="00E2435D">
              <w:t>1326</w:t>
            </w:r>
          </w:p>
        </w:tc>
        <w:tc>
          <w:tcPr>
            <w:tcW w:w="2001" w:type="dxa"/>
            <w:shd w:val="clear" w:color="auto" w:fill="auto"/>
            <w:noWrap/>
            <w:vAlign w:val="bottom"/>
          </w:tcPr>
          <w:p w:rsidR="004A2F13" w:rsidRPr="00E2435D" w:rsidRDefault="004A2F13" w:rsidP="00E2435D">
            <w:pPr>
              <w:jc w:val="right"/>
            </w:pPr>
            <w:r w:rsidRPr="00E2435D">
              <w:t>3288</w:t>
            </w:r>
          </w:p>
        </w:tc>
        <w:tc>
          <w:tcPr>
            <w:tcW w:w="1080" w:type="dxa"/>
            <w:shd w:val="clear" w:color="auto" w:fill="auto"/>
            <w:noWrap/>
            <w:vAlign w:val="bottom"/>
          </w:tcPr>
          <w:p w:rsidR="004A2F13" w:rsidRPr="00E2435D" w:rsidRDefault="004A2F13" w:rsidP="00E2435D">
            <w:pPr>
              <w:jc w:val="right"/>
            </w:pPr>
            <w:r w:rsidRPr="00E2435D">
              <w:t>2228</w:t>
            </w:r>
          </w:p>
        </w:tc>
        <w:tc>
          <w:tcPr>
            <w:tcW w:w="1080" w:type="dxa"/>
            <w:shd w:val="clear" w:color="auto" w:fill="auto"/>
            <w:noWrap/>
            <w:vAlign w:val="bottom"/>
          </w:tcPr>
          <w:p w:rsidR="004A2F13" w:rsidRPr="00E2435D" w:rsidRDefault="004A2F13" w:rsidP="00E2435D">
            <w:pPr>
              <w:jc w:val="right"/>
            </w:pPr>
            <w:r w:rsidRPr="00E2435D">
              <w:t>110</w:t>
            </w:r>
            <w:r w:rsidR="00E4231C" w:rsidRPr="00E2435D">
              <w:t>,</w:t>
            </w:r>
            <w:r w:rsidRPr="00E2435D">
              <w:t>3</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п</w:t>
            </w:r>
            <w:proofErr w:type="spellStart"/>
            <w:r w:rsidRPr="00E4231C">
              <w:t>росо</w:t>
            </w:r>
            <w:proofErr w:type="spellEnd"/>
          </w:p>
        </w:tc>
        <w:tc>
          <w:tcPr>
            <w:tcW w:w="1139" w:type="dxa"/>
            <w:shd w:val="clear" w:color="auto" w:fill="auto"/>
            <w:noWrap/>
            <w:vAlign w:val="bottom"/>
          </w:tcPr>
          <w:p w:rsidR="004A2F13" w:rsidRPr="00E2435D" w:rsidRDefault="004A2F13" w:rsidP="00E2435D">
            <w:pPr>
              <w:jc w:val="right"/>
            </w:pPr>
            <w:r w:rsidRPr="00E2435D">
              <w:t>217</w:t>
            </w:r>
          </w:p>
        </w:tc>
        <w:tc>
          <w:tcPr>
            <w:tcW w:w="1201" w:type="dxa"/>
            <w:shd w:val="clear" w:color="auto" w:fill="auto"/>
            <w:noWrap/>
            <w:vAlign w:val="bottom"/>
          </w:tcPr>
          <w:p w:rsidR="004A2F13" w:rsidRPr="00E2435D" w:rsidRDefault="004A2F13" w:rsidP="00E2435D">
            <w:pPr>
              <w:jc w:val="right"/>
            </w:pPr>
            <w:r w:rsidRPr="00E2435D">
              <w:t>43</w:t>
            </w:r>
            <w:r w:rsidR="00E4231C" w:rsidRPr="00E2435D">
              <w:t>,</w:t>
            </w:r>
            <w:r w:rsidRPr="00E2435D">
              <w:t>4</w:t>
            </w:r>
          </w:p>
        </w:tc>
        <w:tc>
          <w:tcPr>
            <w:tcW w:w="1067" w:type="dxa"/>
            <w:shd w:val="clear" w:color="auto" w:fill="auto"/>
            <w:noWrap/>
            <w:vAlign w:val="bottom"/>
          </w:tcPr>
          <w:p w:rsidR="004A2F13" w:rsidRPr="00E2435D" w:rsidRDefault="004A2F13" w:rsidP="00E2435D">
            <w:pPr>
              <w:jc w:val="right"/>
            </w:pPr>
            <w:r w:rsidRPr="00E2435D">
              <w:t>217</w:t>
            </w:r>
          </w:p>
        </w:tc>
        <w:tc>
          <w:tcPr>
            <w:tcW w:w="1273" w:type="dxa"/>
            <w:shd w:val="clear" w:color="auto" w:fill="auto"/>
            <w:noWrap/>
            <w:vAlign w:val="bottom"/>
          </w:tcPr>
          <w:p w:rsidR="004A2F13" w:rsidRPr="00E2435D" w:rsidRDefault="004A2F13" w:rsidP="00E2435D">
            <w:pPr>
              <w:jc w:val="right"/>
            </w:pPr>
            <w:r w:rsidRPr="00E2435D">
              <w:t>43</w:t>
            </w:r>
            <w:r w:rsidR="00E4231C" w:rsidRPr="00E2435D">
              <w:t>,</w:t>
            </w:r>
            <w:r w:rsidRPr="00E2435D">
              <w:t>4</w:t>
            </w:r>
          </w:p>
        </w:tc>
        <w:tc>
          <w:tcPr>
            <w:tcW w:w="1599" w:type="dxa"/>
            <w:shd w:val="clear" w:color="auto" w:fill="auto"/>
            <w:noWrap/>
            <w:vAlign w:val="bottom"/>
          </w:tcPr>
          <w:p w:rsidR="004A2F13" w:rsidRPr="00E2435D" w:rsidRDefault="00B04BA2" w:rsidP="00E2435D">
            <w:pPr>
              <w:jc w:val="right"/>
            </w:pPr>
            <w:r w:rsidRPr="00E2435D">
              <w:rPr>
                <w:lang w:val="uk-UA"/>
              </w:rPr>
              <w:t>к</w:t>
            </w:r>
          </w:p>
        </w:tc>
        <w:tc>
          <w:tcPr>
            <w:tcW w:w="2001" w:type="dxa"/>
            <w:shd w:val="clear" w:color="auto" w:fill="auto"/>
            <w:noWrap/>
            <w:vAlign w:val="bottom"/>
          </w:tcPr>
          <w:p w:rsidR="004A2F13" w:rsidRPr="00E2435D" w:rsidRDefault="004A2F13" w:rsidP="00E2435D">
            <w:pPr>
              <w:jc w:val="right"/>
            </w:pPr>
            <w:r w:rsidRPr="00E2435D">
              <w:t>216</w:t>
            </w:r>
          </w:p>
        </w:tc>
        <w:tc>
          <w:tcPr>
            <w:tcW w:w="1080" w:type="dxa"/>
            <w:shd w:val="clear" w:color="auto" w:fill="auto"/>
            <w:noWrap/>
            <w:vAlign w:val="bottom"/>
          </w:tcPr>
          <w:p w:rsidR="004A2F13" w:rsidRPr="00E2435D" w:rsidRDefault="00E4231C" w:rsidP="00E2435D">
            <w:pPr>
              <w:jc w:val="right"/>
            </w:pPr>
            <w:r w:rsidRPr="00E2435D">
              <w:t>–</w:t>
            </w:r>
          </w:p>
        </w:tc>
        <w:tc>
          <w:tcPr>
            <w:tcW w:w="1080" w:type="dxa"/>
            <w:shd w:val="clear" w:color="auto" w:fill="auto"/>
            <w:noWrap/>
            <w:vAlign w:val="bottom"/>
          </w:tcPr>
          <w:p w:rsidR="004A2F13" w:rsidRPr="00E2435D" w:rsidRDefault="00E4231C" w:rsidP="00E2435D">
            <w:pPr>
              <w:jc w:val="right"/>
            </w:pPr>
            <w:r w:rsidRPr="00E2435D">
              <w:t>–</w:t>
            </w:r>
          </w:p>
        </w:tc>
      </w:tr>
      <w:tr w:rsidR="004A2F13" w:rsidRPr="00E4231C" w:rsidTr="00842E04">
        <w:trPr>
          <w:trHeight w:val="264"/>
        </w:trPr>
        <w:tc>
          <w:tcPr>
            <w:tcW w:w="4156" w:type="dxa"/>
            <w:shd w:val="clear" w:color="auto" w:fill="auto"/>
            <w:vAlign w:val="center"/>
          </w:tcPr>
          <w:p w:rsidR="004A2F13" w:rsidRPr="00E4231C" w:rsidRDefault="004A2F13" w:rsidP="00FF256F">
            <w:pPr>
              <w:ind w:left="142"/>
            </w:pPr>
            <w:r w:rsidRPr="00E4231C">
              <w:rPr>
                <w:lang w:val="uk-UA"/>
              </w:rPr>
              <w:t>к</w:t>
            </w:r>
            <w:proofErr w:type="spellStart"/>
            <w:r w:rsidRPr="00E4231C">
              <w:t>ультури</w:t>
            </w:r>
            <w:proofErr w:type="spellEnd"/>
            <w:r w:rsidRPr="00E4231C">
              <w:t xml:space="preserve"> </w:t>
            </w:r>
            <w:proofErr w:type="spellStart"/>
            <w:r w:rsidRPr="00E4231C">
              <w:t>зернобобові</w:t>
            </w:r>
            <w:proofErr w:type="spellEnd"/>
          </w:p>
        </w:tc>
        <w:tc>
          <w:tcPr>
            <w:tcW w:w="1139" w:type="dxa"/>
            <w:shd w:val="clear" w:color="auto" w:fill="auto"/>
            <w:noWrap/>
            <w:vAlign w:val="bottom"/>
          </w:tcPr>
          <w:p w:rsidR="004A2F13" w:rsidRPr="00E2435D" w:rsidRDefault="004A2F13" w:rsidP="00E2435D">
            <w:pPr>
              <w:jc w:val="right"/>
            </w:pPr>
            <w:r w:rsidRPr="00E2435D">
              <w:t>8307</w:t>
            </w:r>
          </w:p>
        </w:tc>
        <w:tc>
          <w:tcPr>
            <w:tcW w:w="1201" w:type="dxa"/>
            <w:shd w:val="clear" w:color="auto" w:fill="auto"/>
            <w:noWrap/>
            <w:vAlign w:val="bottom"/>
          </w:tcPr>
          <w:p w:rsidR="004A2F13" w:rsidRPr="00E2435D" w:rsidRDefault="004A2F13" w:rsidP="00E2435D">
            <w:pPr>
              <w:jc w:val="right"/>
            </w:pPr>
            <w:r w:rsidRPr="00E2435D">
              <w:t>67</w:t>
            </w:r>
            <w:r w:rsidR="00E4231C" w:rsidRPr="00E2435D">
              <w:t>,</w:t>
            </w:r>
            <w:r w:rsidRPr="00E2435D">
              <w:t>6</w:t>
            </w:r>
          </w:p>
        </w:tc>
        <w:tc>
          <w:tcPr>
            <w:tcW w:w="1067" w:type="dxa"/>
            <w:shd w:val="clear" w:color="auto" w:fill="auto"/>
            <w:noWrap/>
            <w:vAlign w:val="bottom"/>
          </w:tcPr>
          <w:p w:rsidR="004A2F13" w:rsidRPr="00E2435D" w:rsidRDefault="004A2F13" w:rsidP="00E2435D">
            <w:pPr>
              <w:jc w:val="right"/>
            </w:pPr>
            <w:r w:rsidRPr="00E2435D">
              <w:t>5091</w:t>
            </w:r>
          </w:p>
        </w:tc>
        <w:tc>
          <w:tcPr>
            <w:tcW w:w="1273" w:type="dxa"/>
            <w:shd w:val="clear" w:color="auto" w:fill="auto"/>
            <w:noWrap/>
            <w:vAlign w:val="bottom"/>
          </w:tcPr>
          <w:p w:rsidR="004A2F13" w:rsidRPr="00E2435D" w:rsidRDefault="004A2F13" w:rsidP="00E2435D">
            <w:pPr>
              <w:jc w:val="right"/>
            </w:pPr>
            <w:r w:rsidRPr="00E2435D">
              <w:t>59</w:t>
            </w:r>
            <w:r w:rsidR="00E4231C" w:rsidRPr="00E2435D">
              <w:t>,</w:t>
            </w:r>
            <w:r w:rsidRPr="00E2435D">
              <w:t>5</w:t>
            </w:r>
          </w:p>
        </w:tc>
        <w:tc>
          <w:tcPr>
            <w:tcW w:w="1599" w:type="dxa"/>
            <w:shd w:val="clear" w:color="auto" w:fill="auto"/>
            <w:noWrap/>
            <w:vAlign w:val="bottom"/>
          </w:tcPr>
          <w:p w:rsidR="004A2F13" w:rsidRPr="00E2435D" w:rsidRDefault="004A2F13" w:rsidP="00E2435D">
            <w:pPr>
              <w:jc w:val="right"/>
            </w:pPr>
            <w:r w:rsidRPr="00E2435D">
              <w:t>984</w:t>
            </w:r>
          </w:p>
        </w:tc>
        <w:tc>
          <w:tcPr>
            <w:tcW w:w="2001" w:type="dxa"/>
            <w:shd w:val="clear" w:color="auto" w:fill="auto"/>
            <w:noWrap/>
            <w:vAlign w:val="bottom"/>
          </w:tcPr>
          <w:p w:rsidR="004A2F13" w:rsidRPr="00E2435D" w:rsidRDefault="004A2F13" w:rsidP="00E2435D">
            <w:pPr>
              <w:jc w:val="right"/>
              <w:rPr>
                <w:lang w:val="uk-UA"/>
              </w:rPr>
            </w:pPr>
            <w:r w:rsidRPr="00E2435D">
              <w:t>4455</w:t>
            </w:r>
          </w:p>
        </w:tc>
        <w:tc>
          <w:tcPr>
            <w:tcW w:w="1080" w:type="dxa"/>
            <w:shd w:val="clear" w:color="auto" w:fill="auto"/>
            <w:noWrap/>
            <w:vAlign w:val="bottom"/>
          </w:tcPr>
          <w:p w:rsidR="004A2F13" w:rsidRPr="00E2435D" w:rsidRDefault="004A2F13" w:rsidP="00E2435D">
            <w:pPr>
              <w:jc w:val="right"/>
            </w:pPr>
            <w:r w:rsidRPr="00E2435D">
              <w:t>3216</w:t>
            </w:r>
          </w:p>
        </w:tc>
        <w:tc>
          <w:tcPr>
            <w:tcW w:w="1080" w:type="dxa"/>
            <w:shd w:val="clear" w:color="auto" w:fill="auto"/>
            <w:noWrap/>
            <w:vAlign w:val="bottom"/>
          </w:tcPr>
          <w:p w:rsidR="004A2F13" w:rsidRPr="00E2435D" w:rsidRDefault="004A2F13" w:rsidP="00E2435D">
            <w:pPr>
              <w:jc w:val="right"/>
            </w:pPr>
            <w:r w:rsidRPr="00E2435D">
              <w:t>86</w:t>
            </w:r>
            <w:r w:rsidR="00E4231C" w:rsidRPr="00E2435D">
              <w:t>,</w:t>
            </w:r>
            <w:r w:rsidRPr="00E2435D">
              <w:t>0</w:t>
            </w:r>
          </w:p>
        </w:tc>
      </w:tr>
      <w:tr w:rsidR="004A2F13" w:rsidRPr="00E4231C" w:rsidTr="00842E04">
        <w:trPr>
          <w:trHeight w:val="264"/>
        </w:trPr>
        <w:tc>
          <w:tcPr>
            <w:tcW w:w="4156" w:type="dxa"/>
            <w:shd w:val="clear" w:color="auto" w:fill="auto"/>
            <w:vAlign w:val="center"/>
          </w:tcPr>
          <w:p w:rsidR="004A2F13" w:rsidRPr="00E4231C" w:rsidRDefault="004A2F13" w:rsidP="00DF59AA">
            <w:pPr>
              <w:ind w:left="227"/>
            </w:pPr>
            <w:r w:rsidRPr="00E4231C">
              <w:rPr>
                <w:lang w:val="uk-UA"/>
              </w:rPr>
              <w:t xml:space="preserve">у </w:t>
            </w:r>
            <w:proofErr w:type="spellStart"/>
            <w:r w:rsidRPr="00E4231C">
              <w:rPr>
                <w:lang w:val="uk-UA"/>
              </w:rPr>
              <w:t>т.ч</w:t>
            </w:r>
            <w:proofErr w:type="spellEnd"/>
            <w:r w:rsidRPr="00E4231C">
              <w:rPr>
                <w:lang w:val="uk-UA"/>
              </w:rPr>
              <w:t>. к</w:t>
            </w:r>
            <w:proofErr w:type="spellStart"/>
            <w:r w:rsidRPr="00E4231C">
              <w:t>васоля</w:t>
            </w:r>
            <w:proofErr w:type="spellEnd"/>
          </w:p>
        </w:tc>
        <w:tc>
          <w:tcPr>
            <w:tcW w:w="1139" w:type="dxa"/>
            <w:shd w:val="clear" w:color="auto" w:fill="auto"/>
            <w:noWrap/>
            <w:vAlign w:val="bottom"/>
          </w:tcPr>
          <w:p w:rsidR="004A2F13" w:rsidRPr="00E2435D" w:rsidRDefault="004A2F13" w:rsidP="00E2435D">
            <w:pPr>
              <w:jc w:val="right"/>
            </w:pPr>
            <w:r w:rsidRPr="00E2435D">
              <w:t>3067</w:t>
            </w:r>
          </w:p>
        </w:tc>
        <w:tc>
          <w:tcPr>
            <w:tcW w:w="1201" w:type="dxa"/>
            <w:shd w:val="clear" w:color="auto" w:fill="auto"/>
            <w:noWrap/>
            <w:vAlign w:val="bottom"/>
          </w:tcPr>
          <w:p w:rsidR="004A2F13" w:rsidRPr="00E2435D" w:rsidRDefault="004A2F13" w:rsidP="00E2435D">
            <w:pPr>
              <w:jc w:val="right"/>
            </w:pPr>
            <w:r w:rsidRPr="00E2435D">
              <w:t>85</w:t>
            </w:r>
            <w:r w:rsidR="00E4231C" w:rsidRPr="00E2435D">
              <w:t>,</w:t>
            </w:r>
            <w:r w:rsidRPr="00E2435D">
              <w:t>0</w:t>
            </w:r>
          </w:p>
        </w:tc>
        <w:tc>
          <w:tcPr>
            <w:tcW w:w="1067" w:type="dxa"/>
            <w:shd w:val="clear" w:color="auto" w:fill="auto"/>
            <w:noWrap/>
            <w:vAlign w:val="bottom"/>
          </w:tcPr>
          <w:p w:rsidR="004A2F13" w:rsidRPr="00E2435D" w:rsidRDefault="004A2F13" w:rsidP="00E2435D">
            <w:pPr>
              <w:jc w:val="right"/>
            </w:pPr>
            <w:r w:rsidRPr="00E2435D">
              <w:t>96</w:t>
            </w:r>
          </w:p>
        </w:tc>
        <w:tc>
          <w:tcPr>
            <w:tcW w:w="1273" w:type="dxa"/>
            <w:shd w:val="clear" w:color="auto" w:fill="auto"/>
            <w:noWrap/>
            <w:vAlign w:val="bottom"/>
          </w:tcPr>
          <w:p w:rsidR="004A2F13" w:rsidRPr="00E2435D" w:rsidRDefault="004A2F13" w:rsidP="00E2435D">
            <w:pPr>
              <w:jc w:val="right"/>
            </w:pPr>
            <w:r w:rsidRPr="00E2435D">
              <w:t>97</w:t>
            </w:r>
            <w:r w:rsidR="00E4231C" w:rsidRPr="00E2435D">
              <w:t>,</w:t>
            </w:r>
            <w:r w:rsidRPr="00E2435D">
              <w:t>4</w:t>
            </w:r>
          </w:p>
        </w:tc>
        <w:tc>
          <w:tcPr>
            <w:tcW w:w="1599" w:type="dxa"/>
            <w:shd w:val="clear" w:color="auto" w:fill="auto"/>
            <w:noWrap/>
            <w:vAlign w:val="bottom"/>
          </w:tcPr>
          <w:p w:rsidR="004A2F13" w:rsidRPr="00E2435D" w:rsidRDefault="004A2F13" w:rsidP="00E2435D">
            <w:pPr>
              <w:jc w:val="right"/>
            </w:pPr>
            <w:r w:rsidRPr="00E2435D">
              <w:t>11</w:t>
            </w:r>
          </w:p>
        </w:tc>
        <w:tc>
          <w:tcPr>
            <w:tcW w:w="2001" w:type="dxa"/>
            <w:shd w:val="clear" w:color="auto" w:fill="auto"/>
            <w:noWrap/>
            <w:vAlign w:val="bottom"/>
          </w:tcPr>
          <w:p w:rsidR="004A2F13" w:rsidRPr="00E2435D" w:rsidRDefault="00B04BA2" w:rsidP="00E2435D">
            <w:pPr>
              <w:jc w:val="right"/>
            </w:pPr>
            <w:r w:rsidRPr="00E2435D">
              <w:rPr>
                <w:lang w:val="uk-UA"/>
              </w:rPr>
              <w:t>к</w:t>
            </w:r>
          </w:p>
        </w:tc>
        <w:tc>
          <w:tcPr>
            <w:tcW w:w="1080" w:type="dxa"/>
            <w:shd w:val="clear" w:color="auto" w:fill="auto"/>
            <w:noWrap/>
            <w:vAlign w:val="bottom"/>
          </w:tcPr>
          <w:p w:rsidR="004A2F13" w:rsidRPr="00E2435D" w:rsidRDefault="004A2F13" w:rsidP="00E2435D">
            <w:pPr>
              <w:jc w:val="right"/>
            </w:pPr>
            <w:r w:rsidRPr="00E2435D">
              <w:t>2971</w:t>
            </w:r>
          </w:p>
        </w:tc>
        <w:tc>
          <w:tcPr>
            <w:tcW w:w="1080" w:type="dxa"/>
            <w:shd w:val="clear" w:color="auto" w:fill="auto"/>
            <w:noWrap/>
            <w:vAlign w:val="bottom"/>
          </w:tcPr>
          <w:p w:rsidR="004A2F13" w:rsidRPr="00E2435D" w:rsidRDefault="004A2F13" w:rsidP="00E2435D">
            <w:pPr>
              <w:jc w:val="right"/>
            </w:pPr>
            <w:r w:rsidRPr="00E2435D">
              <w:t>84</w:t>
            </w:r>
            <w:r w:rsidR="00E4231C" w:rsidRPr="00E2435D">
              <w:t>,</w:t>
            </w:r>
            <w:r w:rsidRPr="00E2435D">
              <w:t>6</w:t>
            </w:r>
          </w:p>
        </w:tc>
      </w:tr>
      <w:tr w:rsidR="004A2F13" w:rsidRPr="00E4231C" w:rsidTr="00842E04">
        <w:trPr>
          <w:trHeight w:val="264"/>
        </w:trPr>
        <w:tc>
          <w:tcPr>
            <w:tcW w:w="4156" w:type="dxa"/>
            <w:shd w:val="clear" w:color="auto" w:fill="auto"/>
            <w:vAlign w:val="center"/>
          </w:tcPr>
          <w:p w:rsidR="004A2F13" w:rsidRPr="00E4231C" w:rsidRDefault="00DF59AA" w:rsidP="00DF59AA">
            <w:pPr>
              <w:ind w:left="227"/>
            </w:pPr>
            <w:r>
              <w:rPr>
                <w:lang w:val="uk-UA"/>
              </w:rPr>
              <w:t xml:space="preserve">          </w:t>
            </w:r>
            <w:r w:rsidR="004A2F13" w:rsidRPr="00E4231C">
              <w:rPr>
                <w:lang w:val="uk-UA"/>
              </w:rPr>
              <w:t>г</w:t>
            </w:r>
            <w:proofErr w:type="spellStart"/>
            <w:r w:rsidR="004A2F13" w:rsidRPr="00E4231C">
              <w:t>орох</w:t>
            </w:r>
            <w:proofErr w:type="spellEnd"/>
          </w:p>
        </w:tc>
        <w:tc>
          <w:tcPr>
            <w:tcW w:w="1139" w:type="dxa"/>
            <w:shd w:val="clear" w:color="auto" w:fill="auto"/>
            <w:noWrap/>
            <w:vAlign w:val="bottom"/>
          </w:tcPr>
          <w:p w:rsidR="004A2F13" w:rsidRPr="00E2435D" w:rsidRDefault="004A2F13" w:rsidP="00E2435D">
            <w:pPr>
              <w:jc w:val="right"/>
            </w:pPr>
            <w:r w:rsidRPr="00E2435D">
              <w:t>3618</w:t>
            </w:r>
          </w:p>
        </w:tc>
        <w:tc>
          <w:tcPr>
            <w:tcW w:w="1201" w:type="dxa"/>
            <w:shd w:val="clear" w:color="auto" w:fill="auto"/>
            <w:noWrap/>
            <w:vAlign w:val="bottom"/>
          </w:tcPr>
          <w:p w:rsidR="004A2F13" w:rsidRPr="00E2435D" w:rsidRDefault="004A2F13" w:rsidP="00E2435D">
            <w:pPr>
              <w:jc w:val="right"/>
            </w:pPr>
            <w:r w:rsidRPr="00E2435D">
              <w:t>64</w:t>
            </w:r>
            <w:r w:rsidR="00E4231C" w:rsidRPr="00E2435D">
              <w:t>,</w:t>
            </w:r>
            <w:r w:rsidRPr="00E2435D">
              <w:t>0</w:t>
            </w:r>
          </w:p>
        </w:tc>
        <w:tc>
          <w:tcPr>
            <w:tcW w:w="1067" w:type="dxa"/>
            <w:shd w:val="clear" w:color="auto" w:fill="auto"/>
            <w:noWrap/>
            <w:vAlign w:val="bottom"/>
          </w:tcPr>
          <w:p w:rsidR="004A2F13" w:rsidRPr="00E2435D" w:rsidRDefault="004A2F13" w:rsidP="00E2435D">
            <w:pPr>
              <w:jc w:val="right"/>
            </w:pPr>
            <w:r w:rsidRPr="00E2435D">
              <w:t>3373</w:t>
            </w:r>
          </w:p>
        </w:tc>
        <w:tc>
          <w:tcPr>
            <w:tcW w:w="1273" w:type="dxa"/>
            <w:shd w:val="clear" w:color="auto" w:fill="auto"/>
            <w:noWrap/>
            <w:vAlign w:val="bottom"/>
          </w:tcPr>
          <w:p w:rsidR="004A2F13" w:rsidRPr="00E2435D" w:rsidRDefault="004A2F13" w:rsidP="00E2435D">
            <w:pPr>
              <w:jc w:val="right"/>
            </w:pPr>
            <w:r w:rsidRPr="00E2435D">
              <w:t>62</w:t>
            </w:r>
            <w:r w:rsidR="00E4231C" w:rsidRPr="00E2435D">
              <w:t>,</w:t>
            </w:r>
            <w:r w:rsidRPr="00E2435D">
              <w:t>2</w:t>
            </w:r>
          </w:p>
        </w:tc>
        <w:tc>
          <w:tcPr>
            <w:tcW w:w="1599" w:type="dxa"/>
            <w:shd w:val="clear" w:color="auto" w:fill="auto"/>
            <w:noWrap/>
            <w:vAlign w:val="bottom"/>
          </w:tcPr>
          <w:p w:rsidR="004A2F13" w:rsidRPr="00E2435D" w:rsidRDefault="004A2F13" w:rsidP="00E2435D">
            <w:pPr>
              <w:jc w:val="right"/>
            </w:pPr>
            <w:r w:rsidRPr="00E2435D">
              <w:t>763</w:t>
            </w:r>
          </w:p>
        </w:tc>
        <w:tc>
          <w:tcPr>
            <w:tcW w:w="2001" w:type="dxa"/>
            <w:shd w:val="clear" w:color="auto" w:fill="auto"/>
            <w:noWrap/>
            <w:vAlign w:val="bottom"/>
          </w:tcPr>
          <w:p w:rsidR="004A2F13" w:rsidRPr="00E2435D" w:rsidRDefault="004A2F13" w:rsidP="00E2435D">
            <w:pPr>
              <w:jc w:val="right"/>
            </w:pPr>
            <w:r w:rsidRPr="00E2435D">
              <w:t>2990</w:t>
            </w:r>
          </w:p>
        </w:tc>
        <w:tc>
          <w:tcPr>
            <w:tcW w:w="1080" w:type="dxa"/>
            <w:shd w:val="clear" w:color="auto" w:fill="auto"/>
            <w:noWrap/>
            <w:vAlign w:val="bottom"/>
          </w:tcPr>
          <w:p w:rsidR="004A2F13" w:rsidRPr="00E2435D" w:rsidRDefault="004A2F13" w:rsidP="00E2435D">
            <w:pPr>
              <w:jc w:val="right"/>
            </w:pPr>
            <w:r w:rsidRPr="00E2435D">
              <w:t>245</w:t>
            </w:r>
          </w:p>
        </w:tc>
        <w:tc>
          <w:tcPr>
            <w:tcW w:w="1080" w:type="dxa"/>
            <w:shd w:val="clear" w:color="auto" w:fill="auto"/>
            <w:noWrap/>
            <w:vAlign w:val="bottom"/>
          </w:tcPr>
          <w:p w:rsidR="004A2F13" w:rsidRPr="00E2435D" w:rsidRDefault="004A2F13" w:rsidP="00E2435D">
            <w:pPr>
              <w:jc w:val="right"/>
            </w:pPr>
            <w:r w:rsidRPr="00E2435D">
              <w:t>106</w:t>
            </w:r>
            <w:r w:rsidR="00E4231C" w:rsidRPr="00E2435D">
              <w:t>,</w:t>
            </w:r>
            <w:r w:rsidRPr="00E2435D">
              <w:t>5</w:t>
            </w:r>
          </w:p>
        </w:tc>
      </w:tr>
      <w:tr w:rsidR="004A2F13" w:rsidRPr="00E4231C" w:rsidTr="00842E04">
        <w:trPr>
          <w:trHeight w:val="264"/>
        </w:trPr>
        <w:tc>
          <w:tcPr>
            <w:tcW w:w="4156" w:type="dxa"/>
            <w:shd w:val="clear" w:color="auto" w:fill="auto"/>
            <w:vAlign w:val="center"/>
          </w:tcPr>
          <w:p w:rsidR="004A2F13" w:rsidRPr="00E4231C" w:rsidRDefault="00DF59AA" w:rsidP="00DF59AA">
            <w:pPr>
              <w:ind w:left="227"/>
            </w:pPr>
            <w:r>
              <w:rPr>
                <w:lang w:val="uk-UA"/>
              </w:rPr>
              <w:t xml:space="preserve">          </w:t>
            </w:r>
            <w:r w:rsidR="004A2F13" w:rsidRPr="00E4231C">
              <w:rPr>
                <w:lang w:val="uk-UA"/>
              </w:rPr>
              <w:t>в</w:t>
            </w:r>
            <w:proofErr w:type="spellStart"/>
            <w:r w:rsidR="004A2F13" w:rsidRPr="00E4231C">
              <w:t>ика</w:t>
            </w:r>
            <w:proofErr w:type="spellEnd"/>
          </w:p>
        </w:tc>
        <w:tc>
          <w:tcPr>
            <w:tcW w:w="1139" w:type="dxa"/>
            <w:shd w:val="clear" w:color="auto" w:fill="auto"/>
            <w:noWrap/>
            <w:vAlign w:val="bottom"/>
          </w:tcPr>
          <w:p w:rsidR="004A2F13" w:rsidRPr="00E2435D" w:rsidRDefault="004A2F13" w:rsidP="00E2435D">
            <w:pPr>
              <w:jc w:val="right"/>
            </w:pPr>
            <w:r w:rsidRPr="00E2435D">
              <w:t>29</w:t>
            </w:r>
          </w:p>
        </w:tc>
        <w:tc>
          <w:tcPr>
            <w:tcW w:w="1201" w:type="dxa"/>
            <w:shd w:val="clear" w:color="auto" w:fill="auto"/>
            <w:noWrap/>
            <w:vAlign w:val="bottom"/>
          </w:tcPr>
          <w:p w:rsidR="004A2F13" w:rsidRPr="00E2435D" w:rsidRDefault="004A2F13" w:rsidP="00E2435D">
            <w:pPr>
              <w:jc w:val="right"/>
            </w:pPr>
            <w:r w:rsidRPr="00E2435D">
              <w:t>16</w:t>
            </w:r>
            <w:r w:rsidR="00E4231C" w:rsidRPr="00E2435D">
              <w:t>,</w:t>
            </w:r>
            <w:r w:rsidRPr="00E2435D">
              <w:t>7</w:t>
            </w:r>
          </w:p>
        </w:tc>
        <w:tc>
          <w:tcPr>
            <w:tcW w:w="1067" w:type="dxa"/>
            <w:shd w:val="clear" w:color="auto" w:fill="auto"/>
            <w:noWrap/>
            <w:vAlign w:val="bottom"/>
          </w:tcPr>
          <w:p w:rsidR="004A2F13" w:rsidRPr="00E2435D" w:rsidRDefault="004A2F13" w:rsidP="00E2435D">
            <w:pPr>
              <w:jc w:val="right"/>
            </w:pPr>
            <w:r w:rsidRPr="00E2435D">
              <w:t>29</w:t>
            </w:r>
          </w:p>
        </w:tc>
        <w:tc>
          <w:tcPr>
            <w:tcW w:w="1273" w:type="dxa"/>
            <w:shd w:val="clear" w:color="auto" w:fill="auto"/>
            <w:noWrap/>
            <w:vAlign w:val="bottom"/>
          </w:tcPr>
          <w:p w:rsidR="004A2F13" w:rsidRPr="00E2435D" w:rsidRDefault="004A2F13" w:rsidP="00E2435D">
            <w:pPr>
              <w:jc w:val="right"/>
            </w:pPr>
            <w:r w:rsidRPr="00E2435D">
              <w:t>33</w:t>
            </w:r>
            <w:r w:rsidR="00E4231C" w:rsidRPr="00E2435D">
              <w:t>,</w:t>
            </w:r>
            <w:r w:rsidRPr="00E2435D">
              <w:t>5</w:t>
            </w:r>
          </w:p>
        </w:tc>
        <w:tc>
          <w:tcPr>
            <w:tcW w:w="1599" w:type="dxa"/>
            <w:shd w:val="clear" w:color="auto" w:fill="auto"/>
            <w:noWrap/>
            <w:vAlign w:val="bottom"/>
          </w:tcPr>
          <w:p w:rsidR="004A2F13" w:rsidRPr="00E2435D" w:rsidRDefault="00E2435D" w:rsidP="00E2435D">
            <w:pPr>
              <w:jc w:val="right"/>
            </w:pPr>
            <w:r w:rsidRPr="00E2435D">
              <w:rPr>
                <w:lang w:val="uk-UA"/>
              </w:rPr>
              <w:t>к</w:t>
            </w:r>
          </w:p>
        </w:tc>
        <w:tc>
          <w:tcPr>
            <w:tcW w:w="2001" w:type="dxa"/>
            <w:shd w:val="clear" w:color="auto" w:fill="auto"/>
            <w:noWrap/>
            <w:vAlign w:val="bottom"/>
          </w:tcPr>
          <w:p w:rsidR="004A2F13" w:rsidRPr="00E2435D" w:rsidRDefault="004A2F13" w:rsidP="00E2435D">
            <w:pPr>
              <w:jc w:val="right"/>
            </w:pPr>
            <w:r w:rsidRPr="00E2435D">
              <w:t>19</w:t>
            </w:r>
          </w:p>
        </w:tc>
        <w:tc>
          <w:tcPr>
            <w:tcW w:w="1080" w:type="dxa"/>
            <w:shd w:val="clear" w:color="auto" w:fill="auto"/>
            <w:noWrap/>
            <w:vAlign w:val="bottom"/>
          </w:tcPr>
          <w:p w:rsidR="004A2F13" w:rsidRPr="00E2435D" w:rsidRDefault="00E4231C" w:rsidP="00E2435D">
            <w:pPr>
              <w:jc w:val="right"/>
            </w:pPr>
            <w:r w:rsidRPr="00E2435D">
              <w:t>–</w:t>
            </w:r>
          </w:p>
        </w:tc>
        <w:tc>
          <w:tcPr>
            <w:tcW w:w="1080" w:type="dxa"/>
            <w:shd w:val="clear" w:color="auto" w:fill="auto"/>
            <w:noWrap/>
            <w:vAlign w:val="bottom"/>
          </w:tcPr>
          <w:p w:rsidR="004A2F13" w:rsidRPr="00E2435D" w:rsidRDefault="00E4231C" w:rsidP="00E2435D">
            <w:pPr>
              <w:jc w:val="right"/>
            </w:pPr>
            <w:r w:rsidRPr="00E2435D">
              <w:t>–</w:t>
            </w:r>
          </w:p>
        </w:tc>
      </w:tr>
      <w:tr w:rsidR="00E4231C" w:rsidRPr="00E4231C" w:rsidTr="00842E04">
        <w:trPr>
          <w:trHeight w:val="264"/>
        </w:trPr>
        <w:tc>
          <w:tcPr>
            <w:tcW w:w="4156" w:type="dxa"/>
            <w:shd w:val="clear" w:color="auto" w:fill="auto"/>
            <w:vAlign w:val="center"/>
          </w:tcPr>
          <w:p w:rsidR="00E4231C" w:rsidRPr="00E4231C" w:rsidRDefault="00E4231C">
            <w:pPr>
              <w:rPr>
                <w:b/>
              </w:rPr>
            </w:pPr>
            <w:proofErr w:type="spellStart"/>
            <w:r w:rsidRPr="00E4231C">
              <w:rPr>
                <w:b/>
              </w:rPr>
              <w:t>Культури</w:t>
            </w:r>
            <w:proofErr w:type="spellEnd"/>
            <w:r w:rsidRPr="00E4231C">
              <w:rPr>
                <w:b/>
              </w:rPr>
              <w:t xml:space="preserve"> </w:t>
            </w:r>
            <w:proofErr w:type="spellStart"/>
            <w:r w:rsidRPr="00E4231C">
              <w:rPr>
                <w:b/>
              </w:rPr>
              <w:t>технічні</w:t>
            </w:r>
            <w:proofErr w:type="spellEnd"/>
          </w:p>
        </w:tc>
        <w:tc>
          <w:tcPr>
            <w:tcW w:w="1139" w:type="dxa"/>
            <w:shd w:val="clear" w:color="auto" w:fill="auto"/>
            <w:noWrap/>
            <w:vAlign w:val="bottom"/>
          </w:tcPr>
          <w:p w:rsidR="00E4231C" w:rsidRPr="00E2435D" w:rsidRDefault="00E4231C" w:rsidP="00E2435D">
            <w:pPr>
              <w:jc w:val="right"/>
              <w:rPr>
                <w:b/>
              </w:rPr>
            </w:pPr>
            <w:r w:rsidRPr="00E2435D">
              <w:rPr>
                <w:b/>
              </w:rPr>
              <w:t>251997</w:t>
            </w:r>
          </w:p>
        </w:tc>
        <w:tc>
          <w:tcPr>
            <w:tcW w:w="1201" w:type="dxa"/>
            <w:shd w:val="clear" w:color="auto" w:fill="auto"/>
            <w:noWrap/>
            <w:vAlign w:val="bottom"/>
          </w:tcPr>
          <w:p w:rsidR="00E4231C" w:rsidRPr="00E2435D" w:rsidRDefault="00E4231C" w:rsidP="00E2435D">
            <w:pPr>
              <w:jc w:val="right"/>
              <w:rPr>
                <w:b/>
              </w:rPr>
            </w:pPr>
            <w:r w:rsidRPr="00E2435D">
              <w:rPr>
                <w:b/>
              </w:rPr>
              <w:t>102,9</w:t>
            </w:r>
          </w:p>
        </w:tc>
        <w:tc>
          <w:tcPr>
            <w:tcW w:w="1067" w:type="dxa"/>
            <w:shd w:val="clear" w:color="auto" w:fill="auto"/>
            <w:noWrap/>
            <w:vAlign w:val="bottom"/>
          </w:tcPr>
          <w:p w:rsidR="00E4231C" w:rsidRPr="00E2435D" w:rsidRDefault="00E4231C" w:rsidP="00E2435D">
            <w:pPr>
              <w:jc w:val="right"/>
              <w:rPr>
                <w:b/>
              </w:rPr>
            </w:pPr>
            <w:r w:rsidRPr="00E2435D">
              <w:rPr>
                <w:b/>
              </w:rPr>
              <w:t>247300</w:t>
            </w:r>
          </w:p>
        </w:tc>
        <w:tc>
          <w:tcPr>
            <w:tcW w:w="1273" w:type="dxa"/>
            <w:shd w:val="clear" w:color="auto" w:fill="auto"/>
            <w:noWrap/>
            <w:vAlign w:val="bottom"/>
          </w:tcPr>
          <w:p w:rsidR="00E4231C" w:rsidRPr="00E2435D" w:rsidRDefault="00E4231C" w:rsidP="00E2435D">
            <w:pPr>
              <w:jc w:val="right"/>
              <w:rPr>
                <w:b/>
              </w:rPr>
            </w:pPr>
            <w:r w:rsidRPr="00E2435D">
              <w:rPr>
                <w:b/>
              </w:rPr>
              <w:t>102,7</w:t>
            </w:r>
          </w:p>
        </w:tc>
        <w:tc>
          <w:tcPr>
            <w:tcW w:w="1599" w:type="dxa"/>
            <w:shd w:val="clear" w:color="auto" w:fill="auto"/>
            <w:noWrap/>
            <w:vAlign w:val="bottom"/>
          </w:tcPr>
          <w:p w:rsidR="00E4231C" w:rsidRPr="00E2435D" w:rsidRDefault="00E4231C" w:rsidP="00E2435D">
            <w:pPr>
              <w:jc w:val="right"/>
              <w:rPr>
                <w:b/>
              </w:rPr>
            </w:pPr>
            <w:r w:rsidRPr="00E2435D">
              <w:rPr>
                <w:b/>
              </w:rPr>
              <w:t>35242</w:t>
            </w:r>
          </w:p>
        </w:tc>
        <w:tc>
          <w:tcPr>
            <w:tcW w:w="2001" w:type="dxa"/>
            <w:shd w:val="clear" w:color="auto" w:fill="auto"/>
            <w:noWrap/>
            <w:vAlign w:val="bottom"/>
          </w:tcPr>
          <w:p w:rsidR="00E4231C" w:rsidRPr="00E2435D" w:rsidRDefault="00E4231C" w:rsidP="00E2435D">
            <w:pPr>
              <w:jc w:val="right"/>
              <w:rPr>
                <w:b/>
              </w:rPr>
            </w:pPr>
            <w:r w:rsidRPr="00E2435D">
              <w:rPr>
                <w:b/>
              </w:rPr>
              <w:t>222738</w:t>
            </w:r>
          </w:p>
        </w:tc>
        <w:tc>
          <w:tcPr>
            <w:tcW w:w="1080" w:type="dxa"/>
            <w:shd w:val="clear" w:color="auto" w:fill="auto"/>
            <w:noWrap/>
            <w:vAlign w:val="bottom"/>
          </w:tcPr>
          <w:p w:rsidR="00E4231C" w:rsidRPr="00E2435D" w:rsidRDefault="00E4231C" w:rsidP="00E2435D">
            <w:pPr>
              <w:jc w:val="right"/>
              <w:rPr>
                <w:b/>
              </w:rPr>
            </w:pPr>
            <w:r w:rsidRPr="00E2435D">
              <w:rPr>
                <w:b/>
              </w:rPr>
              <w:t>4697</w:t>
            </w:r>
          </w:p>
        </w:tc>
        <w:tc>
          <w:tcPr>
            <w:tcW w:w="1080" w:type="dxa"/>
            <w:shd w:val="clear" w:color="auto" w:fill="auto"/>
            <w:noWrap/>
            <w:vAlign w:val="bottom"/>
          </w:tcPr>
          <w:p w:rsidR="00E4231C" w:rsidRPr="00E2435D" w:rsidRDefault="00E4231C" w:rsidP="00E2435D">
            <w:pPr>
              <w:jc w:val="right"/>
              <w:rPr>
                <w:b/>
              </w:rPr>
            </w:pPr>
            <w:r w:rsidRPr="00E2435D">
              <w:rPr>
                <w:b/>
              </w:rPr>
              <w:t>112,6</w:t>
            </w:r>
          </w:p>
        </w:tc>
      </w:tr>
      <w:tr w:rsidR="00E4231C" w:rsidRPr="00E4231C" w:rsidTr="00842E04">
        <w:trPr>
          <w:trHeight w:val="264"/>
        </w:trPr>
        <w:tc>
          <w:tcPr>
            <w:tcW w:w="4156" w:type="dxa"/>
            <w:shd w:val="clear" w:color="auto" w:fill="auto"/>
            <w:vAlign w:val="center"/>
          </w:tcPr>
          <w:p w:rsidR="00E4231C" w:rsidRPr="00E4231C" w:rsidRDefault="00E4231C" w:rsidP="00FF256F">
            <w:pPr>
              <w:ind w:left="142"/>
              <w:rPr>
                <w:lang w:val="uk-UA"/>
              </w:rPr>
            </w:pPr>
            <w:r w:rsidRPr="00E4231C">
              <w:rPr>
                <w:lang w:val="uk-UA"/>
              </w:rPr>
              <w:t>з</w:t>
            </w:r>
            <w:r w:rsidRPr="00E4231C">
              <w:rPr>
                <w:lang w:val="en-US"/>
              </w:rPr>
              <w:t xml:space="preserve"> </w:t>
            </w:r>
            <w:r w:rsidRPr="00E4231C">
              <w:t>них</w:t>
            </w:r>
          </w:p>
        </w:tc>
        <w:tc>
          <w:tcPr>
            <w:tcW w:w="1139" w:type="dxa"/>
            <w:shd w:val="clear" w:color="auto" w:fill="auto"/>
            <w:noWrap/>
            <w:vAlign w:val="bottom"/>
          </w:tcPr>
          <w:p w:rsidR="00E4231C" w:rsidRPr="00E2435D" w:rsidRDefault="00E4231C" w:rsidP="00E2435D">
            <w:pPr>
              <w:jc w:val="right"/>
            </w:pPr>
          </w:p>
        </w:tc>
        <w:tc>
          <w:tcPr>
            <w:tcW w:w="1201" w:type="dxa"/>
            <w:shd w:val="clear" w:color="auto" w:fill="auto"/>
            <w:noWrap/>
            <w:vAlign w:val="bottom"/>
          </w:tcPr>
          <w:p w:rsidR="00E4231C" w:rsidRPr="00E2435D" w:rsidRDefault="00E4231C" w:rsidP="00E2435D">
            <w:pPr>
              <w:jc w:val="right"/>
            </w:pPr>
          </w:p>
        </w:tc>
        <w:tc>
          <w:tcPr>
            <w:tcW w:w="1067" w:type="dxa"/>
            <w:shd w:val="clear" w:color="auto" w:fill="auto"/>
            <w:noWrap/>
            <w:vAlign w:val="bottom"/>
          </w:tcPr>
          <w:p w:rsidR="00E4231C" w:rsidRPr="00E2435D" w:rsidRDefault="00E4231C" w:rsidP="00E2435D">
            <w:pPr>
              <w:jc w:val="right"/>
            </w:pPr>
          </w:p>
        </w:tc>
        <w:tc>
          <w:tcPr>
            <w:tcW w:w="1273" w:type="dxa"/>
            <w:shd w:val="clear" w:color="auto" w:fill="auto"/>
            <w:noWrap/>
            <w:vAlign w:val="bottom"/>
          </w:tcPr>
          <w:p w:rsidR="00E4231C" w:rsidRPr="00E2435D" w:rsidRDefault="00E4231C" w:rsidP="00E2435D">
            <w:pPr>
              <w:jc w:val="right"/>
            </w:pPr>
          </w:p>
        </w:tc>
        <w:tc>
          <w:tcPr>
            <w:tcW w:w="1599" w:type="dxa"/>
            <w:shd w:val="clear" w:color="auto" w:fill="auto"/>
            <w:noWrap/>
            <w:vAlign w:val="bottom"/>
          </w:tcPr>
          <w:p w:rsidR="00E4231C" w:rsidRPr="00E2435D" w:rsidRDefault="00E4231C" w:rsidP="00E2435D">
            <w:pPr>
              <w:jc w:val="right"/>
            </w:pPr>
          </w:p>
        </w:tc>
        <w:tc>
          <w:tcPr>
            <w:tcW w:w="2001" w:type="dxa"/>
            <w:shd w:val="clear" w:color="auto" w:fill="auto"/>
            <w:noWrap/>
            <w:vAlign w:val="bottom"/>
          </w:tcPr>
          <w:p w:rsidR="00E4231C" w:rsidRPr="00E2435D" w:rsidRDefault="00E4231C" w:rsidP="00E2435D">
            <w:pPr>
              <w:jc w:val="right"/>
            </w:pPr>
          </w:p>
        </w:tc>
        <w:tc>
          <w:tcPr>
            <w:tcW w:w="1080" w:type="dxa"/>
            <w:shd w:val="clear" w:color="auto" w:fill="auto"/>
            <w:noWrap/>
            <w:vAlign w:val="bottom"/>
          </w:tcPr>
          <w:p w:rsidR="00E4231C" w:rsidRPr="00E2435D" w:rsidRDefault="00E4231C" w:rsidP="00E2435D">
            <w:pPr>
              <w:jc w:val="right"/>
            </w:pPr>
          </w:p>
        </w:tc>
        <w:tc>
          <w:tcPr>
            <w:tcW w:w="1080" w:type="dxa"/>
            <w:shd w:val="clear" w:color="auto" w:fill="auto"/>
            <w:noWrap/>
            <w:vAlign w:val="bottom"/>
          </w:tcPr>
          <w:p w:rsidR="00E4231C" w:rsidRPr="00E2435D" w:rsidRDefault="00E4231C" w:rsidP="00E2435D">
            <w:pPr>
              <w:jc w:val="right"/>
            </w:pPr>
          </w:p>
        </w:tc>
      </w:tr>
      <w:tr w:rsidR="00E4231C" w:rsidRPr="00E4231C" w:rsidTr="00842E04">
        <w:trPr>
          <w:trHeight w:val="264"/>
        </w:trPr>
        <w:tc>
          <w:tcPr>
            <w:tcW w:w="4156" w:type="dxa"/>
            <w:shd w:val="clear" w:color="auto" w:fill="auto"/>
            <w:vAlign w:val="center"/>
          </w:tcPr>
          <w:p w:rsidR="00E4231C" w:rsidRPr="00E4231C" w:rsidRDefault="00E4231C" w:rsidP="00DF59AA">
            <w:pPr>
              <w:ind w:left="113"/>
            </w:pPr>
            <w:r w:rsidRPr="00E4231C">
              <w:rPr>
                <w:lang w:val="uk-UA"/>
              </w:rPr>
              <w:t>с</w:t>
            </w:r>
            <w:proofErr w:type="spellStart"/>
            <w:r w:rsidRPr="00E4231C">
              <w:t>оя</w:t>
            </w:r>
            <w:proofErr w:type="spellEnd"/>
          </w:p>
        </w:tc>
        <w:tc>
          <w:tcPr>
            <w:tcW w:w="1139" w:type="dxa"/>
            <w:shd w:val="clear" w:color="auto" w:fill="auto"/>
            <w:noWrap/>
            <w:vAlign w:val="bottom"/>
          </w:tcPr>
          <w:p w:rsidR="00E4231C" w:rsidRPr="00E2435D" w:rsidRDefault="00E4231C" w:rsidP="00E2435D">
            <w:pPr>
              <w:jc w:val="right"/>
            </w:pPr>
            <w:r w:rsidRPr="00E2435D">
              <w:t>83008</w:t>
            </w:r>
          </w:p>
        </w:tc>
        <w:tc>
          <w:tcPr>
            <w:tcW w:w="1201" w:type="dxa"/>
            <w:shd w:val="clear" w:color="auto" w:fill="auto"/>
            <w:noWrap/>
            <w:vAlign w:val="bottom"/>
          </w:tcPr>
          <w:p w:rsidR="00E4231C" w:rsidRPr="00E2435D" w:rsidRDefault="00E4231C" w:rsidP="00E2435D">
            <w:pPr>
              <w:jc w:val="right"/>
            </w:pPr>
            <w:r w:rsidRPr="00E2435D">
              <w:t>110,7</w:t>
            </w:r>
          </w:p>
        </w:tc>
        <w:tc>
          <w:tcPr>
            <w:tcW w:w="1067" w:type="dxa"/>
            <w:shd w:val="clear" w:color="auto" w:fill="auto"/>
            <w:noWrap/>
            <w:vAlign w:val="bottom"/>
          </w:tcPr>
          <w:p w:rsidR="00E4231C" w:rsidRPr="00E2435D" w:rsidRDefault="00E4231C" w:rsidP="00E2435D">
            <w:pPr>
              <w:jc w:val="right"/>
            </w:pPr>
            <w:r w:rsidRPr="00E2435D">
              <w:t>78926</w:t>
            </w:r>
          </w:p>
        </w:tc>
        <w:tc>
          <w:tcPr>
            <w:tcW w:w="1273" w:type="dxa"/>
            <w:shd w:val="clear" w:color="auto" w:fill="auto"/>
            <w:noWrap/>
            <w:vAlign w:val="bottom"/>
          </w:tcPr>
          <w:p w:rsidR="00E4231C" w:rsidRPr="00E2435D" w:rsidRDefault="00E4231C" w:rsidP="00E2435D">
            <w:pPr>
              <w:jc w:val="right"/>
            </w:pPr>
            <w:r w:rsidRPr="00E2435D">
              <w:t>110,6</w:t>
            </w:r>
          </w:p>
        </w:tc>
        <w:tc>
          <w:tcPr>
            <w:tcW w:w="1599" w:type="dxa"/>
            <w:shd w:val="clear" w:color="auto" w:fill="auto"/>
            <w:noWrap/>
            <w:vAlign w:val="bottom"/>
          </w:tcPr>
          <w:p w:rsidR="00E4231C" w:rsidRPr="00E2435D" w:rsidRDefault="00E4231C" w:rsidP="00E2435D">
            <w:pPr>
              <w:jc w:val="right"/>
            </w:pPr>
            <w:r w:rsidRPr="00E2435D">
              <w:t>14018</w:t>
            </w:r>
          </w:p>
        </w:tc>
        <w:tc>
          <w:tcPr>
            <w:tcW w:w="2001" w:type="dxa"/>
            <w:shd w:val="clear" w:color="auto" w:fill="auto"/>
            <w:noWrap/>
            <w:vAlign w:val="bottom"/>
          </w:tcPr>
          <w:p w:rsidR="00E4231C" w:rsidRPr="00E2435D" w:rsidRDefault="00E4231C" w:rsidP="00E2435D">
            <w:pPr>
              <w:jc w:val="right"/>
            </w:pPr>
            <w:r w:rsidRPr="00E2435D">
              <w:t>67203</w:t>
            </w:r>
          </w:p>
        </w:tc>
        <w:tc>
          <w:tcPr>
            <w:tcW w:w="1080" w:type="dxa"/>
            <w:shd w:val="clear" w:color="auto" w:fill="auto"/>
            <w:noWrap/>
            <w:vAlign w:val="bottom"/>
          </w:tcPr>
          <w:p w:rsidR="00E4231C" w:rsidRPr="00E2435D" w:rsidRDefault="00E4231C" w:rsidP="00E2435D">
            <w:pPr>
              <w:jc w:val="right"/>
            </w:pPr>
            <w:r w:rsidRPr="00E2435D">
              <w:t>4082</w:t>
            </w:r>
          </w:p>
        </w:tc>
        <w:tc>
          <w:tcPr>
            <w:tcW w:w="1080" w:type="dxa"/>
            <w:shd w:val="clear" w:color="auto" w:fill="auto"/>
            <w:noWrap/>
            <w:vAlign w:val="bottom"/>
          </w:tcPr>
          <w:p w:rsidR="00E4231C" w:rsidRPr="00E2435D" w:rsidRDefault="00E4231C" w:rsidP="00E2435D">
            <w:pPr>
              <w:jc w:val="right"/>
            </w:pPr>
            <w:r w:rsidRPr="00E2435D">
              <w:t>112,4</w:t>
            </w:r>
          </w:p>
        </w:tc>
      </w:tr>
      <w:tr w:rsidR="00E2435D" w:rsidRPr="00E4231C" w:rsidTr="00842E04">
        <w:trPr>
          <w:trHeight w:val="264"/>
        </w:trPr>
        <w:tc>
          <w:tcPr>
            <w:tcW w:w="4156" w:type="dxa"/>
            <w:shd w:val="clear" w:color="auto" w:fill="auto"/>
            <w:vAlign w:val="center"/>
          </w:tcPr>
          <w:p w:rsidR="00E2435D" w:rsidRPr="00E4231C" w:rsidRDefault="00E2435D" w:rsidP="00E2435D">
            <w:pPr>
              <w:ind w:left="113"/>
            </w:pPr>
            <w:r w:rsidRPr="00E4231C">
              <w:rPr>
                <w:lang w:val="uk-UA"/>
              </w:rPr>
              <w:t>л</w:t>
            </w:r>
            <w:proofErr w:type="spellStart"/>
            <w:r w:rsidRPr="00E4231C">
              <w:t>ьон</w:t>
            </w:r>
            <w:proofErr w:type="spellEnd"/>
            <w:r w:rsidRPr="00E4231C">
              <w:t xml:space="preserve"> кудряш (</w:t>
            </w:r>
            <w:proofErr w:type="spellStart"/>
            <w:r w:rsidRPr="00E4231C">
              <w:t>олійний</w:t>
            </w:r>
            <w:proofErr w:type="spellEnd"/>
            <w:r w:rsidRPr="00E4231C">
              <w:t>)</w:t>
            </w:r>
          </w:p>
        </w:tc>
        <w:tc>
          <w:tcPr>
            <w:tcW w:w="1139" w:type="dxa"/>
            <w:shd w:val="clear" w:color="auto" w:fill="auto"/>
            <w:noWrap/>
            <w:vAlign w:val="bottom"/>
          </w:tcPr>
          <w:p w:rsidR="00E2435D" w:rsidRPr="00E2435D" w:rsidRDefault="00E2435D" w:rsidP="00E2435D">
            <w:pPr>
              <w:jc w:val="right"/>
            </w:pPr>
            <w:r w:rsidRPr="00E2435D">
              <w:rPr>
                <w:lang w:val="uk-UA"/>
              </w:rPr>
              <w:t>к</w:t>
            </w:r>
          </w:p>
        </w:tc>
        <w:tc>
          <w:tcPr>
            <w:tcW w:w="1201" w:type="dxa"/>
            <w:shd w:val="clear" w:color="auto" w:fill="auto"/>
            <w:noWrap/>
            <w:vAlign w:val="bottom"/>
          </w:tcPr>
          <w:p w:rsidR="00E2435D" w:rsidRPr="00E2435D" w:rsidRDefault="00E2435D" w:rsidP="00E2435D">
            <w:pPr>
              <w:jc w:val="right"/>
            </w:pPr>
            <w:r w:rsidRPr="00E2435D">
              <w:rPr>
                <w:lang w:val="uk-UA"/>
              </w:rPr>
              <w:t>к</w:t>
            </w:r>
          </w:p>
        </w:tc>
        <w:tc>
          <w:tcPr>
            <w:tcW w:w="1067" w:type="dxa"/>
            <w:shd w:val="clear" w:color="auto" w:fill="auto"/>
            <w:noWrap/>
            <w:vAlign w:val="bottom"/>
          </w:tcPr>
          <w:p w:rsidR="00E2435D" w:rsidRPr="00E2435D" w:rsidRDefault="00E2435D" w:rsidP="00E2435D">
            <w:pPr>
              <w:jc w:val="right"/>
            </w:pPr>
            <w:r w:rsidRPr="00E2435D">
              <w:rPr>
                <w:lang w:val="uk-UA"/>
              </w:rPr>
              <w:t>к</w:t>
            </w:r>
          </w:p>
        </w:tc>
        <w:tc>
          <w:tcPr>
            <w:tcW w:w="1273"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1080" w:type="dxa"/>
            <w:shd w:val="clear" w:color="auto" w:fill="auto"/>
            <w:noWrap/>
            <w:vAlign w:val="bottom"/>
          </w:tcPr>
          <w:p w:rsidR="00E2435D" w:rsidRPr="00E2435D" w:rsidRDefault="00E2435D" w:rsidP="00E2435D">
            <w:pPr>
              <w:jc w:val="right"/>
            </w:pPr>
            <w:r w:rsidRPr="00E2435D">
              <w:t>–</w:t>
            </w:r>
          </w:p>
        </w:tc>
        <w:tc>
          <w:tcPr>
            <w:tcW w:w="1080" w:type="dxa"/>
            <w:shd w:val="clear" w:color="auto" w:fill="auto"/>
            <w:noWrap/>
            <w:vAlign w:val="bottom"/>
          </w:tcPr>
          <w:p w:rsidR="00E2435D" w:rsidRPr="00E2435D" w:rsidRDefault="00E2435D" w:rsidP="00E2435D">
            <w:pPr>
              <w:jc w:val="right"/>
            </w:pPr>
            <w:r w:rsidRPr="00E2435D">
              <w:t>–</w:t>
            </w:r>
          </w:p>
        </w:tc>
      </w:tr>
      <w:tr w:rsidR="00E4231C" w:rsidRPr="00E4231C" w:rsidTr="00842E04">
        <w:trPr>
          <w:trHeight w:val="264"/>
        </w:trPr>
        <w:tc>
          <w:tcPr>
            <w:tcW w:w="4156" w:type="dxa"/>
            <w:shd w:val="clear" w:color="auto" w:fill="auto"/>
            <w:vAlign w:val="center"/>
          </w:tcPr>
          <w:p w:rsidR="00E4231C" w:rsidRPr="00E4231C" w:rsidRDefault="00E4231C" w:rsidP="00DF59AA">
            <w:pPr>
              <w:ind w:left="113"/>
            </w:pPr>
            <w:r w:rsidRPr="00E4231C">
              <w:rPr>
                <w:lang w:val="uk-UA"/>
              </w:rPr>
              <w:t>г</w:t>
            </w:r>
            <w:proofErr w:type="spellStart"/>
            <w:r w:rsidRPr="00E4231C">
              <w:t>ірчиця</w:t>
            </w:r>
            <w:proofErr w:type="spellEnd"/>
          </w:p>
        </w:tc>
        <w:tc>
          <w:tcPr>
            <w:tcW w:w="1139" w:type="dxa"/>
            <w:shd w:val="clear" w:color="auto" w:fill="auto"/>
            <w:noWrap/>
            <w:vAlign w:val="bottom"/>
          </w:tcPr>
          <w:p w:rsidR="00E4231C" w:rsidRPr="00E2435D" w:rsidRDefault="00E4231C" w:rsidP="00E2435D">
            <w:pPr>
              <w:jc w:val="right"/>
            </w:pPr>
            <w:r w:rsidRPr="00E2435D">
              <w:t>46</w:t>
            </w:r>
          </w:p>
        </w:tc>
        <w:tc>
          <w:tcPr>
            <w:tcW w:w="1201" w:type="dxa"/>
            <w:shd w:val="clear" w:color="auto" w:fill="auto"/>
            <w:noWrap/>
            <w:vAlign w:val="bottom"/>
          </w:tcPr>
          <w:p w:rsidR="00E4231C" w:rsidRPr="00E2435D" w:rsidRDefault="00E4231C" w:rsidP="00E2435D">
            <w:pPr>
              <w:jc w:val="right"/>
            </w:pPr>
            <w:r w:rsidRPr="00E2435D">
              <w:t>97,2</w:t>
            </w:r>
          </w:p>
        </w:tc>
        <w:tc>
          <w:tcPr>
            <w:tcW w:w="1067" w:type="dxa"/>
            <w:shd w:val="clear" w:color="auto" w:fill="auto"/>
            <w:noWrap/>
            <w:vAlign w:val="bottom"/>
          </w:tcPr>
          <w:p w:rsidR="00E4231C" w:rsidRPr="00E2435D" w:rsidRDefault="00E4231C" w:rsidP="00E2435D">
            <w:pPr>
              <w:jc w:val="right"/>
            </w:pPr>
            <w:r w:rsidRPr="00E2435D">
              <w:t>46</w:t>
            </w:r>
          </w:p>
        </w:tc>
        <w:tc>
          <w:tcPr>
            <w:tcW w:w="1273" w:type="dxa"/>
            <w:shd w:val="clear" w:color="auto" w:fill="auto"/>
            <w:noWrap/>
            <w:vAlign w:val="bottom"/>
          </w:tcPr>
          <w:p w:rsidR="00E4231C" w:rsidRPr="00E2435D" w:rsidRDefault="00E4231C" w:rsidP="00E2435D">
            <w:pPr>
              <w:jc w:val="right"/>
            </w:pPr>
            <w:r w:rsidRPr="00E2435D">
              <w:t>97,2</w:t>
            </w:r>
          </w:p>
        </w:tc>
        <w:tc>
          <w:tcPr>
            <w:tcW w:w="1599" w:type="dxa"/>
            <w:shd w:val="clear" w:color="auto" w:fill="auto"/>
            <w:noWrap/>
            <w:vAlign w:val="bottom"/>
          </w:tcPr>
          <w:p w:rsidR="00E4231C" w:rsidRPr="00E2435D" w:rsidRDefault="00E2435D" w:rsidP="00E2435D">
            <w:pPr>
              <w:jc w:val="right"/>
            </w:pPr>
            <w:r w:rsidRPr="00E2435D">
              <w:rPr>
                <w:lang w:val="uk-UA"/>
              </w:rPr>
              <w:t>к</w:t>
            </w:r>
          </w:p>
        </w:tc>
        <w:tc>
          <w:tcPr>
            <w:tcW w:w="2001" w:type="dxa"/>
            <w:shd w:val="clear" w:color="auto" w:fill="auto"/>
            <w:noWrap/>
            <w:vAlign w:val="bottom"/>
          </w:tcPr>
          <w:p w:rsidR="00E4231C" w:rsidRPr="00E2435D" w:rsidRDefault="00E4231C" w:rsidP="00E2435D">
            <w:pPr>
              <w:jc w:val="right"/>
            </w:pPr>
            <w:r w:rsidRPr="00E2435D">
              <w:t>45</w:t>
            </w:r>
          </w:p>
        </w:tc>
        <w:tc>
          <w:tcPr>
            <w:tcW w:w="1080" w:type="dxa"/>
            <w:shd w:val="clear" w:color="auto" w:fill="auto"/>
            <w:noWrap/>
            <w:vAlign w:val="bottom"/>
          </w:tcPr>
          <w:p w:rsidR="00E4231C" w:rsidRPr="00E2435D" w:rsidRDefault="00E4231C" w:rsidP="00E2435D">
            <w:pPr>
              <w:jc w:val="right"/>
            </w:pPr>
            <w:r w:rsidRPr="00E2435D">
              <w:t>–</w:t>
            </w:r>
          </w:p>
        </w:tc>
        <w:tc>
          <w:tcPr>
            <w:tcW w:w="1080" w:type="dxa"/>
            <w:shd w:val="clear" w:color="auto" w:fill="auto"/>
            <w:noWrap/>
            <w:vAlign w:val="bottom"/>
          </w:tcPr>
          <w:p w:rsidR="00E4231C" w:rsidRPr="00E2435D" w:rsidRDefault="00E4231C" w:rsidP="00E2435D">
            <w:pPr>
              <w:jc w:val="right"/>
            </w:pPr>
            <w:r w:rsidRPr="00E2435D">
              <w:t>–</w:t>
            </w:r>
          </w:p>
        </w:tc>
      </w:tr>
    </w:tbl>
    <w:p w:rsidR="008465BA" w:rsidRPr="00E4231C" w:rsidRDefault="00416913" w:rsidP="00416913">
      <w:pPr>
        <w:pStyle w:val="a3"/>
        <w:jc w:val="right"/>
        <w:rPr>
          <w:rFonts w:ascii="Times New Roman" w:hAnsi="Times New Roman" w:cs="Times New Roman"/>
          <w:sz w:val="24"/>
          <w:szCs w:val="24"/>
          <w:lang w:val="uk-UA"/>
        </w:rPr>
      </w:pPr>
      <w:r w:rsidRPr="00E4231C">
        <w:rPr>
          <w:rFonts w:ascii="Times New Roman" w:hAnsi="Times New Roman" w:cs="Times New Roman"/>
          <w:sz w:val="24"/>
          <w:szCs w:val="24"/>
          <w:lang w:val="uk-UA"/>
        </w:rPr>
        <w:lastRenderedPageBreak/>
        <w:t>Продовження</w:t>
      </w:r>
    </w:p>
    <w:tbl>
      <w:tblPr>
        <w:tblW w:w="14509" w:type="dxa"/>
        <w:tblInd w:w="92" w:type="dxa"/>
        <w:tblLayout w:type="fixed"/>
        <w:tblLook w:val="0000" w:firstRow="0" w:lastRow="0" w:firstColumn="0" w:lastColumn="0" w:noHBand="0" w:noVBand="0"/>
      </w:tblPr>
      <w:tblGrid>
        <w:gridCol w:w="4516"/>
        <w:gridCol w:w="1062"/>
        <w:gridCol w:w="1182"/>
        <w:gridCol w:w="1086"/>
        <w:gridCol w:w="1164"/>
        <w:gridCol w:w="1599"/>
        <w:gridCol w:w="2001"/>
        <w:gridCol w:w="906"/>
        <w:gridCol w:w="993"/>
      </w:tblGrid>
      <w:tr w:rsidR="00C333CF" w:rsidRPr="00E4231C" w:rsidTr="00694D93">
        <w:trPr>
          <w:trHeight w:val="264"/>
        </w:trPr>
        <w:tc>
          <w:tcPr>
            <w:tcW w:w="4516" w:type="dxa"/>
            <w:vMerge w:val="restart"/>
            <w:tcBorders>
              <w:top w:val="single" w:sz="4" w:space="0" w:color="auto"/>
              <w:bottom w:val="single" w:sz="4" w:space="0" w:color="auto"/>
              <w:right w:val="single" w:sz="4" w:space="0" w:color="auto"/>
            </w:tcBorders>
            <w:shd w:val="clear" w:color="auto" w:fill="auto"/>
            <w:vAlign w:val="center"/>
          </w:tcPr>
          <w:p w:rsidR="00C333CF" w:rsidRPr="00E4231C" w:rsidRDefault="00C333CF" w:rsidP="00CA02D8"/>
        </w:tc>
        <w:tc>
          <w:tcPr>
            <w:tcW w:w="22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D5334D">
            <w:pPr>
              <w:jc w:val="center"/>
            </w:pPr>
            <w:proofErr w:type="spellStart"/>
            <w:r w:rsidRPr="00E4231C">
              <w:t>Господарства</w:t>
            </w:r>
            <w:proofErr w:type="spellEnd"/>
            <w:r w:rsidRPr="00E4231C">
              <w:t xml:space="preserve"> </w:t>
            </w:r>
            <w:r w:rsidR="00D5334D">
              <w:rPr>
                <w:lang w:val="uk-UA"/>
              </w:rPr>
              <w:t>в</w:t>
            </w:r>
            <w:proofErr w:type="spellStart"/>
            <w:r w:rsidRPr="00E4231C">
              <w:t>сіх</w:t>
            </w:r>
            <w:proofErr w:type="spellEnd"/>
            <w:r w:rsidRPr="00E4231C">
              <w:t xml:space="preserve"> </w:t>
            </w:r>
            <w:proofErr w:type="spellStart"/>
            <w:r w:rsidRPr="00E4231C">
              <w:t>категорій</w:t>
            </w:r>
            <w:proofErr w:type="spellEnd"/>
          </w:p>
        </w:tc>
        <w:tc>
          <w:tcPr>
            <w:tcW w:w="3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proofErr w:type="spellStart"/>
            <w:r w:rsidRPr="00E4231C">
              <w:t>Підприємства</w:t>
            </w:r>
            <w:proofErr w:type="spellEnd"/>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BF0E73" w:rsidP="00CA02D8">
            <w:pPr>
              <w:jc w:val="center"/>
            </w:pPr>
            <w:r w:rsidRPr="00E4231C">
              <w:rPr>
                <w:spacing w:val="-8"/>
                <w:lang w:val="uk-UA"/>
              </w:rPr>
              <w:t>П</w:t>
            </w:r>
            <w:proofErr w:type="spellStart"/>
            <w:r w:rsidR="00C333CF" w:rsidRPr="00E4231C">
              <w:rPr>
                <w:spacing w:val="-8"/>
              </w:rPr>
              <w:t>ідприємства</w:t>
            </w:r>
            <w:proofErr w:type="spellEnd"/>
            <w:r w:rsidR="00C333CF" w:rsidRPr="00E4231C">
              <w:rPr>
                <w:spacing w:val="-8"/>
              </w:rPr>
              <w:t xml:space="preserve">, </w:t>
            </w:r>
            <w:proofErr w:type="spellStart"/>
            <w:r w:rsidR="00C333CF" w:rsidRPr="00E4231C">
              <w:rPr>
                <w:spacing w:val="-8"/>
              </w:rPr>
              <w:t>які</w:t>
            </w:r>
            <w:proofErr w:type="spellEnd"/>
            <w:r w:rsidR="00C333CF" w:rsidRPr="00E4231C">
              <w:rPr>
                <w:spacing w:val="-8"/>
              </w:rPr>
              <w:t xml:space="preserve"> </w:t>
            </w:r>
            <w:proofErr w:type="spellStart"/>
            <w:r w:rsidR="00C333CF" w:rsidRPr="00E4231C">
              <w:rPr>
                <w:spacing w:val="-8"/>
              </w:rPr>
              <w:t>будуть</w:t>
            </w:r>
            <w:proofErr w:type="spellEnd"/>
            <w:r w:rsidR="00C333CF" w:rsidRPr="00E4231C">
              <w:rPr>
                <w:spacing w:val="-8"/>
              </w:rPr>
              <w:t xml:space="preserve"> </w:t>
            </w:r>
            <w:proofErr w:type="spellStart"/>
            <w:r w:rsidR="00C333CF" w:rsidRPr="00E4231C">
              <w:rPr>
                <w:spacing w:val="-8"/>
              </w:rPr>
              <w:t>звітуватися</w:t>
            </w:r>
            <w:proofErr w:type="spellEnd"/>
            <w:r w:rsidR="00C333CF" w:rsidRPr="00E4231C">
              <w:rPr>
                <w:spacing w:val="-8"/>
              </w:rPr>
              <w:t xml:space="preserve"> по </w:t>
            </w:r>
            <w:proofErr w:type="spellStart"/>
            <w:r w:rsidR="00C333CF" w:rsidRPr="00E4231C">
              <w:rPr>
                <w:spacing w:val="-8"/>
              </w:rPr>
              <w:t>оперативній</w:t>
            </w:r>
            <w:proofErr w:type="spellEnd"/>
            <w:r w:rsidR="00C333CF" w:rsidRPr="00E4231C">
              <w:rPr>
                <w:spacing w:val="-8"/>
              </w:rPr>
              <w:t xml:space="preserve"> </w:t>
            </w:r>
            <w:proofErr w:type="spellStart"/>
            <w:r w:rsidR="00C333CF" w:rsidRPr="00E4231C">
              <w:rPr>
                <w:spacing w:val="-8"/>
              </w:rPr>
              <w:t>звітності</w:t>
            </w:r>
            <w:proofErr w:type="spellEnd"/>
          </w:p>
        </w:tc>
        <w:tc>
          <w:tcPr>
            <w:tcW w:w="1899" w:type="dxa"/>
            <w:gridSpan w:val="2"/>
            <w:tcBorders>
              <w:top w:val="single" w:sz="4" w:space="0" w:color="auto"/>
              <w:left w:val="single" w:sz="4" w:space="0" w:color="auto"/>
              <w:bottom w:val="single" w:sz="4" w:space="0" w:color="auto"/>
            </w:tcBorders>
            <w:shd w:val="clear" w:color="auto" w:fill="auto"/>
            <w:noWrap/>
            <w:vAlign w:val="center"/>
          </w:tcPr>
          <w:p w:rsidR="00C333CF" w:rsidRPr="00E4231C" w:rsidRDefault="00C333CF" w:rsidP="00CA02D8">
            <w:pPr>
              <w:jc w:val="center"/>
            </w:pPr>
            <w:proofErr w:type="spellStart"/>
            <w:r w:rsidRPr="00E4231C">
              <w:t>Господарства</w:t>
            </w:r>
            <w:proofErr w:type="spellEnd"/>
            <w:r w:rsidRPr="00E4231C">
              <w:t xml:space="preserve"> </w:t>
            </w:r>
            <w:proofErr w:type="spellStart"/>
            <w:r w:rsidRPr="00E4231C">
              <w:t>населення</w:t>
            </w:r>
            <w:proofErr w:type="spellEnd"/>
          </w:p>
        </w:tc>
      </w:tr>
      <w:tr w:rsidR="00C333CF" w:rsidRPr="00E4231C" w:rsidTr="00694D93">
        <w:trPr>
          <w:trHeight w:val="264"/>
        </w:trPr>
        <w:tc>
          <w:tcPr>
            <w:tcW w:w="4516" w:type="dxa"/>
            <w:vMerge/>
            <w:tcBorders>
              <w:top w:val="single" w:sz="4" w:space="0" w:color="auto"/>
              <w:bottom w:val="single" w:sz="4" w:space="0" w:color="auto"/>
              <w:right w:val="single" w:sz="4" w:space="0" w:color="auto"/>
            </w:tcBorders>
            <w:shd w:val="clear" w:color="auto" w:fill="auto"/>
            <w:vAlign w:val="center"/>
          </w:tcPr>
          <w:p w:rsidR="00C333CF" w:rsidRPr="00E4231C" w:rsidRDefault="00C333CF" w:rsidP="00CA02D8"/>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r w:rsidRPr="00E4231C">
              <w:t>2021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r w:rsidRPr="00E4231C">
              <w:t>2021 у % до 2020</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r w:rsidRPr="00E4231C">
              <w:t>2021</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r w:rsidRPr="00E4231C">
              <w:t>2021 у % до 2020</w:t>
            </w:r>
          </w:p>
        </w:tc>
        <w:tc>
          <w:tcPr>
            <w:tcW w:w="1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proofErr w:type="gramStart"/>
            <w:r w:rsidRPr="00E4231C">
              <w:t>з</w:t>
            </w:r>
            <w:proofErr w:type="gramEnd"/>
            <w:r w:rsidRPr="00E4231C">
              <w:t xml:space="preserve"> них </w:t>
            </w:r>
            <w:proofErr w:type="spellStart"/>
            <w:r w:rsidRPr="00E4231C">
              <w:t>фермерські</w:t>
            </w:r>
            <w:proofErr w:type="spellEnd"/>
            <w:r w:rsidRPr="00E4231C">
              <w:t xml:space="preserve"> </w:t>
            </w:r>
            <w:proofErr w:type="spellStart"/>
            <w:r w:rsidRPr="00E4231C">
              <w:t>господарства</w:t>
            </w:r>
            <w:proofErr w:type="spellEnd"/>
          </w:p>
        </w:tc>
        <w:tc>
          <w:tcPr>
            <w:tcW w:w="200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p>
        </w:tc>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3CF" w:rsidRPr="00E4231C" w:rsidRDefault="00C333CF" w:rsidP="00CA02D8">
            <w:pPr>
              <w:jc w:val="center"/>
            </w:pPr>
            <w:r w:rsidRPr="00E4231C">
              <w:t>2021</w:t>
            </w:r>
          </w:p>
        </w:tc>
        <w:tc>
          <w:tcPr>
            <w:tcW w:w="993" w:type="dxa"/>
            <w:tcBorders>
              <w:top w:val="single" w:sz="4" w:space="0" w:color="auto"/>
              <w:left w:val="single" w:sz="4" w:space="0" w:color="auto"/>
              <w:bottom w:val="single" w:sz="4" w:space="0" w:color="auto"/>
            </w:tcBorders>
            <w:shd w:val="clear" w:color="auto" w:fill="auto"/>
            <w:noWrap/>
            <w:vAlign w:val="center"/>
          </w:tcPr>
          <w:p w:rsidR="00842E04" w:rsidRDefault="00C333CF" w:rsidP="00CA02D8">
            <w:pPr>
              <w:jc w:val="center"/>
            </w:pPr>
            <w:r w:rsidRPr="00E4231C">
              <w:t>2021</w:t>
            </w:r>
          </w:p>
          <w:p w:rsidR="00C333CF" w:rsidRPr="00E4231C" w:rsidRDefault="00C333CF" w:rsidP="00CA02D8">
            <w:pPr>
              <w:jc w:val="center"/>
            </w:pPr>
            <w:r w:rsidRPr="00E4231C">
              <w:t xml:space="preserve"> </w:t>
            </w:r>
            <w:proofErr w:type="gramStart"/>
            <w:r w:rsidRPr="00E4231C">
              <w:t>у</w:t>
            </w:r>
            <w:proofErr w:type="gramEnd"/>
            <w:r w:rsidRPr="00E4231C">
              <w:t xml:space="preserve"> % до 2020</w:t>
            </w:r>
          </w:p>
        </w:tc>
      </w:tr>
      <w:tr w:rsidR="00E4231C" w:rsidRPr="00E4231C" w:rsidTr="00694D93">
        <w:trPr>
          <w:trHeight w:val="264"/>
        </w:trPr>
        <w:tc>
          <w:tcPr>
            <w:tcW w:w="4516" w:type="dxa"/>
            <w:tcBorders>
              <w:top w:val="single" w:sz="4" w:space="0" w:color="auto"/>
            </w:tcBorders>
            <w:shd w:val="clear" w:color="auto" w:fill="auto"/>
            <w:vAlign w:val="center"/>
          </w:tcPr>
          <w:p w:rsidR="00E4231C" w:rsidRPr="00E4231C" w:rsidRDefault="00E4231C" w:rsidP="00DF59AA">
            <w:pPr>
              <w:ind w:left="113"/>
            </w:pPr>
            <w:r w:rsidRPr="00E4231C">
              <w:rPr>
                <w:lang w:val="uk-UA"/>
              </w:rPr>
              <w:t>р</w:t>
            </w:r>
            <w:proofErr w:type="spellStart"/>
            <w:r w:rsidRPr="00E4231C">
              <w:t>іпак</w:t>
            </w:r>
            <w:proofErr w:type="spellEnd"/>
            <w:r w:rsidRPr="00E4231C">
              <w:t xml:space="preserve"> </w:t>
            </w:r>
            <w:proofErr w:type="spellStart"/>
            <w:r w:rsidRPr="00E4231C">
              <w:t>озимий</w:t>
            </w:r>
            <w:proofErr w:type="spellEnd"/>
            <w:r w:rsidRPr="00E4231C">
              <w:t xml:space="preserve"> та </w:t>
            </w:r>
            <w:proofErr w:type="spellStart"/>
            <w:r w:rsidRPr="00E4231C">
              <w:t>кольза</w:t>
            </w:r>
            <w:proofErr w:type="spellEnd"/>
            <w:r w:rsidRPr="00E4231C">
              <w:t xml:space="preserve"> (</w:t>
            </w:r>
            <w:proofErr w:type="spellStart"/>
            <w:r w:rsidRPr="00E4231C">
              <w:t>ріпак</w:t>
            </w:r>
            <w:proofErr w:type="spellEnd"/>
            <w:r w:rsidRPr="00E4231C">
              <w:t xml:space="preserve"> </w:t>
            </w:r>
            <w:proofErr w:type="spellStart"/>
            <w:r w:rsidRPr="00E4231C">
              <w:t>ярий</w:t>
            </w:r>
            <w:proofErr w:type="spellEnd"/>
            <w:r w:rsidRPr="00E4231C">
              <w:t>)</w:t>
            </w:r>
          </w:p>
        </w:tc>
        <w:tc>
          <w:tcPr>
            <w:tcW w:w="1062" w:type="dxa"/>
            <w:tcBorders>
              <w:top w:val="single" w:sz="4" w:space="0" w:color="auto"/>
            </w:tcBorders>
            <w:shd w:val="clear" w:color="auto" w:fill="auto"/>
            <w:noWrap/>
            <w:vAlign w:val="bottom"/>
          </w:tcPr>
          <w:p w:rsidR="00E4231C" w:rsidRPr="00E2435D" w:rsidRDefault="00E4231C" w:rsidP="00E2435D">
            <w:pPr>
              <w:jc w:val="right"/>
            </w:pPr>
            <w:r w:rsidRPr="00E2435D">
              <w:t>68753</w:t>
            </w:r>
          </w:p>
        </w:tc>
        <w:tc>
          <w:tcPr>
            <w:tcW w:w="1182" w:type="dxa"/>
            <w:tcBorders>
              <w:top w:val="single" w:sz="4" w:space="0" w:color="auto"/>
            </w:tcBorders>
            <w:shd w:val="clear" w:color="auto" w:fill="auto"/>
            <w:noWrap/>
            <w:vAlign w:val="bottom"/>
          </w:tcPr>
          <w:p w:rsidR="00E4231C" w:rsidRPr="00E2435D" w:rsidRDefault="00E4231C" w:rsidP="00E2435D">
            <w:pPr>
              <w:jc w:val="right"/>
            </w:pPr>
            <w:r w:rsidRPr="00E2435D">
              <w:t>110,6</w:t>
            </w:r>
          </w:p>
        </w:tc>
        <w:tc>
          <w:tcPr>
            <w:tcW w:w="1086" w:type="dxa"/>
            <w:tcBorders>
              <w:top w:val="single" w:sz="4" w:space="0" w:color="auto"/>
            </w:tcBorders>
            <w:shd w:val="clear" w:color="auto" w:fill="auto"/>
            <w:noWrap/>
            <w:vAlign w:val="bottom"/>
          </w:tcPr>
          <w:p w:rsidR="00E4231C" w:rsidRPr="00E2435D" w:rsidRDefault="00E4231C" w:rsidP="00E2435D">
            <w:pPr>
              <w:jc w:val="right"/>
            </w:pPr>
            <w:r w:rsidRPr="00E2435D">
              <w:t>68753</w:t>
            </w:r>
          </w:p>
        </w:tc>
        <w:tc>
          <w:tcPr>
            <w:tcW w:w="1164" w:type="dxa"/>
            <w:tcBorders>
              <w:top w:val="single" w:sz="4" w:space="0" w:color="auto"/>
            </w:tcBorders>
            <w:shd w:val="clear" w:color="auto" w:fill="auto"/>
            <w:noWrap/>
            <w:vAlign w:val="bottom"/>
          </w:tcPr>
          <w:p w:rsidR="00E4231C" w:rsidRPr="00E2435D" w:rsidRDefault="00E4231C" w:rsidP="00E2435D">
            <w:pPr>
              <w:jc w:val="right"/>
            </w:pPr>
            <w:r w:rsidRPr="00E2435D">
              <w:t>110,6</w:t>
            </w:r>
          </w:p>
        </w:tc>
        <w:tc>
          <w:tcPr>
            <w:tcW w:w="1599" w:type="dxa"/>
            <w:tcBorders>
              <w:top w:val="single" w:sz="4" w:space="0" w:color="auto"/>
            </w:tcBorders>
            <w:shd w:val="clear" w:color="auto" w:fill="auto"/>
            <w:noWrap/>
            <w:vAlign w:val="bottom"/>
          </w:tcPr>
          <w:p w:rsidR="00E4231C" w:rsidRPr="00E2435D" w:rsidRDefault="00E4231C" w:rsidP="00E2435D">
            <w:pPr>
              <w:jc w:val="right"/>
            </w:pPr>
            <w:r w:rsidRPr="00E2435D">
              <w:t>9905</w:t>
            </w:r>
          </w:p>
        </w:tc>
        <w:tc>
          <w:tcPr>
            <w:tcW w:w="2001" w:type="dxa"/>
            <w:tcBorders>
              <w:top w:val="single" w:sz="4" w:space="0" w:color="auto"/>
            </w:tcBorders>
            <w:shd w:val="clear" w:color="auto" w:fill="auto"/>
            <w:noWrap/>
            <w:vAlign w:val="bottom"/>
          </w:tcPr>
          <w:p w:rsidR="00E4231C" w:rsidRPr="00E2435D" w:rsidRDefault="00E4231C" w:rsidP="00E2435D">
            <w:pPr>
              <w:jc w:val="right"/>
            </w:pPr>
            <w:r w:rsidRPr="00E2435D">
              <w:t>63259</w:t>
            </w:r>
          </w:p>
        </w:tc>
        <w:tc>
          <w:tcPr>
            <w:tcW w:w="906" w:type="dxa"/>
            <w:tcBorders>
              <w:top w:val="single" w:sz="4" w:space="0" w:color="auto"/>
            </w:tcBorders>
            <w:shd w:val="clear" w:color="auto" w:fill="auto"/>
            <w:noWrap/>
            <w:vAlign w:val="bottom"/>
          </w:tcPr>
          <w:p w:rsidR="00E4231C" w:rsidRPr="00E2435D" w:rsidRDefault="00E4231C" w:rsidP="00E2435D">
            <w:pPr>
              <w:jc w:val="right"/>
            </w:pPr>
            <w:r w:rsidRPr="00E2435D">
              <w:t>–</w:t>
            </w:r>
          </w:p>
        </w:tc>
        <w:tc>
          <w:tcPr>
            <w:tcW w:w="993" w:type="dxa"/>
            <w:tcBorders>
              <w:top w:val="single" w:sz="4" w:space="0" w:color="auto"/>
            </w:tcBorders>
            <w:shd w:val="clear" w:color="auto" w:fill="auto"/>
            <w:noWrap/>
            <w:vAlign w:val="bottom"/>
          </w:tcPr>
          <w:p w:rsidR="00E4231C" w:rsidRPr="00E2435D" w:rsidRDefault="00E4231C" w:rsidP="00E2435D">
            <w:pPr>
              <w:jc w:val="right"/>
            </w:pPr>
            <w:r w:rsidRPr="00E2435D">
              <w:t>–</w:t>
            </w:r>
          </w:p>
        </w:tc>
      </w:tr>
      <w:tr w:rsidR="00E4231C" w:rsidRPr="00E4231C" w:rsidTr="00694D93">
        <w:trPr>
          <w:trHeight w:val="199"/>
        </w:trPr>
        <w:tc>
          <w:tcPr>
            <w:tcW w:w="4516" w:type="dxa"/>
            <w:shd w:val="clear" w:color="auto" w:fill="auto"/>
            <w:vAlign w:val="center"/>
          </w:tcPr>
          <w:p w:rsidR="00E4231C" w:rsidRPr="00E4231C" w:rsidRDefault="00E4231C" w:rsidP="00DF59AA">
            <w:pPr>
              <w:ind w:left="227"/>
            </w:pPr>
            <w:r w:rsidRPr="00E4231C">
              <w:rPr>
                <w:lang w:val="uk-UA"/>
              </w:rPr>
              <w:t xml:space="preserve">у </w:t>
            </w:r>
            <w:proofErr w:type="spellStart"/>
            <w:r w:rsidRPr="00E4231C">
              <w:rPr>
                <w:lang w:val="uk-UA"/>
              </w:rPr>
              <w:t>т.ч</w:t>
            </w:r>
            <w:proofErr w:type="spellEnd"/>
            <w:r w:rsidRPr="00E4231C">
              <w:rPr>
                <w:lang w:val="uk-UA"/>
              </w:rPr>
              <w:t>. р</w:t>
            </w:r>
            <w:proofErr w:type="spellStart"/>
            <w:r w:rsidRPr="00E4231C">
              <w:t>іпак</w:t>
            </w:r>
            <w:proofErr w:type="spellEnd"/>
            <w:r w:rsidRPr="00E4231C">
              <w:t xml:space="preserve"> </w:t>
            </w:r>
            <w:proofErr w:type="spellStart"/>
            <w:r w:rsidRPr="00E4231C">
              <w:t>озимий</w:t>
            </w:r>
            <w:proofErr w:type="spellEnd"/>
          </w:p>
        </w:tc>
        <w:tc>
          <w:tcPr>
            <w:tcW w:w="1062" w:type="dxa"/>
            <w:shd w:val="clear" w:color="auto" w:fill="auto"/>
            <w:noWrap/>
            <w:vAlign w:val="bottom"/>
          </w:tcPr>
          <w:p w:rsidR="00E4231C" w:rsidRPr="00E2435D" w:rsidRDefault="00E4231C" w:rsidP="00E2435D">
            <w:pPr>
              <w:jc w:val="right"/>
            </w:pPr>
            <w:r w:rsidRPr="00E2435D">
              <w:t>67544</w:t>
            </w:r>
          </w:p>
        </w:tc>
        <w:tc>
          <w:tcPr>
            <w:tcW w:w="1182" w:type="dxa"/>
            <w:shd w:val="clear" w:color="auto" w:fill="auto"/>
            <w:noWrap/>
            <w:vAlign w:val="bottom"/>
          </w:tcPr>
          <w:p w:rsidR="00E4231C" w:rsidRPr="00E2435D" w:rsidRDefault="00E4231C" w:rsidP="00E2435D">
            <w:pPr>
              <w:jc w:val="right"/>
            </w:pPr>
            <w:r w:rsidRPr="00E2435D">
              <w:t>111,1</w:t>
            </w:r>
          </w:p>
        </w:tc>
        <w:tc>
          <w:tcPr>
            <w:tcW w:w="1086" w:type="dxa"/>
            <w:shd w:val="clear" w:color="auto" w:fill="auto"/>
            <w:noWrap/>
            <w:vAlign w:val="bottom"/>
          </w:tcPr>
          <w:p w:rsidR="00E4231C" w:rsidRPr="00E2435D" w:rsidRDefault="00E4231C" w:rsidP="00E2435D">
            <w:pPr>
              <w:jc w:val="right"/>
            </w:pPr>
            <w:r w:rsidRPr="00E2435D">
              <w:t>67544</w:t>
            </w:r>
          </w:p>
        </w:tc>
        <w:tc>
          <w:tcPr>
            <w:tcW w:w="1164" w:type="dxa"/>
            <w:shd w:val="clear" w:color="auto" w:fill="auto"/>
            <w:noWrap/>
            <w:vAlign w:val="bottom"/>
          </w:tcPr>
          <w:p w:rsidR="00E4231C" w:rsidRPr="00E2435D" w:rsidRDefault="00E4231C" w:rsidP="00E2435D">
            <w:pPr>
              <w:jc w:val="right"/>
            </w:pPr>
            <w:r w:rsidRPr="00E2435D">
              <w:t>111,1</w:t>
            </w:r>
          </w:p>
        </w:tc>
        <w:tc>
          <w:tcPr>
            <w:tcW w:w="1599" w:type="dxa"/>
            <w:shd w:val="clear" w:color="auto" w:fill="auto"/>
            <w:noWrap/>
            <w:vAlign w:val="bottom"/>
          </w:tcPr>
          <w:p w:rsidR="00E4231C" w:rsidRPr="00E2435D" w:rsidRDefault="00E4231C" w:rsidP="00E2435D">
            <w:pPr>
              <w:jc w:val="right"/>
            </w:pPr>
            <w:r w:rsidRPr="00E2435D">
              <w:t>9831</w:t>
            </w:r>
          </w:p>
        </w:tc>
        <w:tc>
          <w:tcPr>
            <w:tcW w:w="2001" w:type="dxa"/>
            <w:shd w:val="clear" w:color="auto" w:fill="auto"/>
            <w:noWrap/>
            <w:vAlign w:val="bottom"/>
          </w:tcPr>
          <w:p w:rsidR="00E4231C" w:rsidRPr="00E2435D" w:rsidRDefault="00E4231C" w:rsidP="00E2435D">
            <w:pPr>
              <w:jc w:val="right"/>
            </w:pPr>
            <w:r w:rsidRPr="00E2435D">
              <w:t>62460</w:t>
            </w:r>
          </w:p>
        </w:tc>
        <w:tc>
          <w:tcPr>
            <w:tcW w:w="906" w:type="dxa"/>
            <w:shd w:val="clear" w:color="auto" w:fill="auto"/>
            <w:noWrap/>
            <w:vAlign w:val="bottom"/>
          </w:tcPr>
          <w:p w:rsidR="00E4231C" w:rsidRPr="00E2435D" w:rsidRDefault="00E4231C" w:rsidP="00E2435D">
            <w:pPr>
              <w:jc w:val="right"/>
            </w:pPr>
            <w:r w:rsidRPr="00E2435D">
              <w:t>–</w:t>
            </w:r>
          </w:p>
        </w:tc>
        <w:tc>
          <w:tcPr>
            <w:tcW w:w="993" w:type="dxa"/>
            <w:shd w:val="clear" w:color="auto" w:fill="auto"/>
            <w:noWrap/>
            <w:vAlign w:val="bottom"/>
          </w:tcPr>
          <w:p w:rsidR="00E4231C" w:rsidRPr="00E2435D" w:rsidRDefault="00E4231C" w:rsidP="00E2435D">
            <w:pPr>
              <w:jc w:val="right"/>
            </w:pPr>
            <w:r w:rsidRPr="00E2435D">
              <w:t>–</w:t>
            </w:r>
          </w:p>
        </w:tc>
      </w:tr>
      <w:tr w:rsidR="00E4231C" w:rsidRPr="00E4231C" w:rsidTr="00694D93">
        <w:trPr>
          <w:trHeight w:val="264"/>
        </w:trPr>
        <w:tc>
          <w:tcPr>
            <w:tcW w:w="4516" w:type="dxa"/>
            <w:shd w:val="clear" w:color="auto" w:fill="auto"/>
            <w:vAlign w:val="center"/>
          </w:tcPr>
          <w:p w:rsidR="00E4231C" w:rsidRPr="00E4231C" w:rsidRDefault="00DF59AA" w:rsidP="00DF59AA">
            <w:pPr>
              <w:ind w:left="227"/>
            </w:pPr>
            <w:r>
              <w:rPr>
                <w:lang w:val="uk-UA"/>
              </w:rPr>
              <w:t xml:space="preserve">         </w:t>
            </w:r>
            <w:r w:rsidR="00E4231C" w:rsidRPr="00E4231C">
              <w:rPr>
                <w:lang w:val="uk-UA"/>
              </w:rPr>
              <w:t>к</w:t>
            </w:r>
            <w:proofErr w:type="spellStart"/>
            <w:r w:rsidR="00E4231C" w:rsidRPr="00E4231C">
              <w:t>ольза</w:t>
            </w:r>
            <w:proofErr w:type="spellEnd"/>
            <w:r w:rsidR="00E4231C" w:rsidRPr="00E4231C">
              <w:t xml:space="preserve"> (</w:t>
            </w:r>
            <w:proofErr w:type="spellStart"/>
            <w:r w:rsidR="00E4231C" w:rsidRPr="00E4231C">
              <w:t>ріпак</w:t>
            </w:r>
            <w:proofErr w:type="spellEnd"/>
            <w:r w:rsidR="00E4231C" w:rsidRPr="00E4231C">
              <w:t xml:space="preserve"> </w:t>
            </w:r>
            <w:proofErr w:type="spellStart"/>
            <w:r w:rsidR="00E4231C" w:rsidRPr="00E4231C">
              <w:t>ярий</w:t>
            </w:r>
            <w:proofErr w:type="spellEnd"/>
            <w:r w:rsidR="00E4231C" w:rsidRPr="00E4231C">
              <w:t>)</w:t>
            </w:r>
          </w:p>
        </w:tc>
        <w:tc>
          <w:tcPr>
            <w:tcW w:w="1062" w:type="dxa"/>
            <w:shd w:val="clear" w:color="auto" w:fill="auto"/>
            <w:noWrap/>
            <w:vAlign w:val="bottom"/>
          </w:tcPr>
          <w:p w:rsidR="00E4231C" w:rsidRPr="00E2435D" w:rsidRDefault="00E4231C" w:rsidP="00E2435D">
            <w:pPr>
              <w:jc w:val="right"/>
            </w:pPr>
            <w:r w:rsidRPr="00E2435D">
              <w:t>1209</w:t>
            </w:r>
          </w:p>
        </w:tc>
        <w:tc>
          <w:tcPr>
            <w:tcW w:w="1182" w:type="dxa"/>
            <w:shd w:val="clear" w:color="auto" w:fill="auto"/>
            <w:noWrap/>
            <w:vAlign w:val="bottom"/>
          </w:tcPr>
          <w:p w:rsidR="00E4231C" w:rsidRPr="00E2435D" w:rsidRDefault="00E4231C" w:rsidP="00E2435D">
            <w:pPr>
              <w:jc w:val="right"/>
            </w:pPr>
            <w:r w:rsidRPr="00E2435D">
              <w:t>86,9</w:t>
            </w:r>
          </w:p>
        </w:tc>
        <w:tc>
          <w:tcPr>
            <w:tcW w:w="1086" w:type="dxa"/>
            <w:shd w:val="clear" w:color="auto" w:fill="auto"/>
            <w:noWrap/>
            <w:vAlign w:val="bottom"/>
          </w:tcPr>
          <w:p w:rsidR="00E4231C" w:rsidRPr="00E2435D" w:rsidRDefault="00E4231C" w:rsidP="00E2435D">
            <w:pPr>
              <w:jc w:val="right"/>
            </w:pPr>
            <w:r w:rsidRPr="00E2435D">
              <w:t>1209</w:t>
            </w:r>
          </w:p>
        </w:tc>
        <w:tc>
          <w:tcPr>
            <w:tcW w:w="1164" w:type="dxa"/>
            <w:shd w:val="clear" w:color="auto" w:fill="auto"/>
            <w:noWrap/>
            <w:vAlign w:val="bottom"/>
          </w:tcPr>
          <w:p w:rsidR="00E4231C" w:rsidRPr="00E2435D" w:rsidRDefault="00E4231C" w:rsidP="00E2435D">
            <w:pPr>
              <w:jc w:val="right"/>
            </w:pPr>
            <w:r w:rsidRPr="00E2435D">
              <w:t>86,9</w:t>
            </w:r>
          </w:p>
        </w:tc>
        <w:tc>
          <w:tcPr>
            <w:tcW w:w="1599" w:type="dxa"/>
            <w:shd w:val="clear" w:color="auto" w:fill="auto"/>
            <w:noWrap/>
            <w:vAlign w:val="bottom"/>
          </w:tcPr>
          <w:p w:rsidR="00E4231C" w:rsidRPr="00E2435D" w:rsidRDefault="00E4231C" w:rsidP="00E2435D">
            <w:pPr>
              <w:jc w:val="right"/>
            </w:pPr>
            <w:r w:rsidRPr="00E2435D">
              <w:t>74</w:t>
            </w:r>
          </w:p>
        </w:tc>
        <w:tc>
          <w:tcPr>
            <w:tcW w:w="2001" w:type="dxa"/>
            <w:shd w:val="clear" w:color="auto" w:fill="auto"/>
            <w:noWrap/>
            <w:vAlign w:val="bottom"/>
          </w:tcPr>
          <w:p w:rsidR="00E4231C" w:rsidRPr="00E2435D" w:rsidRDefault="00E4231C" w:rsidP="00E2435D">
            <w:pPr>
              <w:jc w:val="right"/>
            </w:pPr>
            <w:r w:rsidRPr="00E2435D">
              <w:t>799</w:t>
            </w:r>
          </w:p>
        </w:tc>
        <w:tc>
          <w:tcPr>
            <w:tcW w:w="906" w:type="dxa"/>
            <w:shd w:val="clear" w:color="auto" w:fill="auto"/>
            <w:noWrap/>
            <w:vAlign w:val="bottom"/>
          </w:tcPr>
          <w:p w:rsidR="00E4231C" w:rsidRPr="00E2435D" w:rsidRDefault="00E4231C" w:rsidP="00E2435D">
            <w:pPr>
              <w:jc w:val="right"/>
            </w:pPr>
            <w:r w:rsidRPr="00E2435D">
              <w:t>–</w:t>
            </w:r>
          </w:p>
        </w:tc>
        <w:tc>
          <w:tcPr>
            <w:tcW w:w="993" w:type="dxa"/>
            <w:shd w:val="clear" w:color="auto" w:fill="auto"/>
            <w:noWrap/>
            <w:vAlign w:val="bottom"/>
          </w:tcPr>
          <w:p w:rsidR="00E4231C" w:rsidRPr="00E2435D" w:rsidRDefault="00E4231C" w:rsidP="00E2435D">
            <w:pPr>
              <w:jc w:val="right"/>
            </w:pPr>
            <w:r w:rsidRPr="00E2435D">
              <w:t>–</w:t>
            </w:r>
          </w:p>
        </w:tc>
      </w:tr>
      <w:tr w:rsidR="00E4231C" w:rsidRPr="00E4231C" w:rsidTr="00694D93">
        <w:trPr>
          <w:trHeight w:val="264"/>
        </w:trPr>
        <w:tc>
          <w:tcPr>
            <w:tcW w:w="4516" w:type="dxa"/>
            <w:shd w:val="clear" w:color="auto" w:fill="auto"/>
            <w:vAlign w:val="center"/>
          </w:tcPr>
          <w:p w:rsidR="00E4231C" w:rsidRPr="00E4231C" w:rsidRDefault="00E4231C" w:rsidP="00FF256F">
            <w:pPr>
              <w:ind w:left="142"/>
            </w:pPr>
            <w:r w:rsidRPr="00E4231C">
              <w:rPr>
                <w:lang w:val="uk-UA"/>
              </w:rPr>
              <w:t>с</w:t>
            </w:r>
            <w:proofErr w:type="spellStart"/>
            <w:r w:rsidRPr="00E4231C">
              <w:t>оняшник</w:t>
            </w:r>
            <w:proofErr w:type="spellEnd"/>
          </w:p>
        </w:tc>
        <w:tc>
          <w:tcPr>
            <w:tcW w:w="1062" w:type="dxa"/>
            <w:shd w:val="clear" w:color="auto" w:fill="auto"/>
            <w:noWrap/>
            <w:vAlign w:val="bottom"/>
          </w:tcPr>
          <w:p w:rsidR="00E4231C" w:rsidRPr="00E2435D" w:rsidRDefault="00E4231C" w:rsidP="00E2435D">
            <w:pPr>
              <w:jc w:val="right"/>
            </w:pPr>
            <w:r w:rsidRPr="00E2435D">
              <w:t>83037</w:t>
            </w:r>
          </w:p>
        </w:tc>
        <w:tc>
          <w:tcPr>
            <w:tcW w:w="1182" w:type="dxa"/>
            <w:shd w:val="clear" w:color="auto" w:fill="auto"/>
            <w:noWrap/>
            <w:vAlign w:val="bottom"/>
          </w:tcPr>
          <w:p w:rsidR="00E4231C" w:rsidRPr="00E2435D" w:rsidRDefault="00E4231C" w:rsidP="00E2435D">
            <w:pPr>
              <w:jc w:val="right"/>
            </w:pPr>
            <w:r w:rsidRPr="00E2435D">
              <w:t>93,1</w:t>
            </w:r>
          </w:p>
        </w:tc>
        <w:tc>
          <w:tcPr>
            <w:tcW w:w="1086" w:type="dxa"/>
            <w:shd w:val="clear" w:color="auto" w:fill="auto"/>
            <w:noWrap/>
            <w:vAlign w:val="bottom"/>
          </w:tcPr>
          <w:p w:rsidR="00E4231C" w:rsidRPr="00E2435D" w:rsidRDefault="00E4231C" w:rsidP="00E2435D">
            <w:pPr>
              <w:jc w:val="right"/>
            </w:pPr>
            <w:r w:rsidRPr="00E2435D">
              <w:t>83037</w:t>
            </w:r>
          </w:p>
        </w:tc>
        <w:tc>
          <w:tcPr>
            <w:tcW w:w="1164" w:type="dxa"/>
            <w:shd w:val="clear" w:color="auto" w:fill="auto"/>
            <w:noWrap/>
            <w:vAlign w:val="bottom"/>
          </w:tcPr>
          <w:p w:rsidR="00E4231C" w:rsidRPr="00E2435D" w:rsidRDefault="00E4231C" w:rsidP="00E2435D">
            <w:pPr>
              <w:jc w:val="right"/>
            </w:pPr>
            <w:r w:rsidRPr="00E2435D">
              <w:t>93,1</w:t>
            </w:r>
          </w:p>
        </w:tc>
        <w:tc>
          <w:tcPr>
            <w:tcW w:w="1599" w:type="dxa"/>
            <w:shd w:val="clear" w:color="auto" w:fill="auto"/>
            <w:noWrap/>
            <w:vAlign w:val="bottom"/>
          </w:tcPr>
          <w:p w:rsidR="00E4231C" w:rsidRPr="00E2435D" w:rsidRDefault="00E4231C" w:rsidP="00E2435D">
            <w:pPr>
              <w:jc w:val="right"/>
            </w:pPr>
            <w:r w:rsidRPr="00E2435D">
              <w:t>10134</w:t>
            </w:r>
          </w:p>
        </w:tc>
        <w:tc>
          <w:tcPr>
            <w:tcW w:w="2001" w:type="dxa"/>
            <w:shd w:val="clear" w:color="auto" w:fill="auto"/>
            <w:noWrap/>
            <w:vAlign w:val="bottom"/>
          </w:tcPr>
          <w:p w:rsidR="00E4231C" w:rsidRPr="00E2435D" w:rsidRDefault="00E4231C" w:rsidP="00E2435D">
            <w:pPr>
              <w:jc w:val="right"/>
            </w:pPr>
            <w:r w:rsidRPr="00E2435D">
              <w:t>76632</w:t>
            </w:r>
          </w:p>
        </w:tc>
        <w:tc>
          <w:tcPr>
            <w:tcW w:w="906" w:type="dxa"/>
            <w:shd w:val="clear" w:color="auto" w:fill="auto"/>
            <w:noWrap/>
            <w:vAlign w:val="bottom"/>
          </w:tcPr>
          <w:p w:rsidR="00E4231C" w:rsidRPr="00E2435D" w:rsidRDefault="00E4231C" w:rsidP="00E2435D">
            <w:pPr>
              <w:jc w:val="right"/>
            </w:pPr>
            <w:r w:rsidRPr="00E2435D">
              <w:t>–</w:t>
            </w:r>
          </w:p>
        </w:tc>
        <w:tc>
          <w:tcPr>
            <w:tcW w:w="993" w:type="dxa"/>
            <w:shd w:val="clear" w:color="auto" w:fill="auto"/>
            <w:noWrap/>
            <w:vAlign w:val="bottom"/>
          </w:tcPr>
          <w:p w:rsidR="00E4231C" w:rsidRPr="00E2435D" w:rsidRDefault="00E4231C" w:rsidP="00E2435D">
            <w:pPr>
              <w:jc w:val="right"/>
            </w:pPr>
            <w:r w:rsidRPr="00E2435D">
              <w:t>–</w:t>
            </w:r>
          </w:p>
        </w:tc>
      </w:tr>
      <w:tr w:rsidR="00E4231C" w:rsidRPr="00E4231C" w:rsidTr="00694D93">
        <w:trPr>
          <w:trHeight w:val="264"/>
        </w:trPr>
        <w:tc>
          <w:tcPr>
            <w:tcW w:w="4516" w:type="dxa"/>
            <w:shd w:val="clear" w:color="auto" w:fill="auto"/>
            <w:vAlign w:val="center"/>
          </w:tcPr>
          <w:p w:rsidR="00E4231C" w:rsidRPr="00E4231C" w:rsidRDefault="00E4231C" w:rsidP="00FF256F">
            <w:pPr>
              <w:ind w:left="142"/>
            </w:pPr>
            <w:r w:rsidRPr="00E4231C">
              <w:rPr>
                <w:lang w:val="uk-UA"/>
              </w:rPr>
              <w:t>б</w:t>
            </w:r>
            <w:proofErr w:type="spellStart"/>
            <w:r w:rsidRPr="00E4231C">
              <w:t>уряк</w:t>
            </w:r>
            <w:proofErr w:type="spellEnd"/>
            <w:r w:rsidRPr="00E4231C">
              <w:t xml:space="preserve"> </w:t>
            </w:r>
            <w:proofErr w:type="spellStart"/>
            <w:r w:rsidRPr="00E4231C">
              <w:t>цукровий</w:t>
            </w:r>
            <w:proofErr w:type="spellEnd"/>
            <w:r w:rsidRPr="00E4231C">
              <w:t xml:space="preserve"> </w:t>
            </w:r>
            <w:proofErr w:type="spellStart"/>
            <w:r w:rsidRPr="00E4231C">
              <w:t>фабричний</w:t>
            </w:r>
            <w:proofErr w:type="spellEnd"/>
          </w:p>
        </w:tc>
        <w:tc>
          <w:tcPr>
            <w:tcW w:w="1062" w:type="dxa"/>
            <w:shd w:val="clear" w:color="auto" w:fill="auto"/>
            <w:noWrap/>
            <w:vAlign w:val="bottom"/>
          </w:tcPr>
          <w:p w:rsidR="00E4231C" w:rsidRPr="00E2435D" w:rsidRDefault="00E4231C" w:rsidP="00E2435D">
            <w:pPr>
              <w:jc w:val="right"/>
            </w:pPr>
            <w:r w:rsidRPr="00E2435D">
              <w:t>16670</w:t>
            </w:r>
          </w:p>
        </w:tc>
        <w:tc>
          <w:tcPr>
            <w:tcW w:w="1182" w:type="dxa"/>
            <w:shd w:val="clear" w:color="auto" w:fill="auto"/>
            <w:noWrap/>
            <w:vAlign w:val="bottom"/>
          </w:tcPr>
          <w:p w:rsidR="00E4231C" w:rsidRPr="00E2435D" w:rsidRDefault="00E4231C" w:rsidP="00E2435D">
            <w:pPr>
              <w:jc w:val="right"/>
            </w:pPr>
            <w:r w:rsidRPr="00E2435D">
              <w:t>92,8</w:t>
            </w:r>
          </w:p>
        </w:tc>
        <w:tc>
          <w:tcPr>
            <w:tcW w:w="1086" w:type="dxa"/>
            <w:shd w:val="clear" w:color="auto" w:fill="auto"/>
            <w:noWrap/>
            <w:vAlign w:val="bottom"/>
          </w:tcPr>
          <w:p w:rsidR="00E4231C" w:rsidRPr="00E2435D" w:rsidRDefault="00E4231C" w:rsidP="00E2435D">
            <w:pPr>
              <w:jc w:val="right"/>
            </w:pPr>
            <w:r w:rsidRPr="00E2435D">
              <w:t>16141</w:t>
            </w:r>
          </w:p>
        </w:tc>
        <w:tc>
          <w:tcPr>
            <w:tcW w:w="1164" w:type="dxa"/>
            <w:shd w:val="clear" w:color="auto" w:fill="auto"/>
            <w:noWrap/>
            <w:vAlign w:val="bottom"/>
          </w:tcPr>
          <w:p w:rsidR="00E4231C" w:rsidRPr="00E2435D" w:rsidRDefault="00E4231C" w:rsidP="00E2435D">
            <w:pPr>
              <w:jc w:val="right"/>
            </w:pPr>
            <w:r w:rsidRPr="00E2435D">
              <w:t>92,4</w:t>
            </w:r>
          </w:p>
        </w:tc>
        <w:tc>
          <w:tcPr>
            <w:tcW w:w="1599" w:type="dxa"/>
            <w:shd w:val="clear" w:color="auto" w:fill="auto"/>
            <w:noWrap/>
            <w:vAlign w:val="bottom"/>
          </w:tcPr>
          <w:p w:rsidR="00E4231C" w:rsidRPr="00E2435D" w:rsidRDefault="00E4231C" w:rsidP="00E2435D">
            <w:pPr>
              <w:jc w:val="right"/>
            </w:pPr>
            <w:r w:rsidRPr="00E2435D">
              <w:t>1130</w:t>
            </w:r>
          </w:p>
        </w:tc>
        <w:tc>
          <w:tcPr>
            <w:tcW w:w="2001" w:type="dxa"/>
            <w:shd w:val="clear" w:color="auto" w:fill="auto"/>
            <w:noWrap/>
            <w:vAlign w:val="bottom"/>
          </w:tcPr>
          <w:p w:rsidR="00E4231C" w:rsidRPr="00E2435D" w:rsidRDefault="00E4231C" w:rsidP="00E2435D">
            <w:pPr>
              <w:jc w:val="right"/>
              <w:rPr>
                <w:lang w:val="uk-UA"/>
              </w:rPr>
            </w:pPr>
            <w:r w:rsidRPr="00E2435D">
              <w:t>152</w:t>
            </w:r>
            <w:r w:rsidR="00950A25" w:rsidRPr="00E2435D">
              <w:rPr>
                <w:lang w:val="uk-UA"/>
              </w:rPr>
              <w:t>70</w:t>
            </w:r>
          </w:p>
        </w:tc>
        <w:tc>
          <w:tcPr>
            <w:tcW w:w="906" w:type="dxa"/>
            <w:shd w:val="clear" w:color="auto" w:fill="auto"/>
            <w:noWrap/>
            <w:vAlign w:val="bottom"/>
          </w:tcPr>
          <w:p w:rsidR="00E4231C" w:rsidRPr="00E2435D" w:rsidRDefault="00E4231C" w:rsidP="00E2435D">
            <w:pPr>
              <w:jc w:val="right"/>
            </w:pPr>
            <w:r w:rsidRPr="00E2435D">
              <w:t>529</w:t>
            </w:r>
          </w:p>
        </w:tc>
        <w:tc>
          <w:tcPr>
            <w:tcW w:w="993" w:type="dxa"/>
            <w:shd w:val="clear" w:color="auto" w:fill="auto"/>
            <w:noWrap/>
            <w:vAlign w:val="bottom"/>
          </w:tcPr>
          <w:p w:rsidR="00E4231C" w:rsidRPr="00E2435D" w:rsidRDefault="00E4231C" w:rsidP="00E2435D">
            <w:pPr>
              <w:jc w:val="right"/>
            </w:pPr>
            <w:r w:rsidRPr="00E2435D">
              <w:t>108,8</w:t>
            </w:r>
          </w:p>
        </w:tc>
      </w:tr>
      <w:tr w:rsidR="00E4231C" w:rsidRPr="00E4231C" w:rsidTr="00694D93">
        <w:trPr>
          <w:trHeight w:val="264"/>
        </w:trPr>
        <w:tc>
          <w:tcPr>
            <w:tcW w:w="4516" w:type="dxa"/>
            <w:shd w:val="clear" w:color="auto" w:fill="auto"/>
            <w:vAlign w:val="center"/>
          </w:tcPr>
          <w:p w:rsidR="00E4231C" w:rsidRPr="00E4231C" w:rsidRDefault="00E4231C" w:rsidP="00FF256F">
            <w:pPr>
              <w:ind w:left="142"/>
            </w:pPr>
            <w:r w:rsidRPr="00E4231C">
              <w:rPr>
                <w:lang w:val="uk-UA"/>
              </w:rPr>
              <w:t>п</w:t>
            </w:r>
            <w:proofErr w:type="spellStart"/>
            <w:r w:rsidRPr="00E4231C">
              <w:t>рянощі</w:t>
            </w:r>
            <w:proofErr w:type="spellEnd"/>
          </w:p>
        </w:tc>
        <w:tc>
          <w:tcPr>
            <w:tcW w:w="1062" w:type="dxa"/>
            <w:shd w:val="clear" w:color="auto" w:fill="auto"/>
            <w:noWrap/>
            <w:vAlign w:val="bottom"/>
          </w:tcPr>
          <w:p w:rsidR="00E4231C" w:rsidRPr="00E2435D" w:rsidRDefault="00E2435D" w:rsidP="00E2435D">
            <w:pPr>
              <w:jc w:val="right"/>
            </w:pPr>
            <w:r w:rsidRPr="00E2435D">
              <w:rPr>
                <w:lang w:val="uk-UA"/>
              </w:rPr>
              <w:t>к</w:t>
            </w:r>
          </w:p>
        </w:tc>
        <w:tc>
          <w:tcPr>
            <w:tcW w:w="1182" w:type="dxa"/>
            <w:shd w:val="clear" w:color="auto" w:fill="auto"/>
            <w:noWrap/>
            <w:vAlign w:val="bottom"/>
          </w:tcPr>
          <w:p w:rsidR="00E4231C" w:rsidRPr="00E2435D" w:rsidRDefault="00E4231C" w:rsidP="00E2435D">
            <w:pPr>
              <w:jc w:val="right"/>
            </w:pPr>
            <w:r w:rsidRPr="00E2435D">
              <w:t>–</w:t>
            </w:r>
          </w:p>
        </w:tc>
        <w:tc>
          <w:tcPr>
            <w:tcW w:w="1086" w:type="dxa"/>
            <w:shd w:val="clear" w:color="auto" w:fill="auto"/>
            <w:noWrap/>
            <w:vAlign w:val="bottom"/>
          </w:tcPr>
          <w:p w:rsidR="00E4231C" w:rsidRPr="00E2435D" w:rsidRDefault="00E2435D" w:rsidP="00E2435D">
            <w:pPr>
              <w:jc w:val="right"/>
            </w:pPr>
            <w:r w:rsidRPr="00E2435D">
              <w:rPr>
                <w:lang w:val="uk-UA"/>
              </w:rPr>
              <w:t>к</w:t>
            </w:r>
          </w:p>
        </w:tc>
        <w:tc>
          <w:tcPr>
            <w:tcW w:w="1164" w:type="dxa"/>
            <w:shd w:val="clear" w:color="auto" w:fill="auto"/>
            <w:noWrap/>
            <w:vAlign w:val="bottom"/>
          </w:tcPr>
          <w:p w:rsidR="00E4231C" w:rsidRPr="00E2435D" w:rsidRDefault="00E4231C" w:rsidP="00E2435D">
            <w:pPr>
              <w:jc w:val="right"/>
            </w:pPr>
            <w:r w:rsidRPr="00E2435D">
              <w:t>–</w:t>
            </w:r>
          </w:p>
        </w:tc>
        <w:tc>
          <w:tcPr>
            <w:tcW w:w="1599" w:type="dxa"/>
            <w:shd w:val="clear" w:color="auto" w:fill="auto"/>
            <w:noWrap/>
            <w:vAlign w:val="bottom"/>
          </w:tcPr>
          <w:p w:rsidR="00E4231C" w:rsidRPr="00E2435D" w:rsidRDefault="00E4231C" w:rsidP="00E2435D">
            <w:pPr>
              <w:jc w:val="right"/>
            </w:pPr>
            <w:r w:rsidRPr="00E2435D">
              <w:t>–</w:t>
            </w:r>
          </w:p>
        </w:tc>
        <w:tc>
          <w:tcPr>
            <w:tcW w:w="2001" w:type="dxa"/>
            <w:shd w:val="clear" w:color="auto" w:fill="auto"/>
            <w:noWrap/>
            <w:vAlign w:val="bottom"/>
          </w:tcPr>
          <w:p w:rsidR="00E4231C" w:rsidRPr="00E2435D" w:rsidRDefault="00E2435D" w:rsidP="00E2435D">
            <w:pPr>
              <w:jc w:val="right"/>
              <w:rPr>
                <w:lang w:val="uk-UA"/>
              </w:rPr>
            </w:pPr>
            <w:r w:rsidRPr="00E2435D">
              <w:rPr>
                <w:lang w:val="uk-UA"/>
              </w:rPr>
              <w:t>к</w:t>
            </w:r>
          </w:p>
        </w:tc>
        <w:tc>
          <w:tcPr>
            <w:tcW w:w="906" w:type="dxa"/>
            <w:shd w:val="clear" w:color="auto" w:fill="auto"/>
            <w:noWrap/>
            <w:vAlign w:val="bottom"/>
          </w:tcPr>
          <w:p w:rsidR="00E4231C" w:rsidRPr="00E2435D" w:rsidRDefault="00E4231C" w:rsidP="00E2435D">
            <w:pPr>
              <w:jc w:val="right"/>
            </w:pPr>
            <w:r w:rsidRPr="00E2435D">
              <w:t>–</w:t>
            </w:r>
          </w:p>
        </w:tc>
        <w:tc>
          <w:tcPr>
            <w:tcW w:w="993" w:type="dxa"/>
            <w:shd w:val="clear" w:color="auto" w:fill="auto"/>
            <w:noWrap/>
            <w:vAlign w:val="bottom"/>
          </w:tcPr>
          <w:p w:rsidR="00E4231C" w:rsidRPr="00E2435D" w:rsidRDefault="00E4231C" w:rsidP="00E2435D">
            <w:pPr>
              <w:jc w:val="right"/>
            </w:pPr>
            <w:r w:rsidRPr="00E2435D">
              <w:t>–</w:t>
            </w:r>
          </w:p>
        </w:tc>
      </w:tr>
      <w:tr w:rsidR="00E2435D" w:rsidRPr="00E4231C" w:rsidTr="00694D93">
        <w:trPr>
          <w:trHeight w:val="264"/>
        </w:trPr>
        <w:tc>
          <w:tcPr>
            <w:tcW w:w="4516" w:type="dxa"/>
            <w:shd w:val="clear" w:color="auto" w:fill="auto"/>
            <w:vAlign w:val="center"/>
          </w:tcPr>
          <w:p w:rsidR="00E2435D" w:rsidRPr="00E4231C" w:rsidRDefault="00E2435D" w:rsidP="00FF256F">
            <w:pPr>
              <w:ind w:left="142"/>
            </w:pPr>
            <w:r w:rsidRPr="00E4231C">
              <w:rPr>
                <w:lang w:val="uk-UA"/>
              </w:rPr>
              <w:t>р</w:t>
            </w:r>
            <w:proofErr w:type="spellStart"/>
            <w:r w:rsidRPr="00E4231C">
              <w:t>ослини</w:t>
            </w:r>
            <w:proofErr w:type="spellEnd"/>
            <w:r w:rsidRPr="00E4231C">
              <w:t xml:space="preserve"> </w:t>
            </w:r>
            <w:proofErr w:type="spellStart"/>
            <w:r w:rsidRPr="00E4231C">
              <w:t>лікарські</w:t>
            </w:r>
            <w:proofErr w:type="spellEnd"/>
          </w:p>
        </w:tc>
        <w:tc>
          <w:tcPr>
            <w:tcW w:w="1062" w:type="dxa"/>
            <w:shd w:val="clear" w:color="auto" w:fill="auto"/>
            <w:noWrap/>
            <w:vAlign w:val="bottom"/>
          </w:tcPr>
          <w:p w:rsidR="00E2435D" w:rsidRPr="00E2435D" w:rsidRDefault="00E2435D" w:rsidP="00E2435D">
            <w:pPr>
              <w:jc w:val="right"/>
            </w:pPr>
            <w:r w:rsidRPr="00E2435D">
              <w:t>101</w:t>
            </w:r>
          </w:p>
        </w:tc>
        <w:tc>
          <w:tcPr>
            <w:tcW w:w="1182" w:type="dxa"/>
            <w:shd w:val="clear" w:color="auto" w:fill="auto"/>
            <w:noWrap/>
            <w:vAlign w:val="bottom"/>
          </w:tcPr>
          <w:p w:rsidR="00E2435D" w:rsidRPr="00E2435D" w:rsidRDefault="00E2435D" w:rsidP="00E2435D">
            <w:pPr>
              <w:jc w:val="right"/>
            </w:pPr>
            <w:r w:rsidRPr="00E2435D">
              <w:t>91,1</w:t>
            </w:r>
          </w:p>
        </w:tc>
        <w:tc>
          <w:tcPr>
            <w:tcW w:w="1086" w:type="dxa"/>
            <w:shd w:val="clear" w:color="auto" w:fill="auto"/>
            <w:noWrap/>
            <w:vAlign w:val="bottom"/>
          </w:tcPr>
          <w:p w:rsidR="00E2435D" w:rsidRPr="00E2435D" w:rsidRDefault="00E2435D" w:rsidP="00E2435D">
            <w:pPr>
              <w:jc w:val="right"/>
            </w:pPr>
            <w:r w:rsidRPr="00E2435D">
              <w:t>101</w:t>
            </w:r>
          </w:p>
        </w:tc>
        <w:tc>
          <w:tcPr>
            <w:tcW w:w="1164" w:type="dxa"/>
            <w:shd w:val="clear" w:color="auto" w:fill="auto"/>
            <w:noWrap/>
            <w:vAlign w:val="bottom"/>
          </w:tcPr>
          <w:p w:rsidR="00E2435D" w:rsidRPr="00E2435D" w:rsidRDefault="00E2435D" w:rsidP="00E2435D">
            <w:pPr>
              <w:jc w:val="right"/>
            </w:pPr>
            <w:r w:rsidRPr="00E2435D">
              <w:t>91,1</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r w:rsidRPr="00E2435D">
              <w:t>–</w:t>
            </w:r>
          </w:p>
        </w:tc>
        <w:tc>
          <w:tcPr>
            <w:tcW w:w="993" w:type="dxa"/>
            <w:shd w:val="clear" w:color="auto" w:fill="auto"/>
            <w:noWrap/>
            <w:vAlign w:val="bottom"/>
          </w:tcPr>
          <w:p w:rsidR="00E2435D" w:rsidRPr="00E2435D" w:rsidRDefault="00E2435D" w:rsidP="00E2435D">
            <w:pPr>
              <w:jc w:val="right"/>
            </w:pPr>
            <w:r w:rsidRPr="00E2435D">
              <w:t>–</w:t>
            </w:r>
          </w:p>
        </w:tc>
      </w:tr>
      <w:tr w:rsidR="00E2435D" w:rsidRPr="00E4231C" w:rsidTr="00694D93">
        <w:trPr>
          <w:trHeight w:val="264"/>
        </w:trPr>
        <w:tc>
          <w:tcPr>
            <w:tcW w:w="4516" w:type="dxa"/>
            <w:shd w:val="clear" w:color="auto" w:fill="auto"/>
            <w:vAlign w:val="center"/>
          </w:tcPr>
          <w:p w:rsidR="00E2435D" w:rsidRPr="00E4231C" w:rsidRDefault="00E2435D" w:rsidP="00FF256F">
            <w:pPr>
              <w:ind w:left="142"/>
            </w:pPr>
            <w:r w:rsidRPr="00E4231C">
              <w:rPr>
                <w:lang w:val="uk-UA"/>
              </w:rPr>
              <w:t>т</w:t>
            </w:r>
            <w:proofErr w:type="spellStart"/>
            <w:r w:rsidRPr="00E4231C">
              <w:t>ютюн</w:t>
            </w:r>
            <w:proofErr w:type="spellEnd"/>
          </w:p>
        </w:tc>
        <w:tc>
          <w:tcPr>
            <w:tcW w:w="1062" w:type="dxa"/>
            <w:shd w:val="clear" w:color="auto" w:fill="auto"/>
            <w:noWrap/>
            <w:vAlign w:val="bottom"/>
          </w:tcPr>
          <w:p w:rsidR="00E2435D" w:rsidRPr="00E2435D" w:rsidRDefault="00E2435D" w:rsidP="00E2435D">
            <w:pPr>
              <w:jc w:val="right"/>
            </w:pPr>
            <w:r w:rsidRPr="00E2435D">
              <w:t>86</w:t>
            </w:r>
          </w:p>
        </w:tc>
        <w:tc>
          <w:tcPr>
            <w:tcW w:w="1182" w:type="dxa"/>
            <w:shd w:val="clear" w:color="auto" w:fill="auto"/>
            <w:noWrap/>
            <w:vAlign w:val="bottom"/>
          </w:tcPr>
          <w:p w:rsidR="00E2435D" w:rsidRPr="00E2435D" w:rsidRDefault="00E2435D" w:rsidP="00E2435D">
            <w:pPr>
              <w:jc w:val="right"/>
            </w:pPr>
            <w:r w:rsidRPr="00E2435D">
              <w:t>164,9</w:t>
            </w:r>
          </w:p>
        </w:tc>
        <w:tc>
          <w:tcPr>
            <w:tcW w:w="1086" w:type="dxa"/>
            <w:shd w:val="clear" w:color="auto" w:fill="auto"/>
            <w:noWrap/>
            <w:vAlign w:val="bottom"/>
          </w:tcPr>
          <w:p w:rsidR="00E2435D" w:rsidRPr="00E2435D" w:rsidRDefault="00E2435D" w:rsidP="00E2435D">
            <w:pPr>
              <w:jc w:val="right"/>
            </w:pPr>
            <w:r w:rsidRPr="00E2435D">
              <w:rPr>
                <w:lang w:val="uk-UA"/>
              </w:rPr>
              <w:t>к</w:t>
            </w:r>
          </w:p>
        </w:tc>
        <w:tc>
          <w:tcPr>
            <w:tcW w:w="1164"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t>–</w:t>
            </w:r>
          </w:p>
        </w:tc>
        <w:tc>
          <w:tcPr>
            <w:tcW w:w="2001" w:type="dxa"/>
            <w:shd w:val="clear" w:color="auto" w:fill="auto"/>
            <w:noWrap/>
            <w:vAlign w:val="bottom"/>
          </w:tcPr>
          <w:p w:rsidR="00E2435D" w:rsidRPr="001B7703" w:rsidRDefault="001B7703" w:rsidP="00E2435D">
            <w:pPr>
              <w:jc w:val="right"/>
              <w:rPr>
                <w:lang w:val="uk-UA"/>
              </w:rPr>
            </w:pPr>
            <w:r>
              <w:rPr>
                <w:lang w:val="uk-UA"/>
              </w:rPr>
              <w:t>–</w:t>
            </w:r>
          </w:p>
        </w:tc>
        <w:tc>
          <w:tcPr>
            <w:tcW w:w="906" w:type="dxa"/>
            <w:shd w:val="clear" w:color="auto" w:fill="auto"/>
            <w:noWrap/>
            <w:vAlign w:val="bottom"/>
          </w:tcPr>
          <w:p w:rsidR="00E2435D" w:rsidRPr="00E2435D" w:rsidRDefault="00E2435D" w:rsidP="00E2435D">
            <w:pPr>
              <w:jc w:val="right"/>
            </w:pPr>
            <w:r w:rsidRPr="00E2435D">
              <w:rPr>
                <w:lang w:val="uk-UA"/>
              </w:rPr>
              <w:t>к</w:t>
            </w:r>
          </w:p>
        </w:tc>
        <w:tc>
          <w:tcPr>
            <w:tcW w:w="993" w:type="dxa"/>
            <w:shd w:val="clear" w:color="auto" w:fill="auto"/>
            <w:noWrap/>
            <w:vAlign w:val="bottom"/>
          </w:tcPr>
          <w:p w:rsidR="00E2435D" w:rsidRPr="00E2435D" w:rsidRDefault="00E2435D" w:rsidP="00E2435D">
            <w:pPr>
              <w:jc w:val="right"/>
            </w:pPr>
            <w:r w:rsidRPr="00E2435D">
              <w:rPr>
                <w:lang w:val="uk-UA"/>
              </w:rPr>
              <w:t>к</w:t>
            </w:r>
          </w:p>
        </w:tc>
      </w:tr>
      <w:tr w:rsidR="00E2435D" w:rsidRPr="00E4231C" w:rsidTr="00694D93">
        <w:trPr>
          <w:trHeight w:val="264"/>
        </w:trPr>
        <w:tc>
          <w:tcPr>
            <w:tcW w:w="4516" w:type="dxa"/>
            <w:shd w:val="clear" w:color="auto" w:fill="auto"/>
            <w:vAlign w:val="center"/>
          </w:tcPr>
          <w:p w:rsidR="00E2435D" w:rsidRPr="00E4231C" w:rsidRDefault="00E2435D" w:rsidP="00FF256F">
            <w:pPr>
              <w:ind w:left="142"/>
            </w:pPr>
            <w:r w:rsidRPr="00E4231C">
              <w:rPr>
                <w:lang w:val="uk-UA"/>
              </w:rPr>
              <w:t>к</w:t>
            </w:r>
            <w:proofErr w:type="spellStart"/>
            <w:r w:rsidRPr="00E4231C">
              <w:t>ультури</w:t>
            </w:r>
            <w:proofErr w:type="spellEnd"/>
            <w:r w:rsidRPr="00E4231C">
              <w:t xml:space="preserve"> </w:t>
            </w:r>
            <w:proofErr w:type="spellStart"/>
            <w:r w:rsidRPr="00E4231C">
              <w:t>технічні</w:t>
            </w:r>
            <w:proofErr w:type="spellEnd"/>
            <w:r w:rsidRPr="00E4231C">
              <w:t xml:space="preserve"> </w:t>
            </w:r>
            <w:proofErr w:type="spellStart"/>
            <w:r w:rsidRPr="00E4231C">
              <w:t>інші</w:t>
            </w:r>
            <w:proofErr w:type="spellEnd"/>
          </w:p>
        </w:tc>
        <w:tc>
          <w:tcPr>
            <w:tcW w:w="1062" w:type="dxa"/>
            <w:shd w:val="clear" w:color="auto" w:fill="auto"/>
            <w:noWrap/>
            <w:vAlign w:val="bottom"/>
          </w:tcPr>
          <w:p w:rsidR="00E2435D" w:rsidRPr="00E2435D" w:rsidRDefault="00E2435D" w:rsidP="00E2435D">
            <w:pPr>
              <w:jc w:val="right"/>
            </w:pPr>
            <w:r w:rsidRPr="00E2435D">
              <w:rPr>
                <w:lang w:val="uk-UA"/>
              </w:rPr>
              <w:t>к</w:t>
            </w:r>
          </w:p>
        </w:tc>
        <w:tc>
          <w:tcPr>
            <w:tcW w:w="1182" w:type="dxa"/>
            <w:shd w:val="clear" w:color="auto" w:fill="auto"/>
            <w:noWrap/>
            <w:vAlign w:val="bottom"/>
          </w:tcPr>
          <w:p w:rsidR="00E2435D" w:rsidRPr="00E2435D" w:rsidRDefault="00E2435D" w:rsidP="00E2435D">
            <w:pPr>
              <w:jc w:val="right"/>
            </w:pPr>
            <w:r w:rsidRPr="00E2435D">
              <w:rPr>
                <w:lang w:val="uk-UA"/>
              </w:rPr>
              <w:t>к</w:t>
            </w:r>
          </w:p>
        </w:tc>
        <w:tc>
          <w:tcPr>
            <w:tcW w:w="1086" w:type="dxa"/>
            <w:shd w:val="clear" w:color="auto" w:fill="auto"/>
            <w:noWrap/>
            <w:vAlign w:val="bottom"/>
          </w:tcPr>
          <w:p w:rsidR="00E2435D" w:rsidRPr="00E2435D" w:rsidRDefault="00E2435D" w:rsidP="00E2435D">
            <w:pPr>
              <w:jc w:val="right"/>
            </w:pPr>
            <w:r w:rsidRPr="00E2435D">
              <w:rPr>
                <w:lang w:val="uk-UA"/>
              </w:rPr>
              <w:t>к</w:t>
            </w:r>
          </w:p>
        </w:tc>
        <w:tc>
          <w:tcPr>
            <w:tcW w:w="1164"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t>–</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p>
        </w:tc>
        <w:tc>
          <w:tcPr>
            <w:tcW w:w="993" w:type="dxa"/>
            <w:shd w:val="clear" w:color="auto" w:fill="auto"/>
            <w:noWrap/>
            <w:vAlign w:val="bottom"/>
          </w:tcPr>
          <w:p w:rsidR="00E2435D" w:rsidRPr="00E2435D" w:rsidRDefault="00E2435D" w:rsidP="00E2435D">
            <w:pPr>
              <w:jc w:val="right"/>
            </w:pPr>
            <w:r w:rsidRPr="00E2435D">
              <w:t>–</w:t>
            </w:r>
          </w:p>
        </w:tc>
      </w:tr>
      <w:tr w:rsidR="00E4231C" w:rsidRPr="00E4231C" w:rsidTr="00694D93">
        <w:trPr>
          <w:trHeight w:val="506"/>
        </w:trPr>
        <w:tc>
          <w:tcPr>
            <w:tcW w:w="4516" w:type="dxa"/>
            <w:shd w:val="clear" w:color="auto" w:fill="auto"/>
            <w:vAlign w:val="center"/>
          </w:tcPr>
          <w:p w:rsidR="00E4231C" w:rsidRPr="00E4231C" w:rsidRDefault="00E4231C" w:rsidP="00CA02D8">
            <w:pPr>
              <w:rPr>
                <w:b/>
                <w:spacing w:val="-4"/>
              </w:rPr>
            </w:pPr>
            <w:proofErr w:type="spellStart"/>
            <w:r w:rsidRPr="00E4231C">
              <w:rPr>
                <w:b/>
                <w:spacing w:val="-4"/>
              </w:rPr>
              <w:t>Коренеплоди</w:t>
            </w:r>
            <w:proofErr w:type="spellEnd"/>
            <w:r w:rsidRPr="00E4231C">
              <w:rPr>
                <w:b/>
                <w:spacing w:val="-4"/>
              </w:rPr>
              <w:t xml:space="preserve"> та </w:t>
            </w:r>
            <w:proofErr w:type="spellStart"/>
            <w:r w:rsidRPr="00E4231C">
              <w:rPr>
                <w:b/>
                <w:spacing w:val="-4"/>
              </w:rPr>
              <w:t>бульбоплоди</w:t>
            </w:r>
            <w:proofErr w:type="spellEnd"/>
            <w:r w:rsidRPr="00E4231C">
              <w:rPr>
                <w:b/>
                <w:spacing w:val="-4"/>
              </w:rPr>
              <w:t xml:space="preserve">, </w:t>
            </w:r>
            <w:proofErr w:type="spellStart"/>
            <w:r w:rsidRPr="00E4231C">
              <w:rPr>
                <w:b/>
                <w:spacing w:val="-4"/>
              </w:rPr>
              <w:t>культури</w:t>
            </w:r>
            <w:proofErr w:type="spellEnd"/>
            <w:r w:rsidRPr="00E4231C">
              <w:rPr>
                <w:b/>
                <w:spacing w:val="-4"/>
              </w:rPr>
              <w:t xml:space="preserve"> </w:t>
            </w:r>
            <w:proofErr w:type="spellStart"/>
            <w:r w:rsidRPr="00E4231C">
              <w:rPr>
                <w:b/>
                <w:spacing w:val="-4"/>
              </w:rPr>
              <w:t>овочеві</w:t>
            </w:r>
            <w:proofErr w:type="spellEnd"/>
            <w:r w:rsidRPr="00E4231C">
              <w:rPr>
                <w:b/>
                <w:spacing w:val="-4"/>
              </w:rPr>
              <w:t xml:space="preserve"> та </w:t>
            </w:r>
            <w:proofErr w:type="spellStart"/>
            <w:r w:rsidRPr="00E4231C">
              <w:rPr>
                <w:b/>
                <w:spacing w:val="-4"/>
              </w:rPr>
              <w:t>баштанні</w:t>
            </w:r>
            <w:proofErr w:type="spellEnd"/>
            <w:r w:rsidRPr="00E4231C">
              <w:rPr>
                <w:b/>
                <w:spacing w:val="-4"/>
              </w:rPr>
              <w:t xml:space="preserve"> </w:t>
            </w:r>
            <w:proofErr w:type="spellStart"/>
            <w:r w:rsidRPr="00E4231C">
              <w:rPr>
                <w:b/>
                <w:spacing w:val="-4"/>
              </w:rPr>
              <w:t>продовольчі</w:t>
            </w:r>
            <w:proofErr w:type="spellEnd"/>
          </w:p>
        </w:tc>
        <w:tc>
          <w:tcPr>
            <w:tcW w:w="1062" w:type="dxa"/>
            <w:shd w:val="clear" w:color="auto" w:fill="auto"/>
            <w:noWrap/>
            <w:vAlign w:val="bottom"/>
          </w:tcPr>
          <w:p w:rsidR="00E4231C" w:rsidRPr="00E2435D" w:rsidRDefault="00E4231C" w:rsidP="00E2435D">
            <w:pPr>
              <w:jc w:val="right"/>
              <w:rPr>
                <w:b/>
              </w:rPr>
            </w:pPr>
            <w:r w:rsidRPr="00E2435D">
              <w:rPr>
                <w:b/>
              </w:rPr>
              <w:t>64717</w:t>
            </w:r>
          </w:p>
        </w:tc>
        <w:tc>
          <w:tcPr>
            <w:tcW w:w="1182" w:type="dxa"/>
            <w:shd w:val="clear" w:color="auto" w:fill="auto"/>
            <w:noWrap/>
            <w:vAlign w:val="bottom"/>
          </w:tcPr>
          <w:p w:rsidR="00E4231C" w:rsidRPr="00E2435D" w:rsidRDefault="00E4231C" w:rsidP="00E2435D">
            <w:pPr>
              <w:jc w:val="right"/>
              <w:rPr>
                <w:b/>
              </w:rPr>
            </w:pPr>
            <w:r w:rsidRPr="00E2435D">
              <w:rPr>
                <w:b/>
              </w:rPr>
              <w:t>95,5</w:t>
            </w:r>
          </w:p>
        </w:tc>
        <w:tc>
          <w:tcPr>
            <w:tcW w:w="1086" w:type="dxa"/>
            <w:shd w:val="clear" w:color="auto" w:fill="auto"/>
            <w:noWrap/>
            <w:vAlign w:val="bottom"/>
          </w:tcPr>
          <w:p w:rsidR="00E4231C" w:rsidRPr="00E2435D" w:rsidRDefault="00E4231C" w:rsidP="00E2435D">
            <w:pPr>
              <w:jc w:val="right"/>
              <w:rPr>
                <w:b/>
              </w:rPr>
            </w:pPr>
            <w:r w:rsidRPr="00E2435D">
              <w:rPr>
                <w:b/>
              </w:rPr>
              <w:t>1417</w:t>
            </w:r>
          </w:p>
        </w:tc>
        <w:tc>
          <w:tcPr>
            <w:tcW w:w="1164" w:type="dxa"/>
            <w:shd w:val="clear" w:color="auto" w:fill="auto"/>
            <w:noWrap/>
            <w:vAlign w:val="bottom"/>
          </w:tcPr>
          <w:p w:rsidR="00E4231C" w:rsidRPr="00E2435D" w:rsidRDefault="00E4231C" w:rsidP="00E2435D">
            <w:pPr>
              <w:jc w:val="right"/>
              <w:rPr>
                <w:b/>
              </w:rPr>
            </w:pPr>
            <w:r w:rsidRPr="00E2435D">
              <w:rPr>
                <w:b/>
              </w:rPr>
              <w:t>73,6</w:t>
            </w:r>
          </w:p>
        </w:tc>
        <w:tc>
          <w:tcPr>
            <w:tcW w:w="1599" w:type="dxa"/>
            <w:shd w:val="clear" w:color="auto" w:fill="auto"/>
            <w:noWrap/>
            <w:vAlign w:val="bottom"/>
          </w:tcPr>
          <w:p w:rsidR="00E4231C" w:rsidRPr="00E2435D" w:rsidRDefault="00E4231C" w:rsidP="00E2435D">
            <w:pPr>
              <w:jc w:val="right"/>
              <w:rPr>
                <w:b/>
              </w:rPr>
            </w:pPr>
            <w:r w:rsidRPr="00E2435D">
              <w:rPr>
                <w:b/>
              </w:rPr>
              <w:t>443</w:t>
            </w:r>
          </w:p>
        </w:tc>
        <w:tc>
          <w:tcPr>
            <w:tcW w:w="2001" w:type="dxa"/>
            <w:shd w:val="clear" w:color="auto" w:fill="auto"/>
            <w:noWrap/>
            <w:vAlign w:val="bottom"/>
          </w:tcPr>
          <w:p w:rsidR="00E4231C" w:rsidRPr="00E2435D" w:rsidRDefault="00E4231C" w:rsidP="00E2435D">
            <w:pPr>
              <w:jc w:val="right"/>
              <w:rPr>
                <w:b/>
              </w:rPr>
            </w:pPr>
            <w:r w:rsidRPr="00E2435D">
              <w:rPr>
                <w:b/>
              </w:rPr>
              <w:t>1021</w:t>
            </w:r>
          </w:p>
        </w:tc>
        <w:tc>
          <w:tcPr>
            <w:tcW w:w="906" w:type="dxa"/>
            <w:shd w:val="clear" w:color="auto" w:fill="auto"/>
            <w:noWrap/>
            <w:vAlign w:val="bottom"/>
          </w:tcPr>
          <w:p w:rsidR="00E4231C" w:rsidRPr="00E2435D" w:rsidRDefault="00E4231C" w:rsidP="00E2435D">
            <w:pPr>
              <w:jc w:val="right"/>
              <w:rPr>
                <w:b/>
              </w:rPr>
            </w:pPr>
            <w:r w:rsidRPr="00E2435D">
              <w:rPr>
                <w:b/>
              </w:rPr>
              <w:t>63300</w:t>
            </w:r>
          </w:p>
        </w:tc>
        <w:tc>
          <w:tcPr>
            <w:tcW w:w="993" w:type="dxa"/>
            <w:shd w:val="clear" w:color="auto" w:fill="auto"/>
            <w:noWrap/>
            <w:vAlign w:val="bottom"/>
          </w:tcPr>
          <w:p w:rsidR="00E4231C" w:rsidRPr="00E2435D" w:rsidRDefault="00E4231C" w:rsidP="00E2435D">
            <w:pPr>
              <w:jc w:val="right"/>
              <w:rPr>
                <w:b/>
              </w:rPr>
            </w:pPr>
            <w:r w:rsidRPr="00E2435D">
              <w:rPr>
                <w:b/>
              </w:rPr>
              <w:t>96,1</w:t>
            </w:r>
          </w:p>
        </w:tc>
      </w:tr>
      <w:tr w:rsidR="00E4231C" w:rsidRPr="00E4231C" w:rsidTr="00694D93">
        <w:trPr>
          <w:trHeight w:val="264"/>
        </w:trPr>
        <w:tc>
          <w:tcPr>
            <w:tcW w:w="4516" w:type="dxa"/>
            <w:shd w:val="clear" w:color="auto" w:fill="auto"/>
            <w:vAlign w:val="center"/>
          </w:tcPr>
          <w:p w:rsidR="00E4231C" w:rsidRPr="00E4231C" w:rsidRDefault="00E4231C" w:rsidP="00FF256F">
            <w:pPr>
              <w:ind w:left="142"/>
            </w:pPr>
            <w:r w:rsidRPr="00E4231C">
              <w:rPr>
                <w:lang w:val="uk-UA"/>
              </w:rPr>
              <w:t>з</w:t>
            </w:r>
            <w:r w:rsidRPr="00E4231C">
              <w:rPr>
                <w:lang w:val="en-US"/>
              </w:rPr>
              <w:t xml:space="preserve"> </w:t>
            </w:r>
            <w:r w:rsidRPr="00E4231C">
              <w:t>них</w:t>
            </w:r>
          </w:p>
        </w:tc>
        <w:tc>
          <w:tcPr>
            <w:tcW w:w="1062" w:type="dxa"/>
            <w:shd w:val="clear" w:color="auto" w:fill="auto"/>
            <w:noWrap/>
            <w:vAlign w:val="bottom"/>
          </w:tcPr>
          <w:p w:rsidR="00E4231C" w:rsidRPr="00E2435D" w:rsidRDefault="00E4231C" w:rsidP="00E2435D">
            <w:pPr>
              <w:jc w:val="right"/>
            </w:pPr>
          </w:p>
        </w:tc>
        <w:tc>
          <w:tcPr>
            <w:tcW w:w="1182" w:type="dxa"/>
            <w:shd w:val="clear" w:color="auto" w:fill="auto"/>
            <w:noWrap/>
            <w:vAlign w:val="bottom"/>
          </w:tcPr>
          <w:p w:rsidR="00E4231C" w:rsidRPr="00E2435D" w:rsidRDefault="00E4231C" w:rsidP="00E2435D">
            <w:pPr>
              <w:jc w:val="right"/>
            </w:pPr>
          </w:p>
        </w:tc>
        <w:tc>
          <w:tcPr>
            <w:tcW w:w="1086" w:type="dxa"/>
            <w:shd w:val="clear" w:color="auto" w:fill="auto"/>
            <w:noWrap/>
            <w:vAlign w:val="bottom"/>
          </w:tcPr>
          <w:p w:rsidR="00E4231C" w:rsidRPr="00E2435D" w:rsidRDefault="00E4231C" w:rsidP="00E2435D">
            <w:pPr>
              <w:jc w:val="right"/>
            </w:pPr>
          </w:p>
        </w:tc>
        <w:tc>
          <w:tcPr>
            <w:tcW w:w="1164" w:type="dxa"/>
            <w:shd w:val="clear" w:color="auto" w:fill="auto"/>
            <w:noWrap/>
            <w:vAlign w:val="bottom"/>
          </w:tcPr>
          <w:p w:rsidR="00E4231C" w:rsidRPr="00E2435D" w:rsidRDefault="00E4231C" w:rsidP="00E2435D">
            <w:pPr>
              <w:jc w:val="right"/>
            </w:pPr>
          </w:p>
        </w:tc>
        <w:tc>
          <w:tcPr>
            <w:tcW w:w="1599" w:type="dxa"/>
            <w:shd w:val="clear" w:color="auto" w:fill="auto"/>
            <w:noWrap/>
            <w:vAlign w:val="bottom"/>
          </w:tcPr>
          <w:p w:rsidR="00E4231C" w:rsidRPr="00E2435D" w:rsidRDefault="00E4231C" w:rsidP="00E2435D">
            <w:pPr>
              <w:jc w:val="right"/>
            </w:pPr>
          </w:p>
        </w:tc>
        <w:tc>
          <w:tcPr>
            <w:tcW w:w="2001" w:type="dxa"/>
            <w:shd w:val="clear" w:color="auto" w:fill="auto"/>
            <w:noWrap/>
            <w:vAlign w:val="bottom"/>
          </w:tcPr>
          <w:p w:rsidR="00E4231C" w:rsidRPr="00E2435D" w:rsidRDefault="00E4231C" w:rsidP="00E2435D">
            <w:pPr>
              <w:jc w:val="right"/>
            </w:pPr>
          </w:p>
        </w:tc>
        <w:tc>
          <w:tcPr>
            <w:tcW w:w="906" w:type="dxa"/>
            <w:shd w:val="clear" w:color="auto" w:fill="auto"/>
            <w:noWrap/>
            <w:vAlign w:val="bottom"/>
          </w:tcPr>
          <w:p w:rsidR="00E4231C" w:rsidRPr="00E2435D" w:rsidRDefault="00E4231C" w:rsidP="00E2435D">
            <w:pPr>
              <w:jc w:val="right"/>
            </w:pPr>
          </w:p>
        </w:tc>
        <w:tc>
          <w:tcPr>
            <w:tcW w:w="993" w:type="dxa"/>
            <w:shd w:val="clear" w:color="auto" w:fill="auto"/>
            <w:noWrap/>
            <w:vAlign w:val="bottom"/>
          </w:tcPr>
          <w:p w:rsidR="00E4231C" w:rsidRPr="00E2435D" w:rsidRDefault="00E4231C" w:rsidP="00E2435D">
            <w:pPr>
              <w:jc w:val="right"/>
            </w:pPr>
          </w:p>
        </w:tc>
      </w:tr>
      <w:tr w:rsidR="00E4231C" w:rsidRPr="00E4231C" w:rsidTr="00694D93">
        <w:trPr>
          <w:trHeight w:val="264"/>
        </w:trPr>
        <w:tc>
          <w:tcPr>
            <w:tcW w:w="4516" w:type="dxa"/>
            <w:shd w:val="clear" w:color="auto" w:fill="auto"/>
            <w:vAlign w:val="center"/>
          </w:tcPr>
          <w:p w:rsidR="00E4231C" w:rsidRPr="00E4231C" w:rsidRDefault="00E4231C" w:rsidP="00FF256F">
            <w:pPr>
              <w:ind w:left="142"/>
            </w:pPr>
            <w:r w:rsidRPr="00E4231C">
              <w:rPr>
                <w:lang w:val="uk-UA"/>
              </w:rPr>
              <w:t>к</w:t>
            </w:r>
            <w:proofErr w:type="spellStart"/>
            <w:r w:rsidRPr="00E4231C">
              <w:t>артопля</w:t>
            </w:r>
            <w:proofErr w:type="spellEnd"/>
          </w:p>
        </w:tc>
        <w:tc>
          <w:tcPr>
            <w:tcW w:w="1062" w:type="dxa"/>
            <w:shd w:val="clear" w:color="auto" w:fill="auto"/>
            <w:noWrap/>
            <w:vAlign w:val="bottom"/>
          </w:tcPr>
          <w:p w:rsidR="00E4231C" w:rsidRPr="00E2435D" w:rsidRDefault="00E4231C" w:rsidP="00E2435D">
            <w:pPr>
              <w:jc w:val="right"/>
            </w:pPr>
            <w:r w:rsidRPr="00E2435D">
              <w:t>54330</w:t>
            </w:r>
          </w:p>
        </w:tc>
        <w:tc>
          <w:tcPr>
            <w:tcW w:w="1182" w:type="dxa"/>
            <w:shd w:val="clear" w:color="auto" w:fill="auto"/>
            <w:noWrap/>
            <w:vAlign w:val="bottom"/>
          </w:tcPr>
          <w:p w:rsidR="00E4231C" w:rsidRPr="00E2435D" w:rsidRDefault="00E4231C" w:rsidP="00E2435D">
            <w:pPr>
              <w:jc w:val="right"/>
            </w:pPr>
            <w:r w:rsidRPr="00E2435D">
              <w:t>96,2</w:t>
            </w:r>
          </w:p>
        </w:tc>
        <w:tc>
          <w:tcPr>
            <w:tcW w:w="1086" w:type="dxa"/>
            <w:shd w:val="clear" w:color="auto" w:fill="auto"/>
            <w:noWrap/>
            <w:vAlign w:val="bottom"/>
          </w:tcPr>
          <w:p w:rsidR="00E4231C" w:rsidRPr="00E2435D" w:rsidRDefault="00E4231C" w:rsidP="00E2435D">
            <w:pPr>
              <w:jc w:val="right"/>
            </w:pPr>
            <w:r w:rsidRPr="00E2435D">
              <w:t>851</w:t>
            </w:r>
          </w:p>
        </w:tc>
        <w:tc>
          <w:tcPr>
            <w:tcW w:w="1164" w:type="dxa"/>
            <w:shd w:val="clear" w:color="auto" w:fill="auto"/>
            <w:noWrap/>
            <w:vAlign w:val="bottom"/>
          </w:tcPr>
          <w:p w:rsidR="00E4231C" w:rsidRPr="00E2435D" w:rsidRDefault="00E4231C" w:rsidP="00E2435D">
            <w:pPr>
              <w:jc w:val="right"/>
            </w:pPr>
            <w:r w:rsidRPr="00E2435D">
              <w:t>73,5</w:t>
            </w:r>
          </w:p>
        </w:tc>
        <w:tc>
          <w:tcPr>
            <w:tcW w:w="1599" w:type="dxa"/>
            <w:shd w:val="clear" w:color="auto" w:fill="auto"/>
            <w:noWrap/>
            <w:vAlign w:val="bottom"/>
          </w:tcPr>
          <w:p w:rsidR="00E4231C" w:rsidRPr="00E2435D" w:rsidRDefault="00E4231C" w:rsidP="00E2435D">
            <w:pPr>
              <w:jc w:val="right"/>
            </w:pPr>
            <w:r w:rsidRPr="00E2435D">
              <w:t>301</w:t>
            </w:r>
          </w:p>
        </w:tc>
        <w:tc>
          <w:tcPr>
            <w:tcW w:w="2001" w:type="dxa"/>
            <w:shd w:val="clear" w:color="auto" w:fill="auto"/>
            <w:noWrap/>
            <w:vAlign w:val="bottom"/>
          </w:tcPr>
          <w:p w:rsidR="00E4231C" w:rsidRPr="00E2435D" w:rsidRDefault="00E4231C" w:rsidP="00E2435D">
            <w:pPr>
              <w:jc w:val="right"/>
            </w:pPr>
            <w:r w:rsidRPr="00E2435D">
              <w:t>814</w:t>
            </w:r>
          </w:p>
        </w:tc>
        <w:tc>
          <w:tcPr>
            <w:tcW w:w="906" w:type="dxa"/>
            <w:shd w:val="clear" w:color="auto" w:fill="auto"/>
            <w:noWrap/>
            <w:vAlign w:val="bottom"/>
          </w:tcPr>
          <w:p w:rsidR="00E4231C" w:rsidRPr="00E2435D" w:rsidRDefault="00E4231C" w:rsidP="00E2435D">
            <w:pPr>
              <w:jc w:val="right"/>
            </w:pPr>
            <w:r w:rsidRPr="00E2435D">
              <w:t>53479</w:t>
            </w:r>
          </w:p>
        </w:tc>
        <w:tc>
          <w:tcPr>
            <w:tcW w:w="993" w:type="dxa"/>
            <w:shd w:val="clear" w:color="auto" w:fill="auto"/>
            <w:noWrap/>
            <w:vAlign w:val="bottom"/>
          </w:tcPr>
          <w:p w:rsidR="00E4231C" w:rsidRPr="00E2435D" w:rsidRDefault="00E4231C" w:rsidP="00E2435D">
            <w:pPr>
              <w:jc w:val="right"/>
            </w:pPr>
            <w:r w:rsidRPr="00E2435D">
              <w:t>96,6</w:t>
            </w:r>
          </w:p>
        </w:tc>
      </w:tr>
      <w:tr w:rsidR="00E4231C" w:rsidRPr="00E4231C" w:rsidTr="00694D93">
        <w:trPr>
          <w:trHeight w:val="380"/>
        </w:trPr>
        <w:tc>
          <w:tcPr>
            <w:tcW w:w="4516" w:type="dxa"/>
            <w:shd w:val="clear" w:color="auto" w:fill="auto"/>
            <w:vAlign w:val="center"/>
          </w:tcPr>
          <w:p w:rsidR="00E4231C" w:rsidRPr="00E4231C" w:rsidRDefault="00E4231C" w:rsidP="00FF256F">
            <w:pPr>
              <w:ind w:left="142"/>
            </w:pPr>
            <w:r w:rsidRPr="00E4231C">
              <w:rPr>
                <w:lang w:val="uk-UA"/>
              </w:rPr>
              <w:t>к</w:t>
            </w:r>
            <w:proofErr w:type="spellStart"/>
            <w:r w:rsidRPr="00E4231C">
              <w:t>ультури</w:t>
            </w:r>
            <w:proofErr w:type="spellEnd"/>
            <w:r w:rsidRPr="00E4231C">
              <w:t xml:space="preserve"> </w:t>
            </w:r>
            <w:proofErr w:type="spellStart"/>
            <w:r w:rsidRPr="00E4231C">
              <w:t>овочеві</w:t>
            </w:r>
            <w:proofErr w:type="spellEnd"/>
            <w:r w:rsidRPr="00E4231C">
              <w:t xml:space="preserve"> </w:t>
            </w:r>
            <w:proofErr w:type="spellStart"/>
            <w:r w:rsidRPr="00E4231C">
              <w:t>відкритого</w:t>
            </w:r>
            <w:proofErr w:type="spellEnd"/>
            <w:r w:rsidRPr="00E4231C">
              <w:t xml:space="preserve"> </w:t>
            </w:r>
            <w:proofErr w:type="spellStart"/>
            <w:r w:rsidRPr="00E4231C">
              <w:t>ґрунту</w:t>
            </w:r>
            <w:proofErr w:type="spellEnd"/>
            <w:r w:rsidRPr="00E4231C">
              <w:t xml:space="preserve"> (без </w:t>
            </w:r>
            <w:proofErr w:type="spellStart"/>
            <w:r w:rsidRPr="00E4231C">
              <w:t>насінників</w:t>
            </w:r>
            <w:proofErr w:type="spellEnd"/>
            <w:r w:rsidRPr="00E4231C">
              <w:t xml:space="preserve"> і </w:t>
            </w:r>
            <w:proofErr w:type="spellStart"/>
            <w:r w:rsidRPr="00E4231C">
              <w:t>маточників</w:t>
            </w:r>
            <w:proofErr w:type="spellEnd"/>
            <w:r w:rsidRPr="00E4231C">
              <w:t>)</w:t>
            </w:r>
          </w:p>
        </w:tc>
        <w:tc>
          <w:tcPr>
            <w:tcW w:w="1062" w:type="dxa"/>
            <w:shd w:val="clear" w:color="auto" w:fill="auto"/>
            <w:noWrap/>
            <w:vAlign w:val="bottom"/>
          </w:tcPr>
          <w:p w:rsidR="00E4231C" w:rsidRPr="00E2435D" w:rsidRDefault="00E4231C" w:rsidP="00E2435D">
            <w:pPr>
              <w:jc w:val="right"/>
              <w:rPr>
                <w:lang w:val="uk-UA"/>
              </w:rPr>
            </w:pPr>
            <w:r w:rsidRPr="00E2435D">
              <w:t>1038</w:t>
            </w:r>
            <w:r w:rsidR="00950A25" w:rsidRPr="00E2435D">
              <w:rPr>
                <w:lang w:val="uk-UA"/>
              </w:rPr>
              <w:t>7</w:t>
            </w:r>
          </w:p>
        </w:tc>
        <w:tc>
          <w:tcPr>
            <w:tcW w:w="1182" w:type="dxa"/>
            <w:shd w:val="clear" w:color="auto" w:fill="auto"/>
            <w:noWrap/>
            <w:vAlign w:val="bottom"/>
          </w:tcPr>
          <w:p w:rsidR="00E4231C" w:rsidRPr="00E2435D" w:rsidRDefault="00E4231C" w:rsidP="00E2435D">
            <w:pPr>
              <w:jc w:val="right"/>
            </w:pPr>
            <w:r w:rsidRPr="00E2435D">
              <w:t>91,8</w:t>
            </w:r>
          </w:p>
        </w:tc>
        <w:tc>
          <w:tcPr>
            <w:tcW w:w="1086" w:type="dxa"/>
            <w:shd w:val="clear" w:color="auto" w:fill="auto"/>
            <w:noWrap/>
            <w:vAlign w:val="bottom"/>
          </w:tcPr>
          <w:p w:rsidR="00E4231C" w:rsidRPr="00E2435D" w:rsidRDefault="00E4231C" w:rsidP="00E2435D">
            <w:pPr>
              <w:jc w:val="right"/>
              <w:rPr>
                <w:lang w:val="uk-UA"/>
              </w:rPr>
            </w:pPr>
            <w:r w:rsidRPr="00E2435D">
              <w:t>56</w:t>
            </w:r>
            <w:r w:rsidR="00950A25" w:rsidRPr="00E2435D">
              <w:rPr>
                <w:lang w:val="uk-UA"/>
              </w:rPr>
              <w:t>6</w:t>
            </w:r>
          </w:p>
        </w:tc>
        <w:tc>
          <w:tcPr>
            <w:tcW w:w="1164" w:type="dxa"/>
            <w:shd w:val="clear" w:color="auto" w:fill="auto"/>
            <w:noWrap/>
            <w:vAlign w:val="bottom"/>
          </w:tcPr>
          <w:p w:rsidR="00E4231C" w:rsidRPr="00E2435D" w:rsidRDefault="00E4231C" w:rsidP="00E2435D">
            <w:pPr>
              <w:jc w:val="right"/>
            </w:pPr>
            <w:r w:rsidRPr="00E2435D">
              <w:t>73,7</w:t>
            </w:r>
          </w:p>
        </w:tc>
        <w:tc>
          <w:tcPr>
            <w:tcW w:w="1599" w:type="dxa"/>
            <w:shd w:val="clear" w:color="auto" w:fill="auto"/>
            <w:noWrap/>
            <w:vAlign w:val="bottom"/>
          </w:tcPr>
          <w:p w:rsidR="00E4231C" w:rsidRPr="00E2435D" w:rsidRDefault="00E4231C" w:rsidP="00E2435D">
            <w:pPr>
              <w:jc w:val="right"/>
              <w:rPr>
                <w:lang w:val="uk-UA"/>
              </w:rPr>
            </w:pPr>
            <w:r w:rsidRPr="00E2435D">
              <w:t>14</w:t>
            </w:r>
            <w:r w:rsidR="00950A25" w:rsidRPr="00E2435D">
              <w:rPr>
                <w:lang w:val="uk-UA"/>
              </w:rPr>
              <w:t>2</w:t>
            </w:r>
          </w:p>
        </w:tc>
        <w:tc>
          <w:tcPr>
            <w:tcW w:w="2001" w:type="dxa"/>
            <w:shd w:val="clear" w:color="auto" w:fill="auto"/>
            <w:noWrap/>
            <w:vAlign w:val="bottom"/>
          </w:tcPr>
          <w:p w:rsidR="00E4231C" w:rsidRPr="00E2435D" w:rsidRDefault="00E4231C" w:rsidP="00E2435D">
            <w:pPr>
              <w:jc w:val="right"/>
              <w:rPr>
                <w:lang w:val="uk-UA"/>
              </w:rPr>
            </w:pPr>
            <w:r w:rsidRPr="00E2435D">
              <w:t>20</w:t>
            </w:r>
            <w:r w:rsidR="00950A25" w:rsidRPr="00E2435D">
              <w:rPr>
                <w:lang w:val="uk-UA"/>
              </w:rPr>
              <w:t>7</w:t>
            </w:r>
          </w:p>
        </w:tc>
        <w:tc>
          <w:tcPr>
            <w:tcW w:w="906" w:type="dxa"/>
            <w:shd w:val="clear" w:color="auto" w:fill="auto"/>
            <w:noWrap/>
            <w:vAlign w:val="bottom"/>
          </w:tcPr>
          <w:p w:rsidR="00E4231C" w:rsidRPr="00E2435D" w:rsidRDefault="00E4231C" w:rsidP="00E2435D">
            <w:pPr>
              <w:jc w:val="right"/>
            </w:pPr>
            <w:r w:rsidRPr="00E2435D">
              <w:t>9821</w:t>
            </w:r>
          </w:p>
        </w:tc>
        <w:tc>
          <w:tcPr>
            <w:tcW w:w="993" w:type="dxa"/>
            <w:shd w:val="clear" w:color="auto" w:fill="auto"/>
            <w:noWrap/>
            <w:vAlign w:val="bottom"/>
          </w:tcPr>
          <w:p w:rsidR="00E4231C" w:rsidRPr="00E2435D" w:rsidRDefault="00E4231C" w:rsidP="00E2435D">
            <w:pPr>
              <w:jc w:val="right"/>
            </w:pPr>
            <w:r w:rsidRPr="00E2435D">
              <w:t>93,2</w:t>
            </w:r>
          </w:p>
        </w:tc>
      </w:tr>
      <w:tr w:rsidR="00E4231C" w:rsidRPr="00E4231C" w:rsidTr="00694D93">
        <w:trPr>
          <w:trHeight w:val="264"/>
        </w:trPr>
        <w:tc>
          <w:tcPr>
            <w:tcW w:w="4516" w:type="dxa"/>
            <w:shd w:val="clear" w:color="auto" w:fill="auto"/>
            <w:vAlign w:val="center"/>
          </w:tcPr>
          <w:p w:rsidR="00E4231C" w:rsidRPr="00E4231C" w:rsidRDefault="00E4231C" w:rsidP="00FF256F">
            <w:pPr>
              <w:ind w:left="284"/>
            </w:pPr>
            <w:r w:rsidRPr="00E4231C">
              <w:rPr>
                <w:lang w:val="uk-UA"/>
              </w:rPr>
              <w:t xml:space="preserve">у </w:t>
            </w:r>
            <w:proofErr w:type="spellStart"/>
            <w:r w:rsidRPr="00E4231C">
              <w:rPr>
                <w:lang w:val="uk-UA"/>
              </w:rPr>
              <w:t>т.ч</w:t>
            </w:r>
            <w:proofErr w:type="spellEnd"/>
            <w:r w:rsidRPr="00E4231C">
              <w:rPr>
                <w:lang w:val="uk-UA"/>
              </w:rPr>
              <w:t>. к</w:t>
            </w:r>
            <w:proofErr w:type="spellStart"/>
            <w:r w:rsidRPr="00E4231C">
              <w:t>апуста</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2179</w:t>
            </w:r>
          </w:p>
        </w:tc>
        <w:tc>
          <w:tcPr>
            <w:tcW w:w="1182" w:type="dxa"/>
            <w:shd w:val="clear" w:color="auto" w:fill="auto"/>
            <w:noWrap/>
            <w:vAlign w:val="bottom"/>
          </w:tcPr>
          <w:p w:rsidR="00E4231C" w:rsidRPr="00E2435D" w:rsidRDefault="00E4231C" w:rsidP="00E2435D">
            <w:pPr>
              <w:jc w:val="right"/>
            </w:pPr>
            <w:r w:rsidRPr="00E2435D">
              <w:t>98,1</w:t>
            </w:r>
          </w:p>
        </w:tc>
        <w:tc>
          <w:tcPr>
            <w:tcW w:w="1086" w:type="dxa"/>
            <w:shd w:val="clear" w:color="auto" w:fill="auto"/>
            <w:noWrap/>
            <w:vAlign w:val="bottom"/>
          </w:tcPr>
          <w:p w:rsidR="00E4231C" w:rsidRPr="00E2435D" w:rsidRDefault="00E4231C" w:rsidP="00E2435D">
            <w:pPr>
              <w:jc w:val="right"/>
            </w:pPr>
            <w:r w:rsidRPr="00E2435D">
              <w:t>67</w:t>
            </w:r>
          </w:p>
        </w:tc>
        <w:tc>
          <w:tcPr>
            <w:tcW w:w="1164" w:type="dxa"/>
            <w:shd w:val="clear" w:color="auto" w:fill="auto"/>
            <w:noWrap/>
            <w:vAlign w:val="bottom"/>
          </w:tcPr>
          <w:p w:rsidR="00E4231C" w:rsidRPr="00E2435D" w:rsidRDefault="00E4231C" w:rsidP="00E2435D">
            <w:pPr>
              <w:jc w:val="right"/>
            </w:pPr>
            <w:r w:rsidRPr="00E2435D">
              <w:t>59,9</w:t>
            </w:r>
          </w:p>
        </w:tc>
        <w:tc>
          <w:tcPr>
            <w:tcW w:w="1599" w:type="dxa"/>
            <w:shd w:val="clear" w:color="auto" w:fill="auto"/>
            <w:noWrap/>
            <w:vAlign w:val="bottom"/>
          </w:tcPr>
          <w:p w:rsidR="00E4231C" w:rsidRPr="00E2435D" w:rsidRDefault="00E4231C" w:rsidP="00E2435D">
            <w:pPr>
              <w:jc w:val="right"/>
            </w:pPr>
            <w:r w:rsidRPr="00E2435D">
              <w:t>51</w:t>
            </w:r>
          </w:p>
        </w:tc>
        <w:tc>
          <w:tcPr>
            <w:tcW w:w="2001" w:type="dxa"/>
            <w:shd w:val="clear" w:color="auto" w:fill="auto"/>
            <w:noWrap/>
            <w:vAlign w:val="bottom"/>
          </w:tcPr>
          <w:p w:rsidR="00E4231C" w:rsidRPr="00E2435D" w:rsidRDefault="00E4231C" w:rsidP="00E2435D">
            <w:pPr>
              <w:jc w:val="right"/>
            </w:pPr>
            <w:r w:rsidRPr="00E2435D">
              <w:t>64</w:t>
            </w:r>
          </w:p>
        </w:tc>
        <w:tc>
          <w:tcPr>
            <w:tcW w:w="906" w:type="dxa"/>
            <w:shd w:val="clear" w:color="auto" w:fill="auto"/>
            <w:noWrap/>
            <w:vAlign w:val="bottom"/>
          </w:tcPr>
          <w:p w:rsidR="00E4231C" w:rsidRPr="00E2435D" w:rsidRDefault="00E4231C" w:rsidP="00E2435D">
            <w:pPr>
              <w:jc w:val="right"/>
            </w:pPr>
            <w:r w:rsidRPr="00E2435D">
              <w:t>2112</w:t>
            </w:r>
          </w:p>
        </w:tc>
        <w:tc>
          <w:tcPr>
            <w:tcW w:w="993" w:type="dxa"/>
            <w:shd w:val="clear" w:color="auto" w:fill="auto"/>
            <w:noWrap/>
            <w:vAlign w:val="bottom"/>
          </w:tcPr>
          <w:p w:rsidR="00E4231C" w:rsidRPr="00E2435D" w:rsidRDefault="00E4231C" w:rsidP="00E2435D">
            <w:pPr>
              <w:jc w:val="right"/>
            </w:pPr>
            <w:r w:rsidRPr="00E2435D">
              <w:t>100,1</w:t>
            </w:r>
          </w:p>
        </w:tc>
      </w:tr>
      <w:tr w:rsidR="00E4231C" w:rsidRPr="00E4231C" w:rsidTr="00694D93">
        <w:trPr>
          <w:trHeight w:val="174"/>
        </w:trPr>
        <w:tc>
          <w:tcPr>
            <w:tcW w:w="4516" w:type="dxa"/>
            <w:shd w:val="clear" w:color="auto" w:fill="auto"/>
            <w:vAlign w:val="center"/>
          </w:tcPr>
          <w:p w:rsidR="00E4231C" w:rsidRPr="00E4231C" w:rsidRDefault="00E4231C" w:rsidP="00C06CB2">
            <w:pPr>
              <w:ind w:left="808"/>
            </w:pPr>
            <w:r w:rsidRPr="00E4231C">
              <w:rPr>
                <w:lang w:val="uk-UA"/>
              </w:rPr>
              <w:t>п</w:t>
            </w:r>
            <w:proofErr w:type="spellStart"/>
            <w:r w:rsidRPr="00E4231C">
              <w:t>ерець</w:t>
            </w:r>
            <w:proofErr w:type="spellEnd"/>
            <w:r w:rsidRPr="00E4231C">
              <w:t xml:space="preserve"> </w:t>
            </w:r>
            <w:proofErr w:type="spellStart"/>
            <w:r w:rsidRPr="00E4231C">
              <w:t>стручковий</w:t>
            </w:r>
            <w:proofErr w:type="spellEnd"/>
            <w:r w:rsidRPr="00E4231C">
              <w:t xml:space="preserve"> </w:t>
            </w:r>
            <w:proofErr w:type="spellStart"/>
            <w:r w:rsidRPr="00E4231C">
              <w:t>солодкий</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269</w:t>
            </w:r>
          </w:p>
        </w:tc>
        <w:tc>
          <w:tcPr>
            <w:tcW w:w="1182" w:type="dxa"/>
            <w:shd w:val="clear" w:color="auto" w:fill="auto"/>
            <w:noWrap/>
            <w:vAlign w:val="bottom"/>
          </w:tcPr>
          <w:p w:rsidR="00E4231C" w:rsidRPr="00E2435D" w:rsidRDefault="00E4231C" w:rsidP="00E2435D">
            <w:pPr>
              <w:jc w:val="right"/>
            </w:pPr>
            <w:r w:rsidRPr="00E2435D">
              <w:t>82,0</w:t>
            </w:r>
          </w:p>
        </w:tc>
        <w:tc>
          <w:tcPr>
            <w:tcW w:w="1086" w:type="dxa"/>
            <w:shd w:val="clear" w:color="auto" w:fill="auto"/>
            <w:noWrap/>
            <w:vAlign w:val="bottom"/>
          </w:tcPr>
          <w:p w:rsidR="00E4231C" w:rsidRPr="00E2435D" w:rsidRDefault="00E4231C" w:rsidP="00E2435D">
            <w:pPr>
              <w:jc w:val="right"/>
            </w:pPr>
            <w:r w:rsidRPr="00E2435D">
              <w:t>5</w:t>
            </w:r>
          </w:p>
        </w:tc>
        <w:tc>
          <w:tcPr>
            <w:tcW w:w="1164" w:type="dxa"/>
            <w:shd w:val="clear" w:color="auto" w:fill="auto"/>
            <w:noWrap/>
            <w:vAlign w:val="bottom"/>
          </w:tcPr>
          <w:p w:rsidR="00E4231C" w:rsidRPr="00E2435D" w:rsidRDefault="00E4231C" w:rsidP="00E2435D">
            <w:pPr>
              <w:jc w:val="right"/>
            </w:pPr>
            <w:r w:rsidRPr="00E2435D">
              <w:t>59,7</w:t>
            </w:r>
          </w:p>
        </w:tc>
        <w:tc>
          <w:tcPr>
            <w:tcW w:w="1599" w:type="dxa"/>
            <w:shd w:val="clear" w:color="auto" w:fill="auto"/>
            <w:noWrap/>
            <w:vAlign w:val="bottom"/>
          </w:tcPr>
          <w:p w:rsidR="00E4231C" w:rsidRPr="00E2435D" w:rsidRDefault="00E4231C" w:rsidP="00E2435D">
            <w:pPr>
              <w:jc w:val="right"/>
            </w:pPr>
            <w:r w:rsidRPr="00E2435D">
              <w:t>4</w:t>
            </w:r>
          </w:p>
        </w:tc>
        <w:tc>
          <w:tcPr>
            <w:tcW w:w="2001" w:type="dxa"/>
            <w:shd w:val="clear" w:color="auto" w:fill="auto"/>
            <w:noWrap/>
            <w:vAlign w:val="bottom"/>
          </w:tcPr>
          <w:p w:rsidR="00E4231C" w:rsidRPr="00E2435D" w:rsidRDefault="00E4231C" w:rsidP="00E2435D">
            <w:pPr>
              <w:jc w:val="right"/>
            </w:pPr>
            <w:r w:rsidRPr="00E2435D">
              <w:t>4</w:t>
            </w:r>
          </w:p>
        </w:tc>
        <w:tc>
          <w:tcPr>
            <w:tcW w:w="906" w:type="dxa"/>
            <w:shd w:val="clear" w:color="auto" w:fill="auto"/>
            <w:noWrap/>
            <w:vAlign w:val="bottom"/>
          </w:tcPr>
          <w:p w:rsidR="00E4231C" w:rsidRPr="00E2435D" w:rsidRDefault="00E4231C" w:rsidP="00E2435D">
            <w:pPr>
              <w:jc w:val="right"/>
            </w:pPr>
            <w:r w:rsidRPr="00E2435D">
              <w:t>264</w:t>
            </w:r>
          </w:p>
        </w:tc>
        <w:tc>
          <w:tcPr>
            <w:tcW w:w="993" w:type="dxa"/>
            <w:shd w:val="clear" w:color="auto" w:fill="auto"/>
            <w:noWrap/>
            <w:vAlign w:val="bottom"/>
          </w:tcPr>
          <w:p w:rsidR="00E4231C" w:rsidRPr="00E2435D" w:rsidRDefault="00E4231C" w:rsidP="00E2435D">
            <w:pPr>
              <w:jc w:val="right"/>
            </w:pPr>
            <w:r w:rsidRPr="00E2435D">
              <w:t>82,5</w:t>
            </w:r>
          </w:p>
        </w:tc>
      </w:tr>
      <w:tr w:rsidR="00E2435D" w:rsidRPr="00E4231C" w:rsidTr="00694D93">
        <w:trPr>
          <w:trHeight w:val="84"/>
        </w:trPr>
        <w:tc>
          <w:tcPr>
            <w:tcW w:w="4516" w:type="dxa"/>
            <w:shd w:val="clear" w:color="auto" w:fill="auto"/>
            <w:vAlign w:val="center"/>
          </w:tcPr>
          <w:p w:rsidR="00E2435D" w:rsidRPr="00E4231C" w:rsidRDefault="00E2435D" w:rsidP="00E2435D">
            <w:pPr>
              <w:ind w:left="808"/>
            </w:pPr>
            <w:r w:rsidRPr="00E4231C">
              <w:rPr>
                <w:lang w:val="uk-UA"/>
              </w:rPr>
              <w:t>п</w:t>
            </w:r>
            <w:proofErr w:type="spellStart"/>
            <w:r w:rsidRPr="00E4231C">
              <w:t>ерець</w:t>
            </w:r>
            <w:proofErr w:type="spellEnd"/>
            <w:r w:rsidRPr="00E4231C">
              <w:t xml:space="preserve"> </w:t>
            </w:r>
            <w:proofErr w:type="spellStart"/>
            <w:r w:rsidRPr="00E4231C">
              <w:t>стручковий</w:t>
            </w:r>
            <w:proofErr w:type="spellEnd"/>
            <w:r w:rsidRPr="00E4231C">
              <w:t xml:space="preserve"> </w:t>
            </w:r>
            <w:proofErr w:type="spellStart"/>
            <w:r w:rsidRPr="00E4231C">
              <w:t>гіркий</w:t>
            </w:r>
            <w:proofErr w:type="spellEnd"/>
            <w:r w:rsidRPr="00E4231C">
              <w:t xml:space="preserve"> </w:t>
            </w:r>
          </w:p>
        </w:tc>
        <w:tc>
          <w:tcPr>
            <w:tcW w:w="1062" w:type="dxa"/>
            <w:shd w:val="clear" w:color="auto" w:fill="auto"/>
            <w:noWrap/>
            <w:vAlign w:val="bottom"/>
          </w:tcPr>
          <w:p w:rsidR="00E2435D" w:rsidRPr="00E2435D" w:rsidRDefault="00E2435D" w:rsidP="00E2435D">
            <w:pPr>
              <w:jc w:val="right"/>
            </w:pPr>
            <w:r w:rsidRPr="00E2435D">
              <w:rPr>
                <w:lang w:val="uk-UA"/>
              </w:rPr>
              <w:t>к</w:t>
            </w:r>
          </w:p>
        </w:tc>
        <w:tc>
          <w:tcPr>
            <w:tcW w:w="1182" w:type="dxa"/>
            <w:shd w:val="clear" w:color="auto" w:fill="auto"/>
            <w:noWrap/>
            <w:vAlign w:val="bottom"/>
          </w:tcPr>
          <w:p w:rsidR="00E2435D" w:rsidRPr="00E2435D" w:rsidRDefault="00E2435D" w:rsidP="00E2435D">
            <w:pPr>
              <w:jc w:val="right"/>
            </w:pPr>
            <w:r w:rsidRPr="00E2435D">
              <w:rPr>
                <w:lang w:val="uk-UA"/>
              </w:rPr>
              <w:t>к</w:t>
            </w:r>
          </w:p>
        </w:tc>
        <w:tc>
          <w:tcPr>
            <w:tcW w:w="1086" w:type="dxa"/>
            <w:shd w:val="clear" w:color="auto" w:fill="auto"/>
            <w:noWrap/>
            <w:vAlign w:val="bottom"/>
          </w:tcPr>
          <w:p w:rsidR="00E2435D" w:rsidRPr="00E2435D" w:rsidRDefault="00E2435D" w:rsidP="00E2435D">
            <w:pPr>
              <w:jc w:val="right"/>
            </w:pPr>
            <w:r w:rsidRPr="00E2435D">
              <w:rPr>
                <w:lang w:val="uk-UA"/>
              </w:rPr>
              <w:t>к</w:t>
            </w:r>
          </w:p>
        </w:tc>
        <w:tc>
          <w:tcPr>
            <w:tcW w:w="1164"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p>
        </w:tc>
        <w:tc>
          <w:tcPr>
            <w:tcW w:w="993" w:type="dxa"/>
            <w:shd w:val="clear" w:color="auto" w:fill="auto"/>
            <w:noWrap/>
            <w:vAlign w:val="bottom"/>
          </w:tcPr>
          <w:p w:rsidR="00E2435D" w:rsidRPr="00E2435D" w:rsidRDefault="00E2435D" w:rsidP="00E2435D">
            <w:pPr>
              <w:jc w:val="right"/>
            </w:pPr>
            <w:r w:rsidRPr="00E2435D">
              <w:t>–</w:t>
            </w:r>
          </w:p>
        </w:tc>
      </w:tr>
      <w:tr w:rsidR="00E4231C" w:rsidRPr="00E4231C" w:rsidTr="00694D93">
        <w:trPr>
          <w:trHeight w:val="168"/>
        </w:trPr>
        <w:tc>
          <w:tcPr>
            <w:tcW w:w="4516" w:type="dxa"/>
            <w:shd w:val="clear" w:color="auto" w:fill="auto"/>
            <w:vAlign w:val="center"/>
          </w:tcPr>
          <w:p w:rsidR="00E4231C" w:rsidRPr="00E4231C" w:rsidRDefault="00E4231C" w:rsidP="00C06CB2">
            <w:pPr>
              <w:ind w:left="808"/>
            </w:pPr>
            <w:r w:rsidRPr="00E4231C">
              <w:rPr>
                <w:lang w:val="uk-UA"/>
              </w:rPr>
              <w:t>о</w:t>
            </w:r>
            <w:proofErr w:type="spellStart"/>
            <w:r w:rsidRPr="00E4231C">
              <w:t>гірки</w:t>
            </w:r>
            <w:proofErr w:type="spellEnd"/>
            <w:r w:rsidRPr="00E4231C">
              <w:t xml:space="preserve"> та </w:t>
            </w:r>
            <w:proofErr w:type="spellStart"/>
            <w:r w:rsidRPr="00E4231C">
              <w:t>корнішони</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1374</w:t>
            </w:r>
          </w:p>
        </w:tc>
        <w:tc>
          <w:tcPr>
            <w:tcW w:w="1182" w:type="dxa"/>
            <w:shd w:val="clear" w:color="auto" w:fill="auto"/>
            <w:noWrap/>
            <w:vAlign w:val="bottom"/>
          </w:tcPr>
          <w:p w:rsidR="00E4231C" w:rsidRPr="00E2435D" w:rsidRDefault="00E4231C" w:rsidP="00E2435D">
            <w:pPr>
              <w:jc w:val="right"/>
            </w:pPr>
            <w:r w:rsidRPr="00E2435D">
              <w:t>84,7</w:t>
            </w:r>
          </w:p>
        </w:tc>
        <w:tc>
          <w:tcPr>
            <w:tcW w:w="1086" w:type="dxa"/>
            <w:shd w:val="clear" w:color="auto" w:fill="auto"/>
            <w:noWrap/>
            <w:vAlign w:val="bottom"/>
          </w:tcPr>
          <w:p w:rsidR="00E4231C" w:rsidRPr="00E2435D" w:rsidRDefault="00E4231C" w:rsidP="00E2435D">
            <w:pPr>
              <w:jc w:val="right"/>
            </w:pPr>
            <w:r w:rsidRPr="00E2435D">
              <w:t>22</w:t>
            </w:r>
          </w:p>
        </w:tc>
        <w:tc>
          <w:tcPr>
            <w:tcW w:w="1164" w:type="dxa"/>
            <w:shd w:val="clear" w:color="auto" w:fill="auto"/>
            <w:noWrap/>
            <w:vAlign w:val="bottom"/>
          </w:tcPr>
          <w:p w:rsidR="00E4231C" w:rsidRPr="00E2435D" w:rsidRDefault="00E4231C" w:rsidP="00E2435D">
            <w:pPr>
              <w:jc w:val="right"/>
            </w:pPr>
            <w:r w:rsidRPr="00E2435D">
              <w:t>62,5</w:t>
            </w:r>
          </w:p>
        </w:tc>
        <w:tc>
          <w:tcPr>
            <w:tcW w:w="1599" w:type="dxa"/>
            <w:shd w:val="clear" w:color="auto" w:fill="auto"/>
            <w:noWrap/>
            <w:vAlign w:val="bottom"/>
          </w:tcPr>
          <w:p w:rsidR="00E4231C" w:rsidRPr="00E2435D" w:rsidRDefault="00E4231C" w:rsidP="00E2435D">
            <w:pPr>
              <w:jc w:val="right"/>
            </w:pPr>
            <w:r w:rsidRPr="00E2435D">
              <w:t>7</w:t>
            </w:r>
          </w:p>
        </w:tc>
        <w:tc>
          <w:tcPr>
            <w:tcW w:w="2001" w:type="dxa"/>
            <w:shd w:val="clear" w:color="auto" w:fill="auto"/>
            <w:noWrap/>
            <w:vAlign w:val="bottom"/>
          </w:tcPr>
          <w:p w:rsidR="00E4231C" w:rsidRPr="00E2435D" w:rsidRDefault="00E4231C" w:rsidP="00E2435D">
            <w:pPr>
              <w:jc w:val="right"/>
            </w:pPr>
            <w:r w:rsidRPr="00E2435D">
              <w:t>9</w:t>
            </w:r>
          </w:p>
        </w:tc>
        <w:tc>
          <w:tcPr>
            <w:tcW w:w="906" w:type="dxa"/>
            <w:shd w:val="clear" w:color="auto" w:fill="auto"/>
            <w:noWrap/>
            <w:vAlign w:val="bottom"/>
          </w:tcPr>
          <w:p w:rsidR="00E4231C" w:rsidRPr="00E2435D" w:rsidRDefault="00E4231C" w:rsidP="00E2435D">
            <w:pPr>
              <w:jc w:val="right"/>
            </w:pPr>
            <w:r w:rsidRPr="00E2435D">
              <w:t>1352</w:t>
            </w:r>
          </w:p>
        </w:tc>
        <w:tc>
          <w:tcPr>
            <w:tcW w:w="993" w:type="dxa"/>
            <w:shd w:val="clear" w:color="auto" w:fill="auto"/>
            <w:noWrap/>
            <w:vAlign w:val="bottom"/>
          </w:tcPr>
          <w:p w:rsidR="00E4231C" w:rsidRPr="00E2435D" w:rsidRDefault="00E4231C" w:rsidP="00E2435D">
            <w:pPr>
              <w:jc w:val="right"/>
            </w:pPr>
            <w:r w:rsidRPr="00E2435D">
              <w:t>85,2</w:t>
            </w:r>
          </w:p>
        </w:tc>
      </w:tr>
      <w:tr w:rsidR="00E2435D" w:rsidRPr="00E4231C" w:rsidTr="00694D93">
        <w:trPr>
          <w:trHeight w:val="264"/>
        </w:trPr>
        <w:tc>
          <w:tcPr>
            <w:tcW w:w="4516" w:type="dxa"/>
            <w:shd w:val="clear" w:color="auto" w:fill="auto"/>
            <w:vAlign w:val="center"/>
          </w:tcPr>
          <w:p w:rsidR="00E2435D" w:rsidRPr="00E4231C" w:rsidRDefault="00E2435D" w:rsidP="00E2435D">
            <w:pPr>
              <w:ind w:left="808"/>
            </w:pPr>
            <w:r w:rsidRPr="00E4231C">
              <w:rPr>
                <w:lang w:val="uk-UA"/>
              </w:rPr>
              <w:t>б</w:t>
            </w:r>
            <w:proofErr w:type="spellStart"/>
            <w:r w:rsidRPr="00E4231C">
              <w:t>аклажани</w:t>
            </w:r>
            <w:proofErr w:type="spellEnd"/>
            <w:r w:rsidRPr="00E4231C">
              <w:t xml:space="preserve"> </w:t>
            </w:r>
          </w:p>
        </w:tc>
        <w:tc>
          <w:tcPr>
            <w:tcW w:w="1062" w:type="dxa"/>
            <w:shd w:val="clear" w:color="auto" w:fill="auto"/>
            <w:noWrap/>
            <w:vAlign w:val="bottom"/>
          </w:tcPr>
          <w:p w:rsidR="00E2435D" w:rsidRPr="00E2435D" w:rsidRDefault="00E2435D" w:rsidP="00E2435D">
            <w:pPr>
              <w:jc w:val="right"/>
            </w:pPr>
            <w:r w:rsidRPr="00E2435D">
              <w:t>129</w:t>
            </w:r>
          </w:p>
        </w:tc>
        <w:tc>
          <w:tcPr>
            <w:tcW w:w="1182" w:type="dxa"/>
            <w:shd w:val="clear" w:color="auto" w:fill="auto"/>
            <w:noWrap/>
            <w:vAlign w:val="bottom"/>
          </w:tcPr>
          <w:p w:rsidR="00E2435D" w:rsidRPr="00E2435D" w:rsidRDefault="00E2435D" w:rsidP="00E2435D">
            <w:pPr>
              <w:jc w:val="right"/>
            </w:pPr>
            <w:r w:rsidRPr="00E2435D">
              <w:t>93,9</w:t>
            </w:r>
          </w:p>
        </w:tc>
        <w:tc>
          <w:tcPr>
            <w:tcW w:w="1086" w:type="dxa"/>
            <w:shd w:val="clear" w:color="auto" w:fill="auto"/>
            <w:noWrap/>
            <w:vAlign w:val="bottom"/>
          </w:tcPr>
          <w:p w:rsidR="00E2435D" w:rsidRPr="00E2435D" w:rsidRDefault="00E2435D" w:rsidP="00E2435D">
            <w:pPr>
              <w:jc w:val="right"/>
            </w:pPr>
            <w:r w:rsidRPr="00E2435D">
              <w:rPr>
                <w:lang w:val="uk-UA"/>
              </w:rPr>
              <w:t>к</w:t>
            </w:r>
          </w:p>
        </w:tc>
        <w:tc>
          <w:tcPr>
            <w:tcW w:w="1164"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r w:rsidRPr="00E2435D">
              <w:rPr>
                <w:lang w:val="uk-UA"/>
              </w:rPr>
              <w:t>к</w:t>
            </w:r>
          </w:p>
        </w:tc>
        <w:tc>
          <w:tcPr>
            <w:tcW w:w="993" w:type="dxa"/>
            <w:shd w:val="clear" w:color="auto" w:fill="auto"/>
            <w:noWrap/>
            <w:vAlign w:val="bottom"/>
          </w:tcPr>
          <w:p w:rsidR="00E2435D" w:rsidRPr="00E2435D" w:rsidRDefault="00E2435D" w:rsidP="00E2435D">
            <w:pPr>
              <w:jc w:val="right"/>
            </w:pPr>
            <w:r w:rsidRPr="00E2435D">
              <w:rPr>
                <w:lang w:val="uk-UA"/>
              </w:rPr>
              <w:t>к</w:t>
            </w:r>
          </w:p>
        </w:tc>
      </w:tr>
      <w:tr w:rsidR="00E4231C" w:rsidRPr="00E4231C" w:rsidTr="00694D93">
        <w:trPr>
          <w:trHeight w:val="264"/>
        </w:trPr>
        <w:tc>
          <w:tcPr>
            <w:tcW w:w="4516" w:type="dxa"/>
            <w:shd w:val="clear" w:color="auto" w:fill="auto"/>
            <w:vAlign w:val="center"/>
          </w:tcPr>
          <w:p w:rsidR="00E4231C" w:rsidRPr="00E4231C" w:rsidRDefault="00E4231C" w:rsidP="00C06CB2">
            <w:pPr>
              <w:ind w:left="808"/>
            </w:pPr>
            <w:r w:rsidRPr="00E4231C">
              <w:rPr>
                <w:lang w:val="uk-UA"/>
              </w:rPr>
              <w:t>п</w:t>
            </w:r>
            <w:proofErr w:type="spellStart"/>
            <w:r w:rsidRPr="00E4231C">
              <w:t>омідори</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987</w:t>
            </w:r>
          </w:p>
        </w:tc>
        <w:tc>
          <w:tcPr>
            <w:tcW w:w="1182" w:type="dxa"/>
            <w:shd w:val="clear" w:color="auto" w:fill="auto"/>
            <w:noWrap/>
            <w:vAlign w:val="bottom"/>
          </w:tcPr>
          <w:p w:rsidR="00E4231C" w:rsidRPr="00E2435D" w:rsidRDefault="00E4231C" w:rsidP="00E2435D">
            <w:pPr>
              <w:jc w:val="right"/>
            </w:pPr>
            <w:r w:rsidRPr="00E2435D">
              <w:t>93,6</w:t>
            </w:r>
          </w:p>
        </w:tc>
        <w:tc>
          <w:tcPr>
            <w:tcW w:w="1086" w:type="dxa"/>
            <w:shd w:val="clear" w:color="auto" w:fill="auto"/>
            <w:noWrap/>
            <w:vAlign w:val="bottom"/>
          </w:tcPr>
          <w:p w:rsidR="00E4231C" w:rsidRPr="00E2435D" w:rsidRDefault="00E4231C" w:rsidP="00E2435D">
            <w:pPr>
              <w:jc w:val="right"/>
            </w:pPr>
            <w:r w:rsidRPr="00E2435D">
              <w:t>24</w:t>
            </w:r>
          </w:p>
        </w:tc>
        <w:tc>
          <w:tcPr>
            <w:tcW w:w="1164" w:type="dxa"/>
            <w:shd w:val="clear" w:color="auto" w:fill="auto"/>
            <w:noWrap/>
            <w:vAlign w:val="bottom"/>
          </w:tcPr>
          <w:p w:rsidR="00E4231C" w:rsidRPr="00E2435D" w:rsidRDefault="00E4231C" w:rsidP="00E2435D">
            <w:pPr>
              <w:jc w:val="right"/>
            </w:pPr>
            <w:r w:rsidRPr="00E2435D">
              <w:t>56,7</w:t>
            </w:r>
          </w:p>
        </w:tc>
        <w:tc>
          <w:tcPr>
            <w:tcW w:w="1599" w:type="dxa"/>
            <w:shd w:val="clear" w:color="auto" w:fill="auto"/>
            <w:noWrap/>
            <w:vAlign w:val="bottom"/>
          </w:tcPr>
          <w:p w:rsidR="00E4231C" w:rsidRPr="00E2435D" w:rsidRDefault="00E4231C" w:rsidP="00E2435D">
            <w:pPr>
              <w:jc w:val="right"/>
            </w:pPr>
            <w:r w:rsidRPr="00E2435D">
              <w:t>13</w:t>
            </w:r>
          </w:p>
        </w:tc>
        <w:tc>
          <w:tcPr>
            <w:tcW w:w="2001" w:type="dxa"/>
            <w:shd w:val="clear" w:color="auto" w:fill="auto"/>
            <w:noWrap/>
            <w:vAlign w:val="bottom"/>
          </w:tcPr>
          <w:p w:rsidR="00E4231C" w:rsidRPr="00E2435D" w:rsidRDefault="00E4231C" w:rsidP="00E2435D">
            <w:pPr>
              <w:jc w:val="right"/>
            </w:pPr>
            <w:r w:rsidRPr="00E2435D">
              <w:t>19</w:t>
            </w:r>
          </w:p>
        </w:tc>
        <w:tc>
          <w:tcPr>
            <w:tcW w:w="906" w:type="dxa"/>
            <w:shd w:val="clear" w:color="auto" w:fill="auto"/>
            <w:noWrap/>
            <w:vAlign w:val="bottom"/>
          </w:tcPr>
          <w:p w:rsidR="00E4231C" w:rsidRPr="00E2435D" w:rsidRDefault="00E4231C" w:rsidP="00E2435D">
            <w:pPr>
              <w:jc w:val="right"/>
            </w:pPr>
            <w:r w:rsidRPr="00E2435D">
              <w:t>963</w:t>
            </w:r>
          </w:p>
        </w:tc>
        <w:tc>
          <w:tcPr>
            <w:tcW w:w="993" w:type="dxa"/>
            <w:shd w:val="clear" w:color="auto" w:fill="auto"/>
            <w:noWrap/>
            <w:vAlign w:val="bottom"/>
          </w:tcPr>
          <w:p w:rsidR="00E4231C" w:rsidRPr="00E2435D" w:rsidRDefault="00E4231C" w:rsidP="00E2435D">
            <w:pPr>
              <w:jc w:val="right"/>
            </w:pPr>
            <w:r w:rsidRPr="00E2435D">
              <w:t>95,2</w:t>
            </w:r>
          </w:p>
        </w:tc>
      </w:tr>
      <w:tr w:rsidR="00E2435D" w:rsidRPr="00E4231C" w:rsidTr="00694D93">
        <w:trPr>
          <w:trHeight w:val="229"/>
        </w:trPr>
        <w:tc>
          <w:tcPr>
            <w:tcW w:w="4516" w:type="dxa"/>
            <w:shd w:val="clear" w:color="auto" w:fill="auto"/>
            <w:vAlign w:val="center"/>
          </w:tcPr>
          <w:p w:rsidR="00E2435D" w:rsidRPr="00E4231C" w:rsidRDefault="00E2435D" w:rsidP="00E2435D">
            <w:pPr>
              <w:ind w:left="808"/>
            </w:pPr>
            <w:r w:rsidRPr="00E4231C">
              <w:rPr>
                <w:lang w:val="uk-UA"/>
              </w:rPr>
              <w:t>г</w:t>
            </w:r>
            <w:proofErr w:type="spellStart"/>
            <w:r w:rsidRPr="00E4231C">
              <w:t>арбузи</w:t>
            </w:r>
            <w:proofErr w:type="spellEnd"/>
            <w:r w:rsidRPr="00E4231C">
              <w:t xml:space="preserve"> </w:t>
            </w:r>
            <w:proofErr w:type="spellStart"/>
            <w:r w:rsidRPr="00E4231C">
              <w:t>столові</w:t>
            </w:r>
            <w:proofErr w:type="spellEnd"/>
            <w:r w:rsidRPr="00E4231C">
              <w:t xml:space="preserve"> </w:t>
            </w:r>
          </w:p>
        </w:tc>
        <w:tc>
          <w:tcPr>
            <w:tcW w:w="1062" w:type="dxa"/>
            <w:shd w:val="clear" w:color="auto" w:fill="auto"/>
            <w:noWrap/>
            <w:vAlign w:val="bottom"/>
          </w:tcPr>
          <w:p w:rsidR="00E2435D" w:rsidRPr="00E2435D" w:rsidRDefault="00E2435D" w:rsidP="00E2435D">
            <w:pPr>
              <w:jc w:val="right"/>
            </w:pPr>
            <w:r w:rsidRPr="00E2435D">
              <w:t>297</w:t>
            </w:r>
          </w:p>
        </w:tc>
        <w:tc>
          <w:tcPr>
            <w:tcW w:w="1182" w:type="dxa"/>
            <w:shd w:val="clear" w:color="auto" w:fill="auto"/>
            <w:noWrap/>
            <w:vAlign w:val="bottom"/>
          </w:tcPr>
          <w:p w:rsidR="00E2435D" w:rsidRPr="00E2435D" w:rsidRDefault="00E2435D" w:rsidP="00E2435D">
            <w:pPr>
              <w:jc w:val="right"/>
            </w:pPr>
            <w:r w:rsidRPr="00E2435D">
              <w:t>79,4</w:t>
            </w:r>
          </w:p>
        </w:tc>
        <w:tc>
          <w:tcPr>
            <w:tcW w:w="1086" w:type="dxa"/>
            <w:shd w:val="clear" w:color="auto" w:fill="auto"/>
            <w:noWrap/>
            <w:vAlign w:val="bottom"/>
          </w:tcPr>
          <w:p w:rsidR="00E2435D" w:rsidRPr="00E2435D" w:rsidRDefault="00E2435D" w:rsidP="00E2435D">
            <w:pPr>
              <w:jc w:val="right"/>
            </w:pPr>
            <w:r w:rsidRPr="00E2435D">
              <w:rPr>
                <w:lang w:val="uk-UA"/>
              </w:rPr>
              <w:t>к</w:t>
            </w:r>
          </w:p>
        </w:tc>
        <w:tc>
          <w:tcPr>
            <w:tcW w:w="1164"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r w:rsidRPr="00E2435D">
              <w:rPr>
                <w:lang w:val="uk-UA"/>
              </w:rPr>
              <w:t>к</w:t>
            </w:r>
          </w:p>
        </w:tc>
        <w:tc>
          <w:tcPr>
            <w:tcW w:w="993" w:type="dxa"/>
            <w:shd w:val="clear" w:color="auto" w:fill="auto"/>
            <w:noWrap/>
            <w:vAlign w:val="bottom"/>
          </w:tcPr>
          <w:p w:rsidR="00E2435D" w:rsidRPr="00E2435D" w:rsidRDefault="00E2435D" w:rsidP="00E2435D">
            <w:pPr>
              <w:jc w:val="right"/>
            </w:pPr>
            <w:r w:rsidRPr="00E2435D">
              <w:rPr>
                <w:lang w:val="uk-UA"/>
              </w:rPr>
              <w:t>к</w:t>
            </w:r>
          </w:p>
        </w:tc>
      </w:tr>
      <w:tr w:rsidR="00E2435D" w:rsidRPr="00E4231C" w:rsidTr="00694D93">
        <w:trPr>
          <w:trHeight w:val="143"/>
        </w:trPr>
        <w:tc>
          <w:tcPr>
            <w:tcW w:w="4516" w:type="dxa"/>
            <w:shd w:val="clear" w:color="auto" w:fill="auto"/>
            <w:vAlign w:val="center"/>
          </w:tcPr>
          <w:p w:rsidR="00E2435D" w:rsidRPr="00E4231C" w:rsidRDefault="00E2435D" w:rsidP="00E2435D">
            <w:pPr>
              <w:ind w:left="808"/>
            </w:pPr>
            <w:r w:rsidRPr="00E4231C">
              <w:rPr>
                <w:lang w:val="uk-UA"/>
              </w:rPr>
              <w:t>к</w:t>
            </w:r>
            <w:proofErr w:type="spellStart"/>
            <w:r w:rsidRPr="00E4231C">
              <w:t>абачки</w:t>
            </w:r>
            <w:proofErr w:type="spellEnd"/>
            <w:r w:rsidRPr="00E4231C">
              <w:t xml:space="preserve"> </w:t>
            </w:r>
            <w:proofErr w:type="spellStart"/>
            <w:r w:rsidRPr="00E4231C">
              <w:t>столові</w:t>
            </w:r>
            <w:proofErr w:type="spellEnd"/>
            <w:r w:rsidRPr="00E4231C">
              <w:t xml:space="preserve"> </w:t>
            </w:r>
          </w:p>
        </w:tc>
        <w:tc>
          <w:tcPr>
            <w:tcW w:w="1062" w:type="dxa"/>
            <w:shd w:val="clear" w:color="auto" w:fill="auto"/>
            <w:noWrap/>
            <w:vAlign w:val="bottom"/>
          </w:tcPr>
          <w:p w:rsidR="00E2435D" w:rsidRPr="00E2435D" w:rsidRDefault="00E2435D" w:rsidP="00E2435D">
            <w:pPr>
              <w:jc w:val="right"/>
            </w:pPr>
            <w:r w:rsidRPr="00E2435D">
              <w:t>637</w:t>
            </w:r>
          </w:p>
        </w:tc>
        <w:tc>
          <w:tcPr>
            <w:tcW w:w="1182" w:type="dxa"/>
            <w:shd w:val="clear" w:color="auto" w:fill="auto"/>
            <w:noWrap/>
            <w:vAlign w:val="bottom"/>
          </w:tcPr>
          <w:p w:rsidR="00E2435D" w:rsidRPr="00E2435D" w:rsidRDefault="00E2435D" w:rsidP="00E2435D">
            <w:pPr>
              <w:jc w:val="right"/>
            </w:pPr>
            <w:r w:rsidRPr="00E2435D">
              <w:t>95,7</w:t>
            </w:r>
          </w:p>
        </w:tc>
        <w:tc>
          <w:tcPr>
            <w:tcW w:w="1086" w:type="dxa"/>
            <w:shd w:val="clear" w:color="auto" w:fill="auto"/>
            <w:noWrap/>
            <w:vAlign w:val="bottom"/>
          </w:tcPr>
          <w:p w:rsidR="00E2435D" w:rsidRPr="00E2435D" w:rsidRDefault="00E2435D" w:rsidP="00E2435D">
            <w:pPr>
              <w:jc w:val="right"/>
            </w:pPr>
            <w:r w:rsidRPr="00E2435D">
              <w:t>22</w:t>
            </w:r>
          </w:p>
        </w:tc>
        <w:tc>
          <w:tcPr>
            <w:tcW w:w="1164" w:type="dxa"/>
            <w:shd w:val="clear" w:color="auto" w:fill="auto"/>
            <w:noWrap/>
            <w:vAlign w:val="bottom"/>
          </w:tcPr>
          <w:p w:rsidR="00E2435D" w:rsidRPr="00E2435D" w:rsidRDefault="00E2435D" w:rsidP="00E2435D">
            <w:pPr>
              <w:jc w:val="right"/>
            </w:pPr>
            <w:r w:rsidRPr="00E2435D">
              <w:t>94,4</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r w:rsidRPr="00E2435D">
              <w:t>615</w:t>
            </w:r>
          </w:p>
        </w:tc>
        <w:tc>
          <w:tcPr>
            <w:tcW w:w="993" w:type="dxa"/>
            <w:shd w:val="clear" w:color="auto" w:fill="auto"/>
            <w:noWrap/>
            <w:vAlign w:val="bottom"/>
          </w:tcPr>
          <w:p w:rsidR="00E2435D" w:rsidRPr="00E2435D" w:rsidRDefault="00E2435D" w:rsidP="00E2435D">
            <w:pPr>
              <w:jc w:val="right"/>
            </w:pPr>
            <w:r w:rsidRPr="00E2435D">
              <w:t>95,8</w:t>
            </w:r>
          </w:p>
        </w:tc>
      </w:tr>
      <w:tr w:rsidR="00E2435D" w:rsidRPr="00E4231C" w:rsidTr="00694D93">
        <w:trPr>
          <w:trHeight w:val="264"/>
        </w:trPr>
        <w:tc>
          <w:tcPr>
            <w:tcW w:w="4516" w:type="dxa"/>
            <w:shd w:val="clear" w:color="auto" w:fill="auto"/>
            <w:vAlign w:val="center"/>
          </w:tcPr>
          <w:p w:rsidR="00E2435D" w:rsidRPr="00E4231C" w:rsidRDefault="00E2435D" w:rsidP="00E2435D">
            <w:pPr>
              <w:ind w:left="808"/>
            </w:pPr>
            <w:r w:rsidRPr="00E4231C">
              <w:rPr>
                <w:lang w:val="uk-UA"/>
              </w:rPr>
              <w:t>ч</w:t>
            </w:r>
            <w:proofErr w:type="spellStart"/>
            <w:r w:rsidRPr="00E4231C">
              <w:t>асник</w:t>
            </w:r>
            <w:proofErr w:type="spellEnd"/>
            <w:r w:rsidRPr="00E4231C">
              <w:t xml:space="preserve"> </w:t>
            </w:r>
          </w:p>
        </w:tc>
        <w:tc>
          <w:tcPr>
            <w:tcW w:w="1062" w:type="dxa"/>
            <w:shd w:val="clear" w:color="auto" w:fill="auto"/>
            <w:noWrap/>
            <w:vAlign w:val="bottom"/>
          </w:tcPr>
          <w:p w:rsidR="00E2435D" w:rsidRPr="00E2435D" w:rsidRDefault="00E2435D" w:rsidP="00E2435D">
            <w:pPr>
              <w:jc w:val="right"/>
            </w:pPr>
            <w:r w:rsidRPr="00E2435D">
              <w:t>356</w:t>
            </w:r>
          </w:p>
        </w:tc>
        <w:tc>
          <w:tcPr>
            <w:tcW w:w="1182" w:type="dxa"/>
            <w:shd w:val="clear" w:color="auto" w:fill="auto"/>
            <w:noWrap/>
            <w:vAlign w:val="bottom"/>
          </w:tcPr>
          <w:p w:rsidR="00E2435D" w:rsidRPr="00E2435D" w:rsidRDefault="00E2435D" w:rsidP="00E2435D">
            <w:pPr>
              <w:jc w:val="right"/>
            </w:pPr>
            <w:r w:rsidRPr="00E2435D">
              <w:t>80,6</w:t>
            </w:r>
          </w:p>
        </w:tc>
        <w:tc>
          <w:tcPr>
            <w:tcW w:w="1086" w:type="dxa"/>
            <w:shd w:val="clear" w:color="auto" w:fill="auto"/>
            <w:noWrap/>
            <w:vAlign w:val="bottom"/>
          </w:tcPr>
          <w:p w:rsidR="00E2435D" w:rsidRPr="00E2435D" w:rsidRDefault="00E2435D" w:rsidP="00E2435D">
            <w:pPr>
              <w:jc w:val="right"/>
            </w:pPr>
            <w:r w:rsidRPr="00E2435D">
              <w:t>1</w:t>
            </w:r>
          </w:p>
        </w:tc>
        <w:tc>
          <w:tcPr>
            <w:tcW w:w="1164" w:type="dxa"/>
            <w:shd w:val="clear" w:color="auto" w:fill="auto"/>
            <w:noWrap/>
            <w:vAlign w:val="bottom"/>
          </w:tcPr>
          <w:p w:rsidR="00E2435D" w:rsidRPr="00E2435D" w:rsidRDefault="00E2435D" w:rsidP="00E2435D">
            <w:pPr>
              <w:jc w:val="right"/>
            </w:pPr>
            <w:r w:rsidRPr="00E2435D">
              <w:t>55,0</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r w:rsidRPr="00E2435D">
              <w:t>355</w:t>
            </w:r>
          </w:p>
        </w:tc>
        <w:tc>
          <w:tcPr>
            <w:tcW w:w="993" w:type="dxa"/>
            <w:shd w:val="clear" w:color="auto" w:fill="auto"/>
            <w:noWrap/>
            <w:vAlign w:val="bottom"/>
          </w:tcPr>
          <w:p w:rsidR="00E2435D" w:rsidRPr="00E2435D" w:rsidRDefault="00E2435D" w:rsidP="00E2435D">
            <w:pPr>
              <w:jc w:val="right"/>
            </w:pPr>
            <w:r w:rsidRPr="00E2435D">
              <w:t>80,7</w:t>
            </w:r>
          </w:p>
        </w:tc>
      </w:tr>
      <w:tr w:rsidR="00E4231C" w:rsidRPr="00E4231C" w:rsidTr="00694D93">
        <w:trPr>
          <w:trHeight w:val="264"/>
        </w:trPr>
        <w:tc>
          <w:tcPr>
            <w:tcW w:w="4516" w:type="dxa"/>
            <w:shd w:val="clear" w:color="auto" w:fill="auto"/>
            <w:vAlign w:val="center"/>
          </w:tcPr>
          <w:p w:rsidR="00E4231C" w:rsidRPr="00E4231C" w:rsidRDefault="00E4231C" w:rsidP="00C06CB2">
            <w:pPr>
              <w:ind w:left="808"/>
            </w:pPr>
            <w:r w:rsidRPr="00E4231C">
              <w:rPr>
                <w:lang w:val="uk-UA"/>
              </w:rPr>
              <w:t>ц</w:t>
            </w:r>
            <w:proofErr w:type="spellStart"/>
            <w:r w:rsidRPr="00E4231C">
              <w:t>ибуля</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1107</w:t>
            </w:r>
          </w:p>
        </w:tc>
        <w:tc>
          <w:tcPr>
            <w:tcW w:w="1182" w:type="dxa"/>
            <w:shd w:val="clear" w:color="auto" w:fill="auto"/>
            <w:noWrap/>
            <w:vAlign w:val="bottom"/>
          </w:tcPr>
          <w:p w:rsidR="00E4231C" w:rsidRPr="00E2435D" w:rsidRDefault="00E4231C" w:rsidP="00E2435D">
            <w:pPr>
              <w:jc w:val="right"/>
            </w:pPr>
            <w:r w:rsidRPr="00E2435D">
              <w:t>93,3</w:t>
            </w:r>
          </w:p>
        </w:tc>
        <w:tc>
          <w:tcPr>
            <w:tcW w:w="1086" w:type="dxa"/>
            <w:shd w:val="clear" w:color="auto" w:fill="auto"/>
            <w:noWrap/>
            <w:vAlign w:val="bottom"/>
          </w:tcPr>
          <w:p w:rsidR="00E4231C" w:rsidRPr="00E2435D" w:rsidRDefault="00E4231C" w:rsidP="00E2435D">
            <w:pPr>
              <w:jc w:val="right"/>
            </w:pPr>
            <w:r w:rsidRPr="00E2435D">
              <w:t>22</w:t>
            </w:r>
          </w:p>
        </w:tc>
        <w:tc>
          <w:tcPr>
            <w:tcW w:w="1164" w:type="dxa"/>
            <w:shd w:val="clear" w:color="auto" w:fill="auto"/>
            <w:noWrap/>
            <w:vAlign w:val="bottom"/>
          </w:tcPr>
          <w:p w:rsidR="00E4231C" w:rsidRPr="00E2435D" w:rsidRDefault="00E4231C" w:rsidP="00E2435D">
            <w:pPr>
              <w:jc w:val="right"/>
            </w:pPr>
            <w:r w:rsidRPr="00E2435D">
              <w:t>54,7</w:t>
            </w:r>
          </w:p>
        </w:tc>
        <w:tc>
          <w:tcPr>
            <w:tcW w:w="1599" w:type="dxa"/>
            <w:shd w:val="clear" w:color="auto" w:fill="auto"/>
            <w:noWrap/>
            <w:vAlign w:val="bottom"/>
          </w:tcPr>
          <w:p w:rsidR="00E4231C" w:rsidRPr="00E2435D" w:rsidRDefault="00E4231C" w:rsidP="00E2435D">
            <w:pPr>
              <w:jc w:val="right"/>
            </w:pPr>
            <w:r w:rsidRPr="00E2435D">
              <w:t>12</w:t>
            </w:r>
          </w:p>
        </w:tc>
        <w:tc>
          <w:tcPr>
            <w:tcW w:w="2001" w:type="dxa"/>
            <w:shd w:val="clear" w:color="auto" w:fill="auto"/>
            <w:noWrap/>
            <w:vAlign w:val="bottom"/>
          </w:tcPr>
          <w:p w:rsidR="00E4231C" w:rsidRPr="00E2435D" w:rsidRDefault="00E4231C" w:rsidP="00E2435D">
            <w:pPr>
              <w:jc w:val="right"/>
            </w:pPr>
            <w:r w:rsidRPr="00E2435D">
              <w:t>18</w:t>
            </w:r>
          </w:p>
        </w:tc>
        <w:tc>
          <w:tcPr>
            <w:tcW w:w="906" w:type="dxa"/>
            <w:shd w:val="clear" w:color="auto" w:fill="auto"/>
            <w:noWrap/>
            <w:vAlign w:val="bottom"/>
          </w:tcPr>
          <w:p w:rsidR="00E4231C" w:rsidRPr="00E2435D" w:rsidRDefault="00E4231C" w:rsidP="00E2435D">
            <w:pPr>
              <w:jc w:val="right"/>
            </w:pPr>
            <w:r w:rsidRPr="00E2435D">
              <w:t>1085</w:t>
            </w:r>
          </w:p>
        </w:tc>
        <w:tc>
          <w:tcPr>
            <w:tcW w:w="993" w:type="dxa"/>
            <w:shd w:val="clear" w:color="auto" w:fill="auto"/>
            <w:noWrap/>
            <w:vAlign w:val="bottom"/>
          </w:tcPr>
          <w:p w:rsidR="00E4231C" w:rsidRPr="00E2435D" w:rsidRDefault="00E4231C" w:rsidP="00E2435D">
            <w:pPr>
              <w:jc w:val="right"/>
            </w:pPr>
            <w:r w:rsidRPr="00E2435D">
              <w:t>94,6</w:t>
            </w:r>
          </w:p>
        </w:tc>
      </w:tr>
      <w:tr w:rsidR="00E4231C" w:rsidRPr="00E4231C" w:rsidTr="00694D93">
        <w:trPr>
          <w:trHeight w:val="264"/>
        </w:trPr>
        <w:tc>
          <w:tcPr>
            <w:tcW w:w="4516" w:type="dxa"/>
            <w:shd w:val="clear" w:color="auto" w:fill="auto"/>
            <w:vAlign w:val="center"/>
          </w:tcPr>
          <w:p w:rsidR="00E4231C" w:rsidRPr="00E4231C" w:rsidRDefault="00E4231C" w:rsidP="00C06CB2">
            <w:pPr>
              <w:ind w:left="808"/>
            </w:pPr>
            <w:r w:rsidRPr="00E4231C">
              <w:rPr>
                <w:lang w:val="uk-UA"/>
              </w:rPr>
              <w:t>г</w:t>
            </w:r>
            <w:proofErr w:type="spellStart"/>
            <w:r w:rsidRPr="00E4231C">
              <w:t>орох</w:t>
            </w:r>
            <w:proofErr w:type="spellEnd"/>
            <w:r w:rsidRPr="00E4231C">
              <w:t xml:space="preserve"> </w:t>
            </w:r>
            <w:proofErr w:type="spellStart"/>
            <w:r w:rsidRPr="00E4231C">
              <w:t>зелений</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246</w:t>
            </w:r>
          </w:p>
        </w:tc>
        <w:tc>
          <w:tcPr>
            <w:tcW w:w="1182" w:type="dxa"/>
            <w:shd w:val="clear" w:color="auto" w:fill="auto"/>
            <w:noWrap/>
            <w:vAlign w:val="bottom"/>
          </w:tcPr>
          <w:p w:rsidR="00E4231C" w:rsidRPr="00E2435D" w:rsidRDefault="00E4231C" w:rsidP="00E2435D">
            <w:pPr>
              <w:jc w:val="right"/>
            </w:pPr>
            <w:r w:rsidRPr="00E2435D">
              <w:t>79,7</w:t>
            </w:r>
          </w:p>
        </w:tc>
        <w:tc>
          <w:tcPr>
            <w:tcW w:w="1086" w:type="dxa"/>
            <w:shd w:val="clear" w:color="auto" w:fill="auto"/>
            <w:noWrap/>
            <w:vAlign w:val="bottom"/>
          </w:tcPr>
          <w:p w:rsidR="00E4231C" w:rsidRPr="00E2435D" w:rsidRDefault="00E4231C" w:rsidP="00E2435D">
            <w:pPr>
              <w:jc w:val="right"/>
            </w:pPr>
            <w:r w:rsidRPr="00E2435D">
              <w:t>181</w:t>
            </w:r>
          </w:p>
        </w:tc>
        <w:tc>
          <w:tcPr>
            <w:tcW w:w="1164" w:type="dxa"/>
            <w:shd w:val="clear" w:color="auto" w:fill="auto"/>
            <w:noWrap/>
            <w:vAlign w:val="bottom"/>
          </w:tcPr>
          <w:p w:rsidR="00E4231C" w:rsidRPr="00E2435D" w:rsidRDefault="00E4231C" w:rsidP="00E2435D">
            <w:pPr>
              <w:jc w:val="right"/>
            </w:pPr>
            <w:r w:rsidRPr="00E2435D">
              <w:t>76,5</w:t>
            </w:r>
          </w:p>
        </w:tc>
        <w:tc>
          <w:tcPr>
            <w:tcW w:w="1599" w:type="dxa"/>
            <w:shd w:val="clear" w:color="auto" w:fill="auto"/>
            <w:noWrap/>
            <w:vAlign w:val="bottom"/>
          </w:tcPr>
          <w:p w:rsidR="00E4231C" w:rsidRPr="00E2435D" w:rsidRDefault="00EE3360" w:rsidP="00E2435D">
            <w:pPr>
              <w:jc w:val="right"/>
              <w:rPr>
                <w:lang w:val="uk-UA"/>
              </w:rPr>
            </w:pPr>
            <w:r w:rsidRPr="00E2435D">
              <w:rPr>
                <w:lang w:val="uk-UA"/>
              </w:rPr>
              <w:t>–</w:t>
            </w:r>
          </w:p>
        </w:tc>
        <w:tc>
          <w:tcPr>
            <w:tcW w:w="2001" w:type="dxa"/>
            <w:shd w:val="clear" w:color="auto" w:fill="auto"/>
            <w:noWrap/>
            <w:vAlign w:val="bottom"/>
          </w:tcPr>
          <w:p w:rsidR="00E4231C" w:rsidRPr="00E2435D" w:rsidRDefault="00E2435D" w:rsidP="00E2435D">
            <w:pPr>
              <w:jc w:val="right"/>
            </w:pPr>
            <w:r w:rsidRPr="00E2435D">
              <w:rPr>
                <w:lang w:val="uk-UA"/>
              </w:rPr>
              <w:t>к</w:t>
            </w:r>
          </w:p>
        </w:tc>
        <w:tc>
          <w:tcPr>
            <w:tcW w:w="906" w:type="dxa"/>
            <w:shd w:val="clear" w:color="auto" w:fill="auto"/>
            <w:noWrap/>
            <w:vAlign w:val="bottom"/>
          </w:tcPr>
          <w:p w:rsidR="00E4231C" w:rsidRPr="00E2435D" w:rsidRDefault="00E4231C" w:rsidP="00E2435D">
            <w:pPr>
              <w:jc w:val="right"/>
            </w:pPr>
            <w:r w:rsidRPr="00E2435D">
              <w:t>65</w:t>
            </w:r>
          </w:p>
        </w:tc>
        <w:tc>
          <w:tcPr>
            <w:tcW w:w="993" w:type="dxa"/>
            <w:shd w:val="clear" w:color="auto" w:fill="auto"/>
            <w:noWrap/>
            <w:vAlign w:val="bottom"/>
          </w:tcPr>
          <w:p w:rsidR="00E4231C" w:rsidRPr="00E2435D" w:rsidRDefault="00E4231C" w:rsidP="00E2435D">
            <w:pPr>
              <w:jc w:val="right"/>
            </w:pPr>
            <w:r w:rsidRPr="00E2435D">
              <w:t>90,3</w:t>
            </w:r>
          </w:p>
        </w:tc>
      </w:tr>
      <w:tr w:rsidR="00E4231C" w:rsidRPr="00E4231C" w:rsidTr="00694D93">
        <w:trPr>
          <w:trHeight w:val="203"/>
        </w:trPr>
        <w:tc>
          <w:tcPr>
            <w:tcW w:w="4516" w:type="dxa"/>
            <w:shd w:val="clear" w:color="auto" w:fill="auto"/>
            <w:vAlign w:val="center"/>
          </w:tcPr>
          <w:p w:rsidR="00E4231C" w:rsidRPr="00E4231C" w:rsidRDefault="00E4231C" w:rsidP="00C06CB2">
            <w:pPr>
              <w:ind w:left="808"/>
            </w:pPr>
            <w:r w:rsidRPr="00E4231C">
              <w:rPr>
                <w:lang w:val="uk-UA"/>
              </w:rPr>
              <w:t>м</w:t>
            </w:r>
            <w:proofErr w:type="spellStart"/>
            <w:r w:rsidRPr="00E4231C">
              <w:t>орква</w:t>
            </w:r>
            <w:proofErr w:type="spellEnd"/>
            <w:r w:rsidRPr="00E4231C">
              <w:t xml:space="preserve"> </w:t>
            </w:r>
            <w:proofErr w:type="spellStart"/>
            <w:r w:rsidRPr="00E4231C">
              <w:t>столова</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1195</w:t>
            </w:r>
          </w:p>
        </w:tc>
        <w:tc>
          <w:tcPr>
            <w:tcW w:w="1182" w:type="dxa"/>
            <w:shd w:val="clear" w:color="auto" w:fill="auto"/>
            <w:noWrap/>
            <w:vAlign w:val="bottom"/>
          </w:tcPr>
          <w:p w:rsidR="00E4231C" w:rsidRPr="00E2435D" w:rsidRDefault="00E4231C" w:rsidP="00E2435D">
            <w:pPr>
              <w:jc w:val="right"/>
            </w:pPr>
            <w:r w:rsidRPr="00E2435D">
              <w:t>95,6</w:t>
            </w:r>
          </w:p>
        </w:tc>
        <w:tc>
          <w:tcPr>
            <w:tcW w:w="1086" w:type="dxa"/>
            <w:shd w:val="clear" w:color="auto" w:fill="auto"/>
            <w:noWrap/>
            <w:vAlign w:val="bottom"/>
          </w:tcPr>
          <w:p w:rsidR="00E4231C" w:rsidRPr="00E2435D" w:rsidRDefault="00E4231C" w:rsidP="00E2435D">
            <w:pPr>
              <w:jc w:val="right"/>
            </w:pPr>
            <w:r w:rsidRPr="00E2435D">
              <w:t>48</w:t>
            </w:r>
          </w:p>
        </w:tc>
        <w:tc>
          <w:tcPr>
            <w:tcW w:w="1164" w:type="dxa"/>
            <w:shd w:val="clear" w:color="auto" w:fill="auto"/>
            <w:noWrap/>
            <w:vAlign w:val="bottom"/>
          </w:tcPr>
          <w:p w:rsidR="00E4231C" w:rsidRPr="00E2435D" w:rsidRDefault="00E4231C" w:rsidP="00E2435D">
            <w:pPr>
              <w:jc w:val="right"/>
            </w:pPr>
            <w:r w:rsidRPr="00E2435D">
              <w:t>70,1</w:t>
            </w:r>
          </w:p>
        </w:tc>
        <w:tc>
          <w:tcPr>
            <w:tcW w:w="1599" w:type="dxa"/>
            <w:shd w:val="clear" w:color="auto" w:fill="auto"/>
            <w:noWrap/>
            <w:vAlign w:val="bottom"/>
          </w:tcPr>
          <w:p w:rsidR="00E4231C" w:rsidRPr="00E2435D" w:rsidRDefault="00E4231C" w:rsidP="00E2435D">
            <w:pPr>
              <w:jc w:val="right"/>
            </w:pPr>
            <w:r w:rsidRPr="00E2435D">
              <w:t>26</w:t>
            </w:r>
          </w:p>
        </w:tc>
        <w:tc>
          <w:tcPr>
            <w:tcW w:w="2001" w:type="dxa"/>
            <w:shd w:val="clear" w:color="auto" w:fill="auto"/>
            <w:noWrap/>
            <w:vAlign w:val="bottom"/>
          </w:tcPr>
          <w:p w:rsidR="00E4231C" w:rsidRPr="00E2435D" w:rsidRDefault="00E4231C" w:rsidP="00E2435D">
            <w:pPr>
              <w:jc w:val="right"/>
            </w:pPr>
            <w:r w:rsidRPr="00E2435D">
              <w:t>42</w:t>
            </w:r>
          </w:p>
        </w:tc>
        <w:tc>
          <w:tcPr>
            <w:tcW w:w="906" w:type="dxa"/>
            <w:shd w:val="clear" w:color="auto" w:fill="auto"/>
            <w:noWrap/>
            <w:vAlign w:val="bottom"/>
          </w:tcPr>
          <w:p w:rsidR="00E4231C" w:rsidRPr="00E2435D" w:rsidRDefault="00E4231C" w:rsidP="00E2435D">
            <w:pPr>
              <w:jc w:val="right"/>
            </w:pPr>
            <w:r w:rsidRPr="00E2435D">
              <w:t>1147</w:t>
            </w:r>
          </w:p>
        </w:tc>
        <w:tc>
          <w:tcPr>
            <w:tcW w:w="993" w:type="dxa"/>
            <w:shd w:val="clear" w:color="auto" w:fill="auto"/>
            <w:noWrap/>
            <w:vAlign w:val="bottom"/>
          </w:tcPr>
          <w:p w:rsidR="00E4231C" w:rsidRPr="00E2435D" w:rsidRDefault="00E4231C" w:rsidP="00E2435D">
            <w:pPr>
              <w:jc w:val="right"/>
            </w:pPr>
            <w:r w:rsidRPr="00E2435D">
              <w:t>97,1</w:t>
            </w:r>
          </w:p>
        </w:tc>
      </w:tr>
      <w:tr w:rsidR="00E4231C" w:rsidRPr="00E4231C" w:rsidTr="00694D93">
        <w:trPr>
          <w:trHeight w:val="117"/>
        </w:trPr>
        <w:tc>
          <w:tcPr>
            <w:tcW w:w="4516" w:type="dxa"/>
            <w:shd w:val="clear" w:color="auto" w:fill="auto"/>
            <w:vAlign w:val="center"/>
          </w:tcPr>
          <w:p w:rsidR="00E4231C" w:rsidRPr="00E4231C" w:rsidRDefault="00E4231C" w:rsidP="00C06CB2">
            <w:pPr>
              <w:ind w:left="808"/>
            </w:pPr>
            <w:r w:rsidRPr="00E4231C">
              <w:rPr>
                <w:lang w:val="uk-UA"/>
              </w:rPr>
              <w:t>б</w:t>
            </w:r>
            <w:proofErr w:type="spellStart"/>
            <w:r w:rsidRPr="00E4231C">
              <w:t>уряк</w:t>
            </w:r>
            <w:proofErr w:type="spellEnd"/>
            <w:r w:rsidRPr="00E4231C">
              <w:t xml:space="preserve"> </w:t>
            </w:r>
            <w:proofErr w:type="spellStart"/>
            <w:r w:rsidRPr="00E4231C">
              <w:t>столовий</w:t>
            </w:r>
            <w:proofErr w:type="spellEnd"/>
            <w:r w:rsidRPr="00E4231C">
              <w:t xml:space="preserve"> </w:t>
            </w:r>
          </w:p>
        </w:tc>
        <w:tc>
          <w:tcPr>
            <w:tcW w:w="1062" w:type="dxa"/>
            <w:shd w:val="clear" w:color="auto" w:fill="auto"/>
            <w:noWrap/>
            <w:vAlign w:val="bottom"/>
          </w:tcPr>
          <w:p w:rsidR="00E4231C" w:rsidRPr="00E2435D" w:rsidRDefault="00E4231C" w:rsidP="00E2435D">
            <w:pPr>
              <w:jc w:val="right"/>
            </w:pPr>
            <w:r w:rsidRPr="00E2435D">
              <w:t>1247</w:t>
            </w:r>
          </w:p>
        </w:tc>
        <w:tc>
          <w:tcPr>
            <w:tcW w:w="1182" w:type="dxa"/>
            <w:shd w:val="clear" w:color="auto" w:fill="auto"/>
            <w:noWrap/>
            <w:vAlign w:val="bottom"/>
          </w:tcPr>
          <w:p w:rsidR="00E4231C" w:rsidRPr="00E2435D" w:rsidRDefault="00E4231C" w:rsidP="00E2435D">
            <w:pPr>
              <w:jc w:val="right"/>
            </w:pPr>
            <w:r w:rsidRPr="00E2435D">
              <w:t>93,0</w:t>
            </w:r>
          </w:p>
        </w:tc>
        <w:tc>
          <w:tcPr>
            <w:tcW w:w="1086" w:type="dxa"/>
            <w:shd w:val="clear" w:color="auto" w:fill="auto"/>
            <w:noWrap/>
            <w:vAlign w:val="bottom"/>
          </w:tcPr>
          <w:p w:rsidR="00E4231C" w:rsidRPr="00E2435D" w:rsidRDefault="00E4231C" w:rsidP="00E2435D">
            <w:pPr>
              <w:jc w:val="right"/>
            </w:pPr>
            <w:r w:rsidRPr="00E2435D">
              <w:t>43</w:t>
            </w:r>
          </w:p>
        </w:tc>
        <w:tc>
          <w:tcPr>
            <w:tcW w:w="1164" w:type="dxa"/>
            <w:shd w:val="clear" w:color="auto" w:fill="auto"/>
            <w:noWrap/>
            <w:vAlign w:val="bottom"/>
          </w:tcPr>
          <w:p w:rsidR="00E4231C" w:rsidRPr="00E2435D" w:rsidRDefault="00E4231C" w:rsidP="00E2435D">
            <w:pPr>
              <w:jc w:val="right"/>
            </w:pPr>
            <w:r w:rsidRPr="00E2435D">
              <w:t>59,3</w:t>
            </w:r>
          </w:p>
        </w:tc>
        <w:tc>
          <w:tcPr>
            <w:tcW w:w="1599" w:type="dxa"/>
            <w:shd w:val="clear" w:color="auto" w:fill="auto"/>
            <w:noWrap/>
            <w:vAlign w:val="bottom"/>
          </w:tcPr>
          <w:p w:rsidR="00E4231C" w:rsidRPr="00E2435D" w:rsidRDefault="00E4231C" w:rsidP="00E2435D">
            <w:pPr>
              <w:jc w:val="right"/>
            </w:pPr>
            <w:r w:rsidRPr="00E2435D">
              <w:t>22</w:t>
            </w:r>
          </w:p>
        </w:tc>
        <w:tc>
          <w:tcPr>
            <w:tcW w:w="2001" w:type="dxa"/>
            <w:shd w:val="clear" w:color="auto" w:fill="auto"/>
            <w:noWrap/>
            <w:vAlign w:val="bottom"/>
          </w:tcPr>
          <w:p w:rsidR="00E4231C" w:rsidRPr="00E2435D" w:rsidRDefault="00E4231C" w:rsidP="00E2435D">
            <w:pPr>
              <w:jc w:val="right"/>
            </w:pPr>
            <w:r w:rsidRPr="00E2435D">
              <w:t>39</w:t>
            </w:r>
          </w:p>
        </w:tc>
        <w:tc>
          <w:tcPr>
            <w:tcW w:w="906" w:type="dxa"/>
            <w:shd w:val="clear" w:color="auto" w:fill="auto"/>
            <w:noWrap/>
            <w:vAlign w:val="bottom"/>
          </w:tcPr>
          <w:p w:rsidR="00E4231C" w:rsidRPr="00E2435D" w:rsidRDefault="00E4231C" w:rsidP="00E2435D">
            <w:pPr>
              <w:jc w:val="right"/>
            </w:pPr>
            <w:r w:rsidRPr="00E2435D">
              <w:t>1204</w:t>
            </w:r>
          </w:p>
        </w:tc>
        <w:tc>
          <w:tcPr>
            <w:tcW w:w="993" w:type="dxa"/>
            <w:shd w:val="clear" w:color="auto" w:fill="auto"/>
            <w:noWrap/>
            <w:vAlign w:val="bottom"/>
          </w:tcPr>
          <w:p w:rsidR="00E4231C" w:rsidRPr="00E2435D" w:rsidRDefault="00E4231C" w:rsidP="00E2435D">
            <w:pPr>
              <w:jc w:val="right"/>
            </w:pPr>
            <w:r w:rsidRPr="00E2435D">
              <w:t>94,9</w:t>
            </w:r>
          </w:p>
        </w:tc>
      </w:tr>
      <w:tr w:rsidR="00E2435D" w:rsidRPr="00E4231C" w:rsidTr="00694D93">
        <w:trPr>
          <w:trHeight w:val="264"/>
        </w:trPr>
        <w:tc>
          <w:tcPr>
            <w:tcW w:w="4516" w:type="dxa"/>
            <w:shd w:val="clear" w:color="auto" w:fill="auto"/>
            <w:vAlign w:val="center"/>
          </w:tcPr>
          <w:p w:rsidR="00E2435D" w:rsidRPr="00E4231C" w:rsidRDefault="00E2435D" w:rsidP="00E2435D">
            <w:pPr>
              <w:ind w:left="808"/>
            </w:pPr>
            <w:r w:rsidRPr="00E4231C">
              <w:rPr>
                <w:lang w:val="uk-UA"/>
              </w:rPr>
              <w:t>о</w:t>
            </w:r>
            <w:proofErr w:type="spellStart"/>
            <w:r w:rsidRPr="00E4231C">
              <w:t>вочі</w:t>
            </w:r>
            <w:proofErr w:type="spellEnd"/>
            <w:r w:rsidRPr="00E4231C">
              <w:t xml:space="preserve"> </w:t>
            </w:r>
            <w:proofErr w:type="spellStart"/>
            <w:r w:rsidRPr="00E4231C">
              <w:t>інші</w:t>
            </w:r>
            <w:proofErr w:type="spellEnd"/>
            <w:r w:rsidRPr="00E4231C">
              <w:t xml:space="preserve"> </w:t>
            </w:r>
          </w:p>
        </w:tc>
        <w:tc>
          <w:tcPr>
            <w:tcW w:w="1062" w:type="dxa"/>
            <w:shd w:val="clear" w:color="auto" w:fill="auto"/>
            <w:noWrap/>
            <w:vAlign w:val="bottom"/>
          </w:tcPr>
          <w:p w:rsidR="00E2435D" w:rsidRPr="00E2435D" w:rsidRDefault="00E2435D" w:rsidP="00E2435D">
            <w:pPr>
              <w:jc w:val="right"/>
            </w:pPr>
            <w:r w:rsidRPr="00E2435D">
              <w:t>364</w:t>
            </w:r>
          </w:p>
        </w:tc>
        <w:tc>
          <w:tcPr>
            <w:tcW w:w="1182" w:type="dxa"/>
            <w:shd w:val="clear" w:color="auto" w:fill="auto"/>
            <w:noWrap/>
            <w:vAlign w:val="bottom"/>
          </w:tcPr>
          <w:p w:rsidR="00E2435D" w:rsidRPr="00E2435D" w:rsidRDefault="00E2435D" w:rsidP="00E2435D">
            <w:pPr>
              <w:jc w:val="right"/>
            </w:pPr>
            <w:r w:rsidRPr="00E2435D">
              <w:t>103,1</w:t>
            </w:r>
          </w:p>
        </w:tc>
        <w:tc>
          <w:tcPr>
            <w:tcW w:w="1086" w:type="dxa"/>
            <w:shd w:val="clear" w:color="auto" w:fill="auto"/>
            <w:noWrap/>
            <w:vAlign w:val="bottom"/>
          </w:tcPr>
          <w:p w:rsidR="00E2435D" w:rsidRPr="00E2435D" w:rsidRDefault="00E2435D" w:rsidP="00E2435D">
            <w:pPr>
              <w:jc w:val="right"/>
            </w:pPr>
            <w:r w:rsidRPr="00E2435D">
              <w:t>129</w:t>
            </w:r>
          </w:p>
        </w:tc>
        <w:tc>
          <w:tcPr>
            <w:tcW w:w="1164" w:type="dxa"/>
            <w:shd w:val="clear" w:color="auto" w:fill="auto"/>
            <w:noWrap/>
            <w:vAlign w:val="bottom"/>
          </w:tcPr>
          <w:p w:rsidR="00E2435D" w:rsidRPr="00E2435D" w:rsidRDefault="00E2435D" w:rsidP="00E2435D">
            <w:pPr>
              <w:jc w:val="right"/>
            </w:pPr>
            <w:r w:rsidRPr="00E2435D">
              <w:t>109,4</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06" w:type="dxa"/>
            <w:shd w:val="clear" w:color="auto" w:fill="auto"/>
            <w:noWrap/>
            <w:vAlign w:val="bottom"/>
          </w:tcPr>
          <w:p w:rsidR="00E2435D" w:rsidRPr="00E2435D" w:rsidRDefault="00E2435D" w:rsidP="00E2435D">
            <w:pPr>
              <w:jc w:val="right"/>
            </w:pPr>
            <w:r w:rsidRPr="00E2435D">
              <w:t>235</w:t>
            </w:r>
          </w:p>
        </w:tc>
        <w:tc>
          <w:tcPr>
            <w:tcW w:w="993" w:type="dxa"/>
            <w:shd w:val="clear" w:color="auto" w:fill="auto"/>
            <w:noWrap/>
            <w:vAlign w:val="bottom"/>
          </w:tcPr>
          <w:p w:rsidR="00E2435D" w:rsidRPr="00E2435D" w:rsidRDefault="00E2435D" w:rsidP="00E2435D">
            <w:pPr>
              <w:jc w:val="right"/>
            </w:pPr>
            <w:r w:rsidRPr="00E2435D">
              <w:t>100,0</w:t>
            </w:r>
          </w:p>
        </w:tc>
      </w:tr>
    </w:tbl>
    <w:p w:rsidR="00416913" w:rsidRPr="00E4231C" w:rsidRDefault="00416913" w:rsidP="00416913">
      <w:pPr>
        <w:pStyle w:val="a3"/>
        <w:jc w:val="right"/>
        <w:rPr>
          <w:rFonts w:ascii="Times New Roman" w:hAnsi="Times New Roman" w:cs="Times New Roman"/>
          <w:sz w:val="24"/>
          <w:szCs w:val="24"/>
          <w:lang w:val="uk-UA"/>
        </w:rPr>
      </w:pPr>
      <w:r w:rsidRPr="00E4231C">
        <w:rPr>
          <w:rFonts w:ascii="Times New Roman" w:hAnsi="Times New Roman" w:cs="Times New Roman"/>
          <w:sz w:val="24"/>
          <w:szCs w:val="24"/>
          <w:lang w:val="uk-UA"/>
        </w:rPr>
        <w:lastRenderedPageBreak/>
        <w:t>Продовження</w:t>
      </w:r>
    </w:p>
    <w:tbl>
      <w:tblPr>
        <w:tblW w:w="14509" w:type="dxa"/>
        <w:tblInd w:w="92" w:type="dxa"/>
        <w:tblLayout w:type="fixed"/>
        <w:tblLook w:val="0000" w:firstRow="0" w:lastRow="0" w:firstColumn="0" w:lastColumn="0" w:noHBand="0" w:noVBand="0"/>
      </w:tblPr>
      <w:tblGrid>
        <w:gridCol w:w="4156"/>
        <w:gridCol w:w="1139"/>
        <w:gridCol w:w="1201"/>
        <w:gridCol w:w="1067"/>
        <w:gridCol w:w="1273"/>
        <w:gridCol w:w="1599"/>
        <w:gridCol w:w="2001"/>
        <w:gridCol w:w="939"/>
        <w:gridCol w:w="1134"/>
      </w:tblGrid>
      <w:tr w:rsidR="00416913" w:rsidRPr="00E4231C" w:rsidTr="00694D93">
        <w:trPr>
          <w:trHeight w:val="264"/>
        </w:trPr>
        <w:tc>
          <w:tcPr>
            <w:tcW w:w="4156" w:type="dxa"/>
            <w:vMerge w:val="restart"/>
            <w:tcBorders>
              <w:top w:val="single" w:sz="4" w:space="0" w:color="auto"/>
              <w:bottom w:val="single" w:sz="4" w:space="0" w:color="auto"/>
              <w:right w:val="single" w:sz="4" w:space="0" w:color="auto"/>
            </w:tcBorders>
            <w:shd w:val="clear" w:color="auto" w:fill="auto"/>
            <w:vAlign w:val="center"/>
          </w:tcPr>
          <w:p w:rsidR="00416913" w:rsidRPr="00E4231C" w:rsidRDefault="00416913" w:rsidP="00CA02D8"/>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D5334D">
            <w:pPr>
              <w:jc w:val="center"/>
            </w:pPr>
            <w:proofErr w:type="spellStart"/>
            <w:r w:rsidRPr="00E4231C">
              <w:t>Господарства</w:t>
            </w:r>
            <w:proofErr w:type="spellEnd"/>
            <w:r w:rsidRPr="00E4231C">
              <w:t xml:space="preserve"> </w:t>
            </w:r>
            <w:r w:rsidR="00D5334D">
              <w:rPr>
                <w:lang w:val="uk-UA"/>
              </w:rPr>
              <w:t>в</w:t>
            </w:r>
            <w:proofErr w:type="spellStart"/>
            <w:r w:rsidRPr="00E4231C">
              <w:t>сіх</w:t>
            </w:r>
            <w:proofErr w:type="spellEnd"/>
            <w:r w:rsidRPr="00E4231C">
              <w:t xml:space="preserve"> </w:t>
            </w:r>
            <w:proofErr w:type="spellStart"/>
            <w:r w:rsidRPr="00E4231C">
              <w:t>категорій</w:t>
            </w:r>
            <w:proofErr w:type="spellEnd"/>
          </w:p>
        </w:tc>
        <w:tc>
          <w:tcPr>
            <w:tcW w:w="39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proofErr w:type="spellStart"/>
            <w:r w:rsidRPr="00E4231C">
              <w:t>Підприємства</w:t>
            </w:r>
            <w:proofErr w:type="spellEnd"/>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BF0E73" w:rsidP="00CA02D8">
            <w:pPr>
              <w:jc w:val="center"/>
            </w:pPr>
            <w:r w:rsidRPr="00E4231C">
              <w:rPr>
                <w:spacing w:val="-8"/>
                <w:lang w:val="uk-UA"/>
              </w:rPr>
              <w:t>П</w:t>
            </w:r>
            <w:proofErr w:type="spellStart"/>
            <w:r w:rsidR="00416913" w:rsidRPr="00E4231C">
              <w:rPr>
                <w:spacing w:val="-8"/>
              </w:rPr>
              <w:t>ідприємства</w:t>
            </w:r>
            <w:proofErr w:type="spellEnd"/>
            <w:r w:rsidR="00416913" w:rsidRPr="00E4231C">
              <w:rPr>
                <w:spacing w:val="-8"/>
              </w:rPr>
              <w:t xml:space="preserve">, </w:t>
            </w:r>
            <w:proofErr w:type="spellStart"/>
            <w:r w:rsidR="00416913" w:rsidRPr="00E4231C">
              <w:rPr>
                <w:spacing w:val="-8"/>
              </w:rPr>
              <w:t>які</w:t>
            </w:r>
            <w:proofErr w:type="spellEnd"/>
            <w:r w:rsidR="00416913" w:rsidRPr="00E4231C">
              <w:rPr>
                <w:spacing w:val="-8"/>
              </w:rPr>
              <w:t xml:space="preserve"> </w:t>
            </w:r>
            <w:proofErr w:type="spellStart"/>
            <w:r w:rsidR="00416913" w:rsidRPr="00E4231C">
              <w:rPr>
                <w:spacing w:val="-8"/>
              </w:rPr>
              <w:t>будуть</w:t>
            </w:r>
            <w:proofErr w:type="spellEnd"/>
            <w:r w:rsidR="00416913" w:rsidRPr="00E4231C">
              <w:rPr>
                <w:spacing w:val="-8"/>
              </w:rPr>
              <w:t xml:space="preserve"> </w:t>
            </w:r>
            <w:proofErr w:type="spellStart"/>
            <w:r w:rsidR="00416913" w:rsidRPr="00E4231C">
              <w:rPr>
                <w:spacing w:val="-8"/>
              </w:rPr>
              <w:t>звітуватися</w:t>
            </w:r>
            <w:proofErr w:type="spellEnd"/>
            <w:r w:rsidR="00416913" w:rsidRPr="00E4231C">
              <w:rPr>
                <w:spacing w:val="-8"/>
              </w:rPr>
              <w:t xml:space="preserve"> по </w:t>
            </w:r>
            <w:proofErr w:type="spellStart"/>
            <w:r w:rsidR="00416913" w:rsidRPr="00E4231C">
              <w:rPr>
                <w:spacing w:val="-8"/>
              </w:rPr>
              <w:t>оперативній</w:t>
            </w:r>
            <w:proofErr w:type="spellEnd"/>
            <w:r w:rsidR="00416913" w:rsidRPr="00E4231C">
              <w:rPr>
                <w:spacing w:val="-8"/>
              </w:rPr>
              <w:t xml:space="preserve"> </w:t>
            </w:r>
            <w:proofErr w:type="spellStart"/>
            <w:r w:rsidR="00416913" w:rsidRPr="00E4231C">
              <w:rPr>
                <w:spacing w:val="-8"/>
              </w:rPr>
              <w:t>звітності</w:t>
            </w:r>
            <w:proofErr w:type="spellEnd"/>
          </w:p>
        </w:tc>
        <w:tc>
          <w:tcPr>
            <w:tcW w:w="2073" w:type="dxa"/>
            <w:gridSpan w:val="2"/>
            <w:tcBorders>
              <w:top w:val="single" w:sz="4" w:space="0" w:color="auto"/>
              <w:left w:val="single" w:sz="4" w:space="0" w:color="auto"/>
              <w:bottom w:val="single" w:sz="4" w:space="0" w:color="auto"/>
            </w:tcBorders>
            <w:shd w:val="clear" w:color="auto" w:fill="auto"/>
            <w:noWrap/>
            <w:vAlign w:val="center"/>
          </w:tcPr>
          <w:p w:rsidR="00416913" w:rsidRPr="00E4231C" w:rsidRDefault="00416913" w:rsidP="00CA02D8">
            <w:pPr>
              <w:jc w:val="center"/>
            </w:pPr>
            <w:proofErr w:type="spellStart"/>
            <w:r w:rsidRPr="00E4231C">
              <w:t>Господарства</w:t>
            </w:r>
            <w:proofErr w:type="spellEnd"/>
            <w:r w:rsidRPr="00E4231C">
              <w:t xml:space="preserve"> </w:t>
            </w:r>
            <w:proofErr w:type="spellStart"/>
            <w:r w:rsidRPr="00E4231C">
              <w:t>населення</w:t>
            </w:r>
            <w:proofErr w:type="spellEnd"/>
          </w:p>
        </w:tc>
      </w:tr>
      <w:tr w:rsidR="00416913" w:rsidRPr="00E4231C" w:rsidTr="00694D93">
        <w:trPr>
          <w:trHeight w:val="904"/>
        </w:trPr>
        <w:tc>
          <w:tcPr>
            <w:tcW w:w="4156" w:type="dxa"/>
            <w:vMerge/>
            <w:tcBorders>
              <w:top w:val="single" w:sz="4" w:space="0" w:color="auto"/>
              <w:bottom w:val="single" w:sz="4" w:space="0" w:color="auto"/>
              <w:right w:val="single" w:sz="4" w:space="0" w:color="auto"/>
            </w:tcBorders>
            <w:shd w:val="clear" w:color="auto" w:fill="auto"/>
            <w:vAlign w:val="center"/>
          </w:tcPr>
          <w:p w:rsidR="00416913" w:rsidRPr="00E4231C" w:rsidRDefault="00416913" w:rsidP="00CA02D8"/>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r w:rsidRPr="00E4231C">
              <w:t>2021</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r w:rsidRPr="00E4231C">
              <w:t>2021 у % до 2020</w:t>
            </w: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r w:rsidRPr="00E4231C">
              <w:t>2021</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r w:rsidRPr="00E4231C">
              <w:t>2021 у % до 2020</w:t>
            </w:r>
          </w:p>
        </w:tc>
        <w:tc>
          <w:tcPr>
            <w:tcW w:w="1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r w:rsidRPr="00E4231C">
              <w:t xml:space="preserve">з них </w:t>
            </w:r>
            <w:proofErr w:type="spellStart"/>
            <w:r w:rsidRPr="00E4231C">
              <w:t>фермерські</w:t>
            </w:r>
            <w:proofErr w:type="spellEnd"/>
            <w:r w:rsidRPr="00E4231C">
              <w:t xml:space="preserve"> </w:t>
            </w:r>
            <w:proofErr w:type="spellStart"/>
            <w:r w:rsidRPr="00E4231C">
              <w:t>господарства</w:t>
            </w:r>
            <w:proofErr w:type="spellEnd"/>
          </w:p>
        </w:tc>
        <w:tc>
          <w:tcPr>
            <w:tcW w:w="200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913" w:rsidRPr="00E4231C" w:rsidRDefault="00416913" w:rsidP="00CA02D8">
            <w:pPr>
              <w:jc w:val="center"/>
            </w:pPr>
            <w:r w:rsidRPr="00E4231C">
              <w:t>2021</w:t>
            </w:r>
          </w:p>
        </w:tc>
        <w:tc>
          <w:tcPr>
            <w:tcW w:w="1134" w:type="dxa"/>
            <w:tcBorders>
              <w:top w:val="single" w:sz="4" w:space="0" w:color="auto"/>
              <w:left w:val="single" w:sz="4" w:space="0" w:color="auto"/>
              <w:bottom w:val="single" w:sz="4" w:space="0" w:color="auto"/>
            </w:tcBorders>
            <w:shd w:val="clear" w:color="auto" w:fill="auto"/>
            <w:noWrap/>
            <w:vAlign w:val="center"/>
          </w:tcPr>
          <w:p w:rsidR="00842E04" w:rsidRDefault="00416913" w:rsidP="00CA02D8">
            <w:pPr>
              <w:jc w:val="center"/>
            </w:pPr>
            <w:r w:rsidRPr="00E4231C">
              <w:t xml:space="preserve">2021 </w:t>
            </w:r>
          </w:p>
          <w:p w:rsidR="00416913" w:rsidRPr="00E4231C" w:rsidRDefault="00416913" w:rsidP="00CA02D8">
            <w:pPr>
              <w:jc w:val="center"/>
            </w:pPr>
            <w:proofErr w:type="gramStart"/>
            <w:r w:rsidRPr="00E4231C">
              <w:t>у</w:t>
            </w:r>
            <w:proofErr w:type="gramEnd"/>
            <w:r w:rsidRPr="00E4231C">
              <w:t xml:space="preserve"> % до 2020</w:t>
            </w:r>
          </w:p>
        </w:tc>
      </w:tr>
      <w:tr w:rsidR="00E2435D" w:rsidRPr="00E4231C" w:rsidTr="00694D93">
        <w:trPr>
          <w:trHeight w:val="264"/>
        </w:trPr>
        <w:tc>
          <w:tcPr>
            <w:tcW w:w="4156" w:type="dxa"/>
            <w:shd w:val="clear" w:color="auto" w:fill="auto"/>
            <w:vAlign w:val="center"/>
          </w:tcPr>
          <w:p w:rsidR="00E2435D" w:rsidRPr="00E4231C" w:rsidRDefault="00E2435D" w:rsidP="00E2435D">
            <w:pPr>
              <w:ind w:left="113"/>
            </w:pPr>
            <w:r w:rsidRPr="00E4231C">
              <w:rPr>
                <w:lang w:val="uk-UA"/>
              </w:rPr>
              <w:t>к</w:t>
            </w:r>
            <w:proofErr w:type="spellStart"/>
            <w:r w:rsidRPr="00E4231C">
              <w:t>ультури</w:t>
            </w:r>
            <w:proofErr w:type="spellEnd"/>
            <w:r w:rsidRPr="00E4231C">
              <w:t xml:space="preserve"> </w:t>
            </w:r>
            <w:proofErr w:type="spellStart"/>
            <w:r w:rsidRPr="00E4231C">
              <w:t>баштанні</w:t>
            </w:r>
            <w:proofErr w:type="spellEnd"/>
            <w:r w:rsidRPr="00E4231C">
              <w:t xml:space="preserve"> </w:t>
            </w:r>
            <w:proofErr w:type="spellStart"/>
            <w:r w:rsidRPr="00E4231C">
              <w:t>продовольчі</w:t>
            </w:r>
            <w:proofErr w:type="spellEnd"/>
          </w:p>
        </w:tc>
        <w:tc>
          <w:tcPr>
            <w:tcW w:w="1139" w:type="dxa"/>
            <w:shd w:val="clear" w:color="auto" w:fill="auto"/>
            <w:noWrap/>
            <w:vAlign w:val="bottom"/>
          </w:tcPr>
          <w:p w:rsidR="00E2435D" w:rsidRPr="00E2435D" w:rsidRDefault="00E2435D" w:rsidP="00E2435D">
            <w:pPr>
              <w:jc w:val="right"/>
            </w:pPr>
            <w:r w:rsidRPr="00E2435D">
              <w:rPr>
                <w:lang w:val="uk-UA"/>
              </w:rPr>
              <w:t>к</w:t>
            </w:r>
          </w:p>
        </w:tc>
        <w:tc>
          <w:tcPr>
            <w:tcW w:w="1201" w:type="dxa"/>
            <w:shd w:val="clear" w:color="auto" w:fill="auto"/>
            <w:noWrap/>
            <w:vAlign w:val="bottom"/>
          </w:tcPr>
          <w:p w:rsidR="00E2435D" w:rsidRPr="00E2435D" w:rsidRDefault="00E2435D" w:rsidP="00E2435D">
            <w:pPr>
              <w:jc w:val="right"/>
            </w:pPr>
            <w:r w:rsidRPr="00E2435D">
              <w:rPr>
                <w:lang w:val="uk-UA"/>
              </w:rPr>
              <w:t>к</w:t>
            </w:r>
          </w:p>
        </w:tc>
        <w:tc>
          <w:tcPr>
            <w:tcW w:w="1067" w:type="dxa"/>
            <w:shd w:val="clear" w:color="auto" w:fill="auto"/>
            <w:noWrap/>
            <w:vAlign w:val="bottom"/>
          </w:tcPr>
          <w:p w:rsidR="00E2435D" w:rsidRPr="00E2435D" w:rsidRDefault="00E2435D" w:rsidP="00E2435D">
            <w:pPr>
              <w:jc w:val="right"/>
            </w:pPr>
            <w:r w:rsidRPr="00E2435D">
              <w:rPr>
                <w:lang w:val="uk-UA"/>
              </w:rPr>
              <w:t>к</w:t>
            </w:r>
          </w:p>
        </w:tc>
        <w:tc>
          <w:tcPr>
            <w:tcW w:w="1273"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39" w:type="dxa"/>
            <w:shd w:val="clear" w:color="auto" w:fill="auto"/>
            <w:noWrap/>
            <w:vAlign w:val="bottom"/>
          </w:tcPr>
          <w:p w:rsidR="00E2435D" w:rsidRPr="00E2435D" w:rsidRDefault="00E2435D" w:rsidP="00E2435D">
            <w:pPr>
              <w:jc w:val="right"/>
            </w:pPr>
            <w:r w:rsidRPr="00E2435D">
              <w:t>–</w:t>
            </w:r>
          </w:p>
        </w:tc>
        <w:tc>
          <w:tcPr>
            <w:tcW w:w="1134" w:type="dxa"/>
            <w:shd w:val="clear" w:color="auto" w:fill="auto"/>
            <w:noWrap/>
            <w:vAlign w:val="bottom"/>
          </w:tcPr>
          <w:p w:rsidR="00E2435D" w:rsidRPr="00E2435D" w:rsidRDefault="00E2435D" w:rsidP="00E2435D">
            <w:pPr>
              <w:jc w:val="right"/>
            </w:pPr>
            <w:r w:rsidRPr="00E2435D">
              <w:t>–</w:t>
            </w:r>
          </w:p>
        </w:tc>
      </w:tr>
      <w:tr w:rsidR="00E2435D" w:rsidRPr="00E4231C" w:rsidTr="00694D93">
        <w:trPr>
          <w:trHeight w:val="264"/>
        </w:trPr>
        <w:tc>
          <w:tcPr>
            <w:tcW w:w="4156" w:type="dxa"/>
            <w:shd w:val="clear" w:color="auto" w:fill="auto"/>
            <w:vAlign w:val="center"/>
          </w:tcPr>
          <w:p w:rsidR="00E2435D" w:rsidRPr="00E4231C" w:rsidRDefault="00E2435D" w:rsidP="00FF256F">
            <w:pPr>
              <w:ind w:left="284"/>
            </w:pPr>
            <w:r w:rsidRPr="00E4231C">
              <w:rPr>
                <w:lang w:val="uk-UA"/>
              </w:rPr>
              <w:t xml:space="preserve">у </w:t>
            </w:r>
            <w:proofErr w:type="spellStart"/>
            <w:r w:rsidRPr="00E4231C">
              <w:rPr>
                <w:lang w:val="uk-UA"/>
              </w:rPr>
              <w:t>т.ч</w:t>
            </w:r>
            <w:proofErr w:type="spellEnd"/>
            <w:r w:rsidRPr="00E4231C">
              <w:rPr>
                <w:lang w:val="uk-UA"/>
              </w:rPr>
              <w:t>. к</w:t>
            </w:r>
            <w:proofErr w:type="spellStart"/>
            <w:r w:rsidRPr="00E4231C">
              <w:t>авуни</w:t>
            </w:r>
            <w:proofErr w:type="spellEnd"/>
          </w:p>
        </w:tc>
        <w:tc>
          <w:tcPr>
            <w:tcW w:w="1139" w:type="dxa"/>
            <w:shd w:val="clear" w:color="auto" w:fill="auto"/>
            <w:noWrap/>
            <w:vAlign w:val="bottom"/>
          </w:tcPr>
          <w:p w:rsidR="00E2435D" w:rsidRPr="00E2435D" w:rsidRDefault="00E2435D" w:rsidP="00E2435D">
            <w:pPr>
              <w:jc w:val="right"/>
            </w:pPr>
            <w:r w:rsidRPr="00E2435D">
              <w:rPr>
                <w:lang w:val="uk-UA"/>
              </w:rPr>
              <w:t>к</w:t>
            </w:r>
          </w:p>
        </w:tc>
        <w:tc>
          <w:tcPr>
            <w:tcW w:w="1201" w:type="dxa"/>
            <w:shd w:val="clear" w:color="auto" w:fill="auto"/>
            <w:noWrap/>
            <w:vAlign w:val="bottom"/>
          </w:tcPr>
          <w:p w:rsidR="00E2435D" w:rsidRPr="00E2435D" w:rsidRDefault="00E2435D" w:rsidP="00E2435D">
            <w:pPr>
              <w:jc w:val="right"/>
            </w:pPr>
            <w:r w:rsidRPr="00E2435D">
              <w:rPr>
                <w:lang w:val="uk-UA"/>
              </w:rPr>
              <w:t>к</w:t>
            </w:r>
          </w:p>
        </w:tc>
        <w:tc>
          <w:tcPr>
            <w:tcW w:w="1067" w:type="dxa"/>
            <w:shd w:val="clear" w:color="auto" w:fill="auto"/>
            <w:noWrap/>
            <w:vAlign w:val="bottom"/>
          </w:tcPr>
          <w:p w:rsidR="00E2435D" w:rsidRPr="00E2435D" w:rsidRDefault="00E2435D" w:rsidP="00E2435D">
            <w:pPr>
              <w:jc w:val="right"/>
            </w:pPr>
            <w:r w:rsidRPr="00E2435D">
              <w:rPr>
                <w:lang w:val="uk-UA"/>
              </w:rPr>
              <w:t>к</w:t>
            </w:r>
          </w:p>
        </w:tc>
        <w:tc>
          <w:tcPr>
            <w:tcW w:w="1273"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39" w:type="dxa"/>
            <w:shd w:val="clear" w:color="auto" w:fill="auto"/>
            <w:noWrap/>
            <w:vAlign w:val="bottom"/>
          </w:tcPr>
          <w:p w:rsidR="00E2435D" w:rsidRPr="00E2435D" w:rsidRDefault="00E2435D" w:rsidP="00E2435D">
            <w:pPr>
              <w:jc w:val="right"/>
            </w:pPr>
            <w:r w:rsidRPr="00E2435D">
              <w:t>–</w:t>
            </w:r>
          </w:p>
        </w:tc>
        <w:tc>
          <w:tcPr>
            <w:tcW w:w="1134" w:type="dxa"/>
            <w:shd w:val="clear" w:color="auto" w:fill="auto"/>
            <w:noWrap/>
            <w:vAlign w:val="bottom"/>
          </w:tcPr>
          <w:p w:rsidR="00E2435D" w:rsidRPr="00E2435D" w:rsidRDefault="00E2435D" w:rsidP="00E2435D">
            <w:pPr>
              <w:jc w:val="right"/>
            </w:pPr>
            <w:r w:rsidRPr="00E2435D">
              <w:t>–</w:t>
            </w:r>
          </w:p>
        </w:tc>
      </w:tr>
      <w:tr w:rsidR="00E2435D" w:rsidRPr="00E4231C" w:rsidTr="00694D93">
        <w:trPr>
          <w:trHeight w:val="264"/>
        </w:trPr>
        <w:tc>
          <w:tcPr>
            <w:tcW w:w="4156" w:type="dxa"/>
            <w:shd w:val="clear" w:color="auto" w:fill="auto"/>
            <w:vAlign w:val="center"/>
          </w:tcPr>
          <w:p w:rsidR="00E2435D" w:rsidRPr="00E4231C" w:rsidRDefault="00E2435D" w:rsidP="00E2435D">
            <w:pPr>
              <w:ind w:left="808"/>
            </w:pPr>
            <w:r w:rsidRPr="00E4231C">
              <w:rPr>
                <w:lang w:val="uk-UA"/>
              </w:rPr>
              <w:t>д</w:t>
            </w:r>
            <w:proofErr w:type="spellStart"/>
            <w:r w:rsidRPr="00E4231C">
              <w:t>ині</w:t>
            </w:r>
            <w:proofErr w:type="spellEnd"/>
          </w:p>
        </w:tc>
        <w:tc>
          <w:tcPr>
            <w:tcW w:w="1139" w:type="dxa"/>
            <w:shd w:val="clear" w:color="auto" w:fill="auto"/>
            <w:noWrap/>
            <w:vAlign w:val="bottom"/>
          </w:tcPr>
          <w:p w:rsidR="00E2435D" w:rsidRPr="00E2435D" w:rsidRDefault="00E2435D" w:rsidP="00E2435D">
            <w:pPr>
              <w:jc w:val="right"/>
            </w:pPr>
            <w:r w:rsidRPr="00E2435D">
              <w:rPr>
                <w:lang w:val="uk-UA"/>
              </w:rPr>
              <w:t>к</w:t>
            </w:r>
          </w:p>
        </w:tc>
        <w:tc>
          <w:tcPr>
            <w:tcW w:w="1201" w:type="dxa"/>
            <w:shd w:val="clear" w:color="auto" w:fill="auto"/>
            <w:noWrap/>
            <w:vAlign w:val="bottom"/>
          </w:tcPr>
          <w:p w:rsidR="00E2435D" w:rsidRPr="00E2435D" w:rsidRDefault="00E2435D" w:rsidP="00E2435D">
            <w:pPr>
              <w:jc w:val="right"/>
            </w:pPr>
            <w:r w:rsidRPr="00E2435D">
              <w:t>–</w:t>
            </w:r>
          </w:p>
        </w:tc>
        <w:tc>
          <w:tcPr>
            <w:tcW w:w="1067" w:type="dxa"/>
            <w:shd w:val="clear" w:color="auto" w:fill="auto"/>
            <w:noWrap/>
            <w:vAlign w:val="bottom"/>
          </w:tcPr>
          <w:p w:rsidR="00E2435D" w:rsidRPr="00E2435D" w:rsidRDefault="00E2435D" w:rsidP="00E2435D">
            <w:pPr>
              <w:jc w:val="right"/>
            </w:pPr>
            <w:r w:rsidRPr="00E2435D">
              <w:rPr>
                <w:lang w:val="uk-UA"/>
              </w:rPr>
              <w:t>к</w:t>
            </w:r>
          </w:p>
        </w:tc>
        <w:tc>
          <w:tcPr>
            <w:tcW w:w="1273" w:type="dxa"/>
            <w:shd w:val="clear" w:color="auto" w:fill="auto"/>
            <w:noWrap/>
            <w:vAlign w:val="bottom"/>
          </w:tcPr>
          <w:p w:rsidR="00E2435D" w:rsidRPr="00E2435D" w:rsidRDefault="00E2435D" w:rsidP="00E2435D">
            <w:pPr>
              <w:jc w:val="right"/>
            </w:pPr>
            <w:r w:rsidRPr="00E2435D">
              <w:t>–</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39" w:type="dxa"/>
            <w:shd w:val="clear" w:color="auto" w:fill="auto"/>
            <w:noWrap/>
            <w:vAlign w:val="bottom"/>
          </w:tcPr>
          <w:p w:rsidR="00E2435D" w:rsidRPr="00E2435D" w:rsidRDefault="00E2435D" w:rsidP="00E2435D">
            <w:pPr>
              <w:jc w:val="right"/>
            </w:pPr>
            <w:r w:rsidRPr="00E2435D">
              <w:t>–</w:t>
            </w:r>
          </w:p>
        </w:tc>
        <w:tc>
          <w:tcPr>
            <w:tcW w:w="1134" w:type="dxa"/>
            <w:shd w:val="clear" w:color="auto" w:fill="auto"/>
            <w:noWrap/>
            <w:vAlign w:val="bottom"/>
          </w:tcPr>
          <w:p w:rsidR="00E2435D" w:rsidRPr="00E2435D" w:rsidRDefault="00E2435D" w:rsidP="00E2435D">
            <w:pPr>
              <w:jc w:val="right"/>
            </w:pPr>
            <w:r w:rsidRPr="00E2435D">
              <w:t>–</w:t>
            </w:r>
          </w:p>
        </w:tc>
      </w:tr>
      <w:tr w:rsidR="00E4231C" w:rsidRPr="00E4231C" w:rsidTr="00694D93">
        <w:trPr>
          <w:trHeight w:val="264"/>
        </w:trPr>
        <w:tc>
          <w:tcPr>
            <w:tcW w:w="4156" w:type="dxa"/>
            <w:shd w:val="clear" w:color="auto" w:fill="auto"/>
            <w:vAlign w:val="center"/>
          </w:tcPr>
          <w:p w:rsidR="00E4231C" w:rsidRPr="00E4231C" w:rsidRDefault="00E4231C" w:rsidP="00CA02D8">
            <w:pPr>
              <w:rPr>
                <w:b/>
              </w:rPr>
            </w:pPr>
            <w:proofErr w:type="spellStart"/>
            <w:r w:rsidRPr="00E4231C">
              <w:rPr>
                <w:b/>
              </w:rPr>
              <w:t>Культури</w:t>
            </w:r>
            <w:proofErr w:type="spellEnd"/>
            <w:r w:rsidRPr="00E4231C">
              <w:rPr>
                <w:b/>
              </w:rPr>
              <w:t xml:space="preserve"> </w:t>
            </w:r>
            <w:proofErr w:type="spellStart"/>
            <w:r w:rsidRPr="00E4231C">
              <w:rPr>
                <w:b/>
              </w:rPr>
              <w:t>кормові</w:t>
            </w:r>
            <w:proofErr w:type="spellEnd"/>
          </w:p>
        </w:tc>
        <w:tc>
          <w:tcPr>
            <w:tcW w:w="1139" w:type="dxa"/>
            <w:shd w:val="clear" w:color="auto" w:fill="auto"/>
            <w:noWrap/>
            <w:vAlign w:val="bottom"/>
          </w:tcPr>
          <w:p w:rsidR="00E4231C" w:rsidRPr="00E2435D" w:rsidRDefault="00E4231C" w:rsidP="00E2435D">
            <w:pPr>
              <w:jc w:val="right"/>
              <w:rPr>
                <w:b/>
              </w:rPr>
            </w:pPr>
            <w:r w:rsidRPr="00E2435D">
              <w:rPr>
                <w:b/>
              </w:rPr>
              <w:t>42869</w:t>
            </w:r>
          </w:p>
        </w:tc>
        <w:tc>
          <w:tcPr>
            <w:tcW w:w="1201" w:type="dxa"/>
            <w:shd w:val="clear" w:color="auto" w:fill="auto"/>
            <w:noWrap/>
            <w:vAlign w:val="bottom"/>
          </w:tcPr>
          <w:p w:rsidR="00E4231C" w:rsidRPr="00E2435D" w:rsidRDefault="00E4231C" w:rsidP="00E2435D">
            <w:pPr>
              <w:jc w:val="right"/>
              <w:rPr>
                <w:b/>
              </w:rPr>
            </w:pPr>
            <w:r w:rsidRPr="00E2435D">
              <w:rPr>
                <w:b/>
              </w:rPr>
              <w:t>101,1</w:t>
            </w:r>
          </w:p>
        </w:tc>
        <w:tc>
          <w:tcPr>
            <w:tcW w:w="1067" w:type="dxa"/>
            <w:shd w:val="clear" w:color="auto" w:fill="auto"/>
            <w:noWrap/>
            <w:vAlign w:val="bottom"/>
          </w:tcPr>
          <w:p w:rsidR="00E4231C" w:rsidRPr="00E2435D" w:rsidRDefault="00E4231C" w:rsidP="00E2435D">
            <w:pPr>
              <w:jc w:val="right"/>
              <w:rPr>
                <w:b/>
              </w:rPr>
            </w:pPr>
            <w:r w:rsidRPr="00E2435D">
              <w:rPr>
                <w:b/>
              </w:rPr>
              <w:t>9311</w:t>
            </w:r>
          </w:p>
        </w:tc>
        <w:tc>
          <w:tcPr>
            <w:tcW w:w="1273" w:type="dxa"/>
            <w:shd w:val="clear" w:color="auto" w:fill="auto"/>
            <w:noWrap/>
            <w:vAlign w:val="bottom"/>
          </w:tcPr>
          <w:p w:rsidR="00E4231C" w:rsidRPr="00E2435D" w:rsidRDefault="00E4231C" w:rsidP="00E2435D">
            <w:pPr>
              <w:jc w:val="right"/>
              <w:rPr>
                <w:b/>
              </w:rPr>
            </w:pPr>
            <w:r w:rsidRPr="00E2435D">
              <w:rPr>
                <w:b/>
              </w:rPr>
              <w:t>105,4</w:t>
            </w:r>
          </w:p>
        </w:tc>
        <w:tc>
          <w:tcPr>
            <w:tcW w:w="1599" w:type="dxa"/>
            <w:shd w:val="clear" w:color="auto" w:fill="auto"/>
            <w:noWrap/>
            <w:vAlign w:val="bottom"/>
          </w:tcPr>
          <w:p w:rsidR="00E4231C" w:rsidRPr="00E2435D" w:rsidRDefault="00E4231C" w:rsidP="00E2435D">
            <w:pPr>
              <w:jc w:val="right"/>
              <w:rPr>
                <w:b/>
                <w:lang w:val="uk-UA"/>
              </w:rPr>
            </w:pPr>
            <w:r w:rsidRPr="00E2435D">
              <w:rPr>
                <w:b/>
              </w:rPr>
              <w:t>51</w:t>
            </w:r>
            <w:r w:rsidR="006C6762" w:rsidRPr="00E2435D">
              <w:rPr>
                <w:b/>
                <w:lang w:val="uk-UA"/>
              </w:rPr>
              <w:t>1</w:t>
            </w:r>
          </w:p>
        </w:tc>
        <w:tc>
          <w:tcPr>
            <w:tcW w:w="2001" w:type="dxa"/>
            <w:shd w:val="clear" w:color="auto" w:fill="auto"/>
            <w:noWrap/>
            <w:vAlign w:val="bottom"/>
          </w:tcPr>
          <w:p w:rsidR="00E4231C" w:rsidRPr="00E2435D" w:rsidRDefault="00E4231C" w:rsidP="00E2435D">
            <w:pPr>
              <w:jc w:val="right"/>
              <w:rPr>
                <w:b/>
                <w:lang w:val="uk-UA"/>
              </w:rPr>
            </w:pPr>
            <w:r w:rsidRPr="00E2435D">
              <w:rPr>
                <w:b/>
              </w:rPr>
              <w:t>880</w:t>
            </w:r>
            <w:r w:rsidR="00950A25" w:rsidRPr="00E2435D">
              <w:rPr>
                <w:b/>
                <w:lang w:val="uk-UA"/>
              </w:rPr>
              <w:t>2</w:t>
            </w:r>
          </w:p>
        </w:tc>
        <w:tc>
          <w:tcPr>
            <w:tcW w:w="939" w:type="dxa"/>
            <w:shd w:val="clear" w:color="auto" w:fill="auto"/>
            <w:noWrap/>
            <w:vAlign w:val="bottom"/>
          </w:tcPr>
          <w:p w:rsidR="00E4231C" w:rsidRPr="00E2435D" w:rsidRDefault="00E4231C" w:rsidP="00E2435D">
            <w:pPr>
              <w:jc w:val="right"/>
              <w:rPr>
                <w:b/>
              </w:rPr>
            </w:pPr>
            <w:r w:rsidRPr="00E2435D">
              <w:rPr>
                <w:b/>
              </w:rPr>
              <w:t>33558</w:t>
            </w:r>
          </w:p>
        </w:tc>
        <w:tc>
          <w:tcPr>
            <w:tcW w:w="1134" w:type="dxa"/>
            <w:shd w:val="clear" w:color="auto" w:fill="auto"/>
            <w:noWrap/>
            <w:vAlign w:val="bottom"/>
          </w:tcPr>
          <w:p w:rsidR="00E4231C" w:rsidRPr="00E2435D" w:rsidRDefault="00E4231C" w:rsidP="00E2435D">
            <w:pPr>
              <w:jc w:val="right"/>
              <w:rPr>
                <w:b/>
              </w:rPr>
            </w:pPr>
            <w:r w:rsidRPr="00E2435D">
              <w:rPr>
                <w:b/>
              </w:rPr>
              <w:t>99,9</w:t>
            </w:r>
          </w:p>
        </w:tc>
      </w:tr>
      <w:tr w:rsidR="00E4231C" w:rsidRPr="00E4231C" w:rsidTr="00694D93">
        <w:trPr>
          <w:trHeight w:val="264"/>
        </w:trPr>
        <w:tc>
          <w:tcPr>
            <w:tcW w:w="4156" w:type="dxa"/>
            <w:shd w:val="clear" w:color="auto" w:fill="auto"/>
            <w:vAlign w:val="center"/>
          </w:tcPr>
          <w:p w:rsidR="00E4231C" w:rsidRPr="00E4231C" w:rsidRDefault="00E4231C" w:rsidP="00FF256F">
            <w:pPr>
              <w:ind w:left="142"/>
            </w:pPr>
            <w:r w:rsidRPr="00E4231C">
              <w:rPr>
                <w:lang w:val="uk-UA"/>
              </w:rPr>
              <w:t>з</w:t>
            </w:r>
            <w:r w:rsidRPr="00E4231C">
              <w:rPr>
                <w:lang w:val="en-US"/>
              </w:rPr>
              <w:t xml:space="preserve"> </w:t>
            </w:r>
            <w:r w:rsidRPr="00E4231C">
              <w:t>них</w:t>
            </w:r>
          </w:p>
        </w:tc>
        <w:tc>
          <w:tcPr>
            <w:tcW w:w="1139" w:type="dxa"/>
            <w:shd w:val="clear" w:color="auto" w:fill="auto"/>
            <w:noWrap/>
            <w:vAlign w:val="bottom"/>
          </w:tcPr>
          <w:p w:rsidR="00E4231C" w:rsidRPr="00E2435D" w:rsidRDefault="00E4231C" w:rsidP="00E2435D">
            <w:pPr>
              <w:jc w:val="right"/>
            </w:pPr>
          </w:p>
        </w:tc>
        <w:tc>
          <w:tcPr>
            <w:tcW w:w="1201" w:type="dxa"/>
            <w:shd w:val="clear" w:color="auto" w:fill="auto"/>
            <w:noWrap/>
            <w:vAlign w:val="bottom"/>
          </w:tcPr>
          <w:p w:rsidR="00E4231C" w:rsidRPr="00E2435D" w:rsidRDefault="00E4231C" w:rsidP="00E2435D">
            <w:pPr>
              <w:jc w:val="right"/>
            </w:pPr>
          </w:p>
        </w:tc>
        <w:tc>
          <w:tcPr>
            <w:tcW w:w="1067" w:type="dxa"/>
            <w:shd w:val="clear" w:color="auto" w:fill="auto"/>
            <w:noWrap/>
            <w:vAlign w:val="bottom"/>
          </w:tcPr>
          <w:p w:rsidR="00E4231C" w:rsidRPr="00E2435D" w:rsidRDefault="00E4231C" w:rsidP="00E2435D">
            <w:pPr>
              <w:jc w:val="right"/>
            </w:pPr>
          </w:p>
        </w:tc>
        <w:tc>
          <w:tcPr>
            <w:tcW w:w="1273" w:type="dxa"/>
            <w:shd w:val="clear" w:color="auto" w:fill="auto"/>
            <w:noWrap/>
            <w:vAlign w:val="bottom"/>
          </w:tcPr>
          <w:p w:rsidR="00E4231C" w:rsidRPr="00E2435D" w:rsidRDefault="00E4231C" w:rsidP="00E2435D">
            <w:pPr>
              <w:jc w:val="right"/>
            </w:pPr>
          </w:p>
        </w:tc>
        <w:tc>
          <w:tcPr>
            <w:tcW w:w="1599" w:type="dxa"/>
            <w:shd w:val="clear" w:color="auto" w:fill="auto"/>
            <w:noWrap/>
            <w:vAlign w:val="bottom"/>
          </w:tcPr>
          <w:p w:rsidR="00E4231C" w:rsidRPr="00E2435D" w:rsidRDefault="00E4231C" w:rsidP="00E2435D">
            <w:pPr>
              <w:jc w:val="right"/>
            </w:pPr>
          </w:p>
        </w:tc>
        <w:tc>
          <w:tcPr>
            <w:tcW w:w="2001" w:type="dxa"/>
            <w:shd w:val="clear" w:color="auto" w:fill="auto"/>
            <w:noWrap/>
            <w:vAlign w:val="bottom"/>
          </w:tcPr>
          <w:p w:rsidR="00E4231C" w:rsidRPr="00E2435D" w:rsidRDefault="00E4231C" w:rsidP="00E2435D">
            <w:pPr>
              <w:jc w:val="right"/>
            </w:pPr>
          </w:p>
        </w:tc>
        <w:tc>
          <w:tcPr>
            <w:tcW w:w="939" w:type="dxa"/>
            <w:shd w:val="clear" w:color="auto" w:fill="auto"/>
            <w:noWrap/>
            <w:vAlign w:val="bottom"/>
          </w:tcPr>
          <w:p w:rsidR="00E4231C" w:rsidRPr="00E2435D" w:rsidRDefault="00E4231C" w:rsidP="00E2435D">
            <w:pPr>
              <w:jc w:val="right"/>
            </w:pPr>
          </w:p>
        </w:tc>
        <w:tc>
          <w:tcPr>
            <w:tcW w:w="1134" w:type="dxa"/>
            <w:shd w:val="clear" w:color="auto" w:fill="auto"/>
            <w:noWrap/>
            <w:vAlign w:val="bottom"/>
          </w:tcPr>
          <w:p w:rsidR="00E4231C" w:rsidRPr="00E2435D" w:rsidRDefault="00E4231C" w:rsidP="00E2435D">
            <w:pPr>
              <w:jc w:val="right"/>
            </w:pPr>
          </w:p>
        </w:tc>
      </w:tr>
      <w:tr w:rsidR="00E2435D" w:rsidRPr="00E4231C" w:rsidTr="00694D93">
        <w:trPr>
          <w:trHeight w:val="264"/>
        </w:trPr>
        <w:tc>
          <w:tcPr>
            <w:tcW w:w="4156" w:type="dxa"/>
            <w:shd w:val="clear" w:color="auto" w:fill="auto"/>
            <w:vAlign w:val="center"/>
          </w:tcPr>
          <w:p w:rsidR="00E2435D" w:rsidRPr="00E4231C" w:rsidRDefault="00E2435D" w:rsidP="00FF256F">
            <w:pPr>
              <w:ind w:left="142"/>
            </w:pPr>
            <w:r w:rsidRPr="00E4231C">
              <w:rPr>
                <w:lang w:val="uk-UA"/>
              </w:rPr>
              <w:t>б</w:t>
            </w:r>
            <w:proofErr w:type="spellStart"/>
            <w:r w:rsidRPr="00E4231C">
              <w:t>уряк</w:t>
            </w:r>
            <w:proofErr w:type="spellEnd"/>
            <w:r w:rsidRPr="00E4231C">
              <w:t xml:space="preserve"> </w:t>
            </w:r>
            <w:proofErr w:type="spellStart"/>
            <w:r w:rsidRPr="00E4231C">
              <w:t>кормовий</w:t>
            </w:r>
            <w:proofErr w:type="spellEnd"/>
          </w:p>
        </w:tc>
        <w:tc>
          <w:tcPr>
            <w:tcW w:w="1139" w:type="dxa"/>
            <w:shd w:val="clear" w:color="auto" w:fill="auto"/>
            <w:noWrap/>
            <w:vAlign w:val="bottom"/>
          </w:tcPr>
          <w:p w:rsidR="00E2435D" w:rsidRPr="00E2435D" w:rsidRDefault="00E2435D" w:rsidP="00E2435D">
            <w:pPr>
              <w:jc w:val="right"/>
            </w:pPr>
            <w:r w:rsidRPr="00E2435D">
              <w:t>9299</w:t>
            </w:r>
          </w:p>
        </w:tc>
        <w:tc>
          <w:tcPr>
            <w:tcW w:w="1201" w:type="dxa"/>
            <w:shd w:val="clear" w:color="auto" w:fill="auto"/>
            <w:noWrap/>
            <w:vAlign w:val="bottom"/>
          </w:tcPr>
          <w:p w:rsidR="00E2435D" w:rsidRPr="00E2435D" w:rsidRDefault="00E2435D" w:rsidP="00E2435D">
            <w:pPr>
              <w:jc w:val="right"/>
            </w:pPr>
            <w:r w:rsidRPr="00E2435D">
              <w:t>100,7</w:t>
            </w:r>
          </w:p>
        </w:tc>
        <w:tc>
          <w:tcPr>
            <w:tcW w:w="1067" w:type="dxa"/>
            <w:shd w:val="clear" w:color="auto" w:fill="auto"/>
            <w:noWrap/>
            <w:vAlign w:val="bottom"/>
          </w:tcPr>
          <w:p w:rsidR="00E2435D" w:rsidRPr="00E2435D" w:rsidRDefault="00E2435D" w:rsidP="00E2435D">
            <w:pPr>
              <w:jc w:val="right"/>
            </w:pPr>
            <w:r w:rsidRPr="00E2435D">
              <w:t>5</w:t>
            </w:r>
          </w:p>
        </w:tc>
        <w:tc>
          <w:tcPr>
            <w:tcW w:w="1273" w:type="dxa"/>
            <w:shd w:val="clear" w:color="auto" w:fill="auto"/>
            <w:noWrap/>
            <w:vAlign w:val="bottom"/>
          </w:tcPr>
          <w:p w:rsidR="00E2435D" w:rsidRPr="00E2435D" w:rsidRDefault="00E2435D" w:rsidP="00E2435D">
            <w:pPr>
              <w:jc w:val="right"/>
            </w:pPr>
            <w:r w:rsidRPr="00E2435D">
              <w:t>159,3</w:t>
            </w:r>
          </w:p>
        </w:tc>
        <w:tc>
          <w:tcPr>
            <w:tcW w:w="1599" w:type="dxa"/>
            <w:shd w:val="clear" w:color="auto" w:fill="auto"/>
            <w:noWrap/>
            <w:vAlign w:val="bottom"/>
          </w:tcPr>
          <w:p w:rsidR="00E2435D" w:rsidRPr="00E2435D" w:rsidRDefault="00E2435D" w:rsidP="00E2435D">
            <w:pPr>
              <w:jc w:val="right"/>
            </w:pPr>
            <w:r w:rsidRPr="00E2435D">
              <w:rPr>
                <w:lang w:val="uk-UA"/>
              </w:rPr>
              <w:t>к</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39" w:type="dxa"/>
            <w:shd w:val="clear" w:color="auto" w:fill="auto"/>
            <w:noWrap/>
            <w:vAlign w:val="bottom"/>
          </w:tcPr>
          <w:p w:rsidR="00E2435D" w:rsidRPr="00E2435D" w:rsidRDefault="00E2435D" w:rsidP="00E2435D">
            <w:pPr>
              <w:jc w:val="right"/>
            </w:pPr>
            <w:r w:rsidRPr="00E2435D">
              <w:t>9294</w:t>
            </w:r>
          </w:p>
        </w:tc>
        <w:tc>
          <w:tcPr>
            <w:tcW w:w="1134" w:type="dxa"/>
            <w:shd w:val="clear" w:color="auto" w:fill="auto"/>
            <w:noWrap/>
            <w:vAlign w:val="bottom"/>
          </w:tcPr>
          <w:p w:rsidR="00E2435D" w:rsidRPr="00E2435D" w:rsidRDefault="00E2435D" w:rsidP="00E2435D">
            <w:pPr>
              <w:jc w:val="right"/>
            </w:pPr>
            <w:r w:rsidRPr="00E2435D">
              <w:t>100,7</w:t>
            </w:r>
          </w:p>
        </w:tc>
      </w:tr>
      <w:tr w:rsidR="00E2435D" w:rsidRPr="00E4231C" w:rsidTr="00694D93">
        <w:trPr>
          <w:trHeight w:val="264"/>
        </w:trPr>
        <w:tc>
          <w:tcPr>
            <w:tcW w:w="4156" w:type="dxa"/>
            <w:shd w:val="clear" w:color="auto" w:fill="auto"/>
            <w:vAlign w:val="center"/>
          </w:tcPr>
          <w:p w:rsidR="00E2435D" w:rsidRPr="00E4231C" w:rsidRDefault="00E2435D" w:rsidP="00FF256F">
            <w:pPr>
              <w:ind w:left="142"/>
            </w:pPr>
            <w:r w:rsidRPr="00E4231C">
              <w:rPr>
                <w:lang w:val="uk-UA"/>
              </w:rPr>
              <w:t>к</w:t>
            </w:r>
            <w:proofErr w:type="spellStart"/>
            <w:r w:rsidRPr="00E4231C">
              <w:t>ультури</w:t>
            </w:r>
            <w:proofErr w:type="spellEnd"/>
            <w:r w:rsidRPr="00E4231C">
              <w:t xml:space="preserve"> </w:t>
            </w:r>
            <w:proofErr w:type="spellStart"/>
            <w:r w:rsidRPr="00E4231C">
              <w:t>кормові</w:t>
            </w:r>
            <w:proofErr w:type="spellEnd"/>
            <w:r w:rsidRPr="00E4231C">
              <w:t xml:space="preserve"> </w:t>
            </w:r>
            <w:proofErr w:type="spellStart"/>
            <w:r w:rsidRPr="00E4231C">
              <w:t>баштанні</w:t>
            </w:r>
            <w:proofErr w:type="spellEnd"/>
          </w:p>
        </w:tc>
        <w:tc>
          <w:tcPr>
            <w:tcW w:w="1139" w:type="dxa"/>
            <w:shd w:val="clear" w:color="auto" w:fill="auto"/>
            <w:noWrap/>
            <w:vAlign w:val="bottom"/>
          </w:tcPr>
          <w:p w:rsidR="00E2435D" w:rsidRPr="00E2435D" w:rsidRDefault="00E2435D" w:rsidP="00E2435D">
            <w:pPr>
              <w:jc w:val="right"/>
            </w:pPr>
            <w:r w:rsidRPr="00E2435D">
              <w:t>858</w:t>
            </w:r>
          </w:p>
        </w:tc>
        <w:tc>
          <w:tcPr>
            <w:tcW w:w="1201" w:type="dxa"/>
            <w:shd w:val="clear" w:color="auto" w:fill="auto"/>
            <w:noWrap/>
            <w:vAlign w:val="bottom"/>
          </w:tcPr>
          <w:p w:rsidR="00E2435D" w:rsidRPr="00E2435D" w:rsidRDefault="00E2435D" w:rsidP="00E2435D">
            <w:pPr>
              <w:jc w:val="right"/>
            </w:pPr>
            <w:r w:rsidRPr="00E2435D">
              <w:t>116,7</w:t>
            </w:r>
          </w:p>
        </w:tc>
        <w:tc>
          <w:tcPr>
            <w:tcW w:w="1067" w:type="dxa"/>
            <w:shd w:val="clear" w:color="auto" w:fill="auto"/>
            <w:noWrap/>
            <w:vAlign w:val="bottom"/>
          </w:tcPr>
          <w:p w:rsidR="00E2435D" w:rsidRPr="00E2435D" w:rsidRDefault="00E2435D" w:rsidP="00E2435D">
            <w:pPr>
              <w:jc w:val="right"/>
            </w:pPr>
            <w:r w:rsidRPr="00E2435D">
              <w:rPr>
                <w:lang w:val="uk-UA"/>
              </w:rPr>
              <w:t>к</w:t>
            </w:r>
          </w:p>
        </w:tc>
        <w:tc>
          <w:tcPr>
            <w:tcW w:w="1273"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t>–</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39" w:type="dxa"/>
            <w:shd w:val="clear" w:color="auto" w:fill="auto"/>
            <w:noWrap/>
            <w:vAlign w:val="bottom"/>
          </w:tcPr>
          <w:p w:rsidR="00E2435D" w:rsidRPr="00E2435D" w:rsidRDefault="00E2435D" w:rsidP="00E2435D">
            <w:pPr>
              <w:jc w:val="right"/>
            </w:pPr>
            <w:r w:rsidRPr="00E2435D">
              <w:rPr>
                <w:lang w:val="uk-UA"/>
              </w:rPr>
              <w:t>к</w:t>
            </w:r>
          </w:p>
        </w:tc>
        <w:tc>
          <w:tcPr>
            <w:tcW w:w="1134" w:type="dxa"/>
            <w:shd w:val="clear" w:color="auto" w:fill="auto"/>
            <w:noWrap/>
            <w:vAlign w:val="bottom"/>
          </w:tcPr>
          <w:p w:rsidR="00E2435D" w:rsidRPr="00E2435D" w:rsidRDefault="00E2435D" w:rsidP="00E2435D">
            <w:pPr>
              <w:jc w:val="right"/>
            </w:pPr>
            <w:r w:rsidRPr="00E2435D">
              <w:rPr>
                <w:lang w:val="uk-UA"/>
              </w:rPr>
              <w:t>к</w:t>
            </w:r>
          </w:p>
        </w:tc>
      </w:tr>
      <w:tr w:rsidR="00E4231C" w:rsidRPr="00E4231C" w:rsidTr="00694D93">
        <w:trPr>
          <w:trHeight w:val="264"/>
        </w:trPr>
        <w:tc>
          <w:tcPr>
            <w:tcW w:w="4156" w:type="dxa"/>
            <w:shd w:val="clear" w:color="auto" w:fill="auto"/>
            <w:vAlign w:val="center"/>
          </w:tcPr>
          <w:p w:rsidR="00E4231C" w:rsidRPr="00E4231C" w:rsidRDefault="00E4231C" w:rsidP="00FF256F">
            <w:pPr>
              <w:ind w:left="142"/>
            </w:pPr>
            <w:r w:rsidRPr="00E4231C">
              <w:rPr>
                <w:lang w:val="uk-UA"/>
              </w:rPr>
              <w:t>к</w:t>
            </w:r>
            <w:proofErr w:type="spellStart"/>
            <w:r w:rsidRPr="00E4231C">
              <w:t>укурудза</w:t>
            </w:r>
            <w:proofErr w:type="spellEnd"/>
            <w:r w:rsidRPr="00E4231C">
              <w:t xml:space="preserve"> </w:t>
            </w:r>
            <w:proofErr w:type="spellStart"/>
            <w:r w:rsidRPr="00E4231C">
              <w:t>кормова</w:t>
            </w:r>
            <w:proofErr w:type="spellEnd"/>
          </w:p>
        </w:tc>
        <w:tc>
          <w:tcPr>
            <w:tcW w:w="1139" w:type="dxa"/>
            <w:shd w:val="clear" w:color="auto" w:fill="auto"/>
            <w:noWrap/>
            <w:vAlign w:val="bottom"/>
          </w:tcPr>
          <w:p w:rsidR="00E4231C" w:rsidRPr="00E2435D" w:rsidRDefault="00E4231C" w:rsidP="00E2435D">
            <w:pPr>
              <w:jc w:val="right"/>
            </w:pPr>
            <w:r w:rsidRPr="00E2435D">
              <w:t>4969</w:t>
            </w:r>
          </w:p>
        </w:tc>
        <w:tc>
          <w:tcPr>
            <w:tcW w:w="1201" w:type="dxa"/>
            <w:shd w:val="clear" w:color="auto" w:fill="auto"/>
            <w:noWrap/>
            <w:vAlign w:val="bottom"/>
          </w:tcPr>
          <w:p w:rsidR="00E4231C" w:rsidRPr="00E2435D" w:rsidRDefault="00E4231C" w:rsidP="00E2435D">
            <w:pPr>
              <w:jc w:val="right"/>
            </w:pPr>
            <w:r w:rsidRPr="00E2435D">
              <w:t>113,5</w:t>
            </w:r>
          </w:p>
        </w:tc>
        <w:tc>
          <w:tcPr>
            <w:tcW w:w="1067" w:type="dxa"/>
            <w:shd w:val="clear" w:color="auto" w:fill="auto"/>
            <w:noWrap/>
            <w:vAlign w:val="bottom"/>
          </w:tcPr>
          <w:p w:rsidR="00E4231C" w:rsidRPr="00E2435D" w:rsidRDefault="00E4231C" w:rsidP="00E2435D">
            <w:pPr>
              <w:jc w:val="right"/>
            </w:pPr>
            <w:r w:rsidRPr="00E2435D">
              <w:t>4834</w:t>
            </w:r>
          </w:p>
        </w:tc>
        <w:tc>
          <w:tcPr>
            <w:tcW w:w="1273" w:type="dxa"/>
            <w:shd w:val="clear" w:color="auto" w:fill="auto"/>
            <w:noWrap/>
            <w:vAlign w:val="bottom"/>
          </w:tcPr>
          <w:p w:rsidR="00E4231C" w:rsidRPr="00E2435D" w:rsidRDefault="00E4231C" w:rsidP="00E2435D">
            <w:pPr>
              <w:jc w:val="right"/>
            </w:pPr>
            <w:r w:rsidRPr="00E2435D">
              <w:t>114,1</w:t>
            </w:r>
          </w:p>
        </w:tc>
        <w:tc>
          <w:tcPr>
            <w:tcW w:w="1599" w:type="dxa"/>
            <w:shd w:val="clear" w:color="auto" w:fill="auto"/>
            <w:noWrap/>
            <w:vAlign w:val="bottom"/>
          </w:tcPr>
          <w:p w:rsidR="00E4231C" w:rsidRPr="00E2435D" w:rsidRDefault="00E4231C" w:rsidP="00E2435D">
            <w:pPr>
              <w:jc w:val="right"/>
            </w:pPr>
            <w:r w:rsidRPr="00E2435D">
              <w:t>119</w:t>
            </w:r>
          </w:p>
        </w:tc>
        <w:tc>
          <w:tcPr>
            <w:tcW w:w="2001" w:type="dxa"/>
            <w:shd w:val="clear" w:color="auto" w:fill="auto"/>
            <w:noWrap/>
            <w:vAlign w:val="bottom"/>
          </w:tcPr>
          <w:p w:rsidR="00E4231C" w:rsidRPr="00E2435D" w:rsidRDefault="00E4231C" w:rsidP="00E2435D">
            <w:pPr>
              <w:jc w:val="right"/>
            </w:pPr>
            <w:r w:rsidRPr="00E2435D">
              <w:t>4697</w:t>
            </w:r>
          </w:p>
        </w:tc>
        <w:tc>
          <w:tcPr>
            <w:tcW w:w="939" w:type="dxa"/>
            <w:shd w:val="clear" w:color="auto" w:fill="auto"/>
            <w:noWrap/>
            <w:vAlign w:val="bottom"/>
          </w:tcPr>
          <w:p w:rsidR="00E4231C" w:rsidRPr="00E2435D" w:rsidRDefault="00E4231C" w:rsidP="00E2435D">
            <w:pPr>
              <w:jc w:val="right"/>
            </w:pPr>
            <w:r w:rsidRPr="00E2435D">
              <w:t>135</w:t>
            </w:r>
          </w:p>
        </w:tc>
        <w:tc>
          <w:tcPr>
            <w:tcW w:w="1134" w:type="dxa"/>
            <w:shd w:val="clear" w:color="auto" w:fill="auto"/>
            <w:noWrap/>
            <w:vAlign w:val="bottom"/>
          </w:tcPr>
          <w:p w:rsidR="00E4231C" w:rsidRPr="00E2435D" w:rsidRDefault="00E4231C" w:rsidP="00E2435D">
            <w:pPr>
              <w:jc w:val="right"/>
            </w:pPr>
            <w:r w:rsidRPr="00E2435D">
              <w:t>95,1</w:t>
            </w:r>
          </w:p>
        </w:tc>
      </w:tr>
      <w:tr w:rsidR="00E4231C" w:rsidRPr="00E4231C" w:rsidTr="00694D93">
        <w:trPr>
          <w:trHeight w:val="264"/>
        </w:trPr>
        <w:tc>
          <w:tcPr>
            <w:tcW w:w="4156" w:type="dxa"/>
            <w:shd w:val="clear" w:color="auto" w:fill="auto"/>
            <w:vAlign w:val="center"/>
          </w:tcPr>
          <w:p w:rsidR="00E4231C" w:rsidRPr="00E4231C" w:rsidRDefault="00E4231C" w:rsidP="00FF256F">
            <w:pPr>
              <w:ind w:left="142"/>
            </w:pPr>
            <w:r w:rsidRPr="00E4231C">
              <w:rPr>
                <w:lang w:val="uk-UA"/>
              </w:rPr>
              <w:t>т</w:t>
            </w:r>
            <w:proofErr w:type="spellStart"/>
            <w:r w:rsidRPr="00E4231C">
              <w:t>рави</w:t>
            </w:r>
            <w:proofErr w:type="spellEnd"/>
            <w:r w:rsidRPr="00E4231C">
              <w:t xml:space="preserve"> </w:t>
            </w:r>
            <w:proofErr w:type="spellStart"/>
            <w:r w:rsidRPr="00E4231C">
              <w:t>однорічні</w:t>
            </w:r>
            <w:proofErr w:type="spellEnd"/>
          </w:p>
        </w:tc>
        <w:tc>
          <w:tcPr>
            <w:tcW w:w="1139" w:type="dxa"/>
            <w:shd w:val="clear" w:color="auto" w:fill="auto"/>
            <w:noWrap/>
            <w:vAlign w:val="bottom"/>
          </w:tcPr>
          <w:p w:rsidR="00E4231C" w:rsidRPr="00E2435D" w:rsidRDefault="00E4231C" w:rsidP="00E2435D">
            <w:pPr>
              <w:jc w:val="right"/>
            </w:pPr>
            <w:r w:rsidRPr="00E2435D">
              <w:t>8241</w:t>
            </w:r>
          </w:p>
        </w:tc>
        <w:tc>
          <w:tcPr>
            <w:tcW w:w="1201" w:type="dxa"/>
            <w:shd w:val="clear" w:color="auto" w:fill="auto"/>
            <w:noWrap/>
            <w:vAlign w:val="bottom"/>
          </w:tcPr>
          <w:p w:rsidR="00E4231C" w:rsidRPr="00E2435D" w:rsidRDefault="00E4231C" w:rsidP="00E2435D">
            <w:pPr>
              <w:jc w:val="right"/>
            </w:pPr>
            <w:r w:rsidRPr="00E2435D">
              <w:t>90,3</w:t>
            </w:r>
          </w:p>
        </w:tc>
        <w:tc>
          <w:tcPr>
            <w:tcW w:w="1067" w:type="dxa"/>
            <w:shd w:val="clear" w:color="auto" w:fill="auto"/>
            <w:noWrap/>
            <w:vAlign w:val="bottom"/>
          </w:tcPr>
          <w:p w:rsidR="00E4231C" w:rsidRPr="00E2435D" w:rsidRDefault="00E4231C" w:rsidP="00E2435D">
            <w:pPr>
              <w:jc w:val="right"/>
            </w:pPr>
            <w:r w:rsidRPr="00E2435D">
              <w:t>973</w:t>
            </w:r>
          </w:p>
        </w:tc>
        <w:tc>
          <w:tcPr>
            <w:tcW w:w="1273" w:type="dxa"/>
            <w:shd w:val="clear" w:color="auto" w:fill="auto"/>
            <w:noWrap/>
            <w:vAlign w:val="bottom"/>
          </w:tcPr>
          <w:p w:rsidR="00E4231C" w:rsidRPr="00E2435D" w:rsidRDefault="00E4231C" w:rsidP="00E2435D">
            <w:pPr>
              <w:jc w:val="right"/>
            </w:pPr>
            <w:r w:rsidRPr="00E2435D">
              <w:t>77,4</w:t>
            </w:r>
          </w:p>
        </w:tc>
        <w:tc>
          <w:tcPr>
            <w:tcW w:w="1599" w:type="dxa"/>
            <w:shd w:val="clear" w:color="auto" w:fill="auto"/>
            <w:noWrap/>
            <w:vAlign w:val="bottom"/>
          </w:tcPr>
          <w:p w:rsidR="00E4231C" w:rsidRPr="00E2435D" w:rsidRDefault="00E4231C" w:rsidP="00E2435D">
            <w:pPr>
              <w:jc w:val="right"/>
            </w:pPr>
            <w:r w:rsidRPr="00E2435D">
              <w:t>54</w:t>
            </w:r>
          </w:p>
        </w:tc>
        <w:tc>
          <w:tcPr>
            <w:tcW w:w="2001" w:type="dxa"/>
            <w:shd w:val="clear" w:color="auto" w:fill="auto"/>
            <w:noWrap/>
            <w:vAlign w:val="bottom"/>
          </w:tcPr>
          <w:p w:rsidR="00E4231C" w:rsidRPr="00E2435D" w:rsidRDefault="00E4231C" w:rsidP="00E2435D">
            <w:pPr>
              <w:jc w:val="right"/>
            </w:pPr>
            <w:r w:rsidRPr="00E2435D">
              <w:t>921</w:t>
            </w:r>
          </w:p>
        </w:tc>
        <w:tc>
          <w:tcPr>
            <w:tcW w:w="939" w:type="dxa"/>
            <w:shd w:val="clear" w:color="auto" w:fill="auto"/>
            <w:noWrap/>
            <w:vAlign w:val="bottom"/>
          </w:tcPr>
          <w:p w:rsidR="00E4231C" w:rsidRPr="00E2435D" w:rsidRDefault="00E4231C" w:rsidP="00E2435D">
            <w:pPr>
              <w:jc w:val="right"/>
            </w:pPr>
            <w:r w:rsidRPr="00E2435D">
              <w:t>7268</w:t>
            </w:r>
          </w:p>
        </w:tc>
        <w:tc>
          <w:tcPr>
            <w:tcW w:w="1134" w:type="dxa"/>
            <w:shd w:val="clear" w:color="auto" w:fill="auto"/>
            <w:noWrap/>
            <w:vAlign w:val="bottom"/>
          </w:tcPr>
          <w:p w:rsidR="00E4231C" w:rsidRPr="00E2435D" w:rsidRDefault="00E4231C" w:rsidP="00E2435D">
            <w:pPr>
              <w:jc w:val="right"/>
            </w:pPr>
            <w:r w:rsidRPr="00E2435D">
              <w:t>92,4</w:t>
            </w:r>
          </w:p>
        </w:tc>
      </w:tr>
      <w:tr w:rsidR="00E4231C" w:rsidRPr="00E4231C" w:rsidTr="00694D93">
        <w:trPr>
          <w:trHeight w:val="264"/>
        </w:trPr>
        <w:tc>
          <w:tcPr>
            <w:tcW w:w="4156" w:type="dxa"/>
            <w:shd w:val="clear" w:color="auto" w:fill="auto"/>
            <w:vAlign w:val="center"/>
          </w:tcPr>
          <w:p w:rsidR="00E4231C" w:rsidRPr="00E4231C" w:rsidRDefault="00E4231C" w:rsidP="00FF256F">
            <w:pPr>
              <w:ind w:left="142"/>
            </w:pPr>
            <w:r w:rsidRPr="00E4231C">
              <w:rPr>
                <w:lang w:val="uk-UA"/>
              </w:rPr>
              <w:t>т</w:t>
            </w:r>
            <w:proofErr w:type="spellStart"/>
            <w:r w:rsidRPr="00E4231C">
              <w:t>рави</w:t>
            </w:r>
            <w:proofErr w:type="spellEnd"/>
            <w:r w:rsidRPr="00E4231C">
              <w:t xml:space="preserve"> </w:t>
            </w:r>
            <w:proofErr w:type="spellStart"/>
            <w:r w:rsidRPr="00E4231C">
              <w:t>багаторічні</w:t>
            </w:r>
            <w:proofErr w:type="spellEnd"/>
          </w:p>
        </w:tc>
        <w:tc>
          <w:tcPr>
            <w:tcW w:w="1139" w:type="dxa"/>
            <w:shd w:val="clear" w:color="auto" w:fill="auto"/>
            <w:noWrap/>
            <w:vAlign w:val="bottom"/>
          </w:tcPr>
          <w:p w:rsidR="00E4231C" w:rsidRPr="00E2435D" w:rsidRDefault="00E4231C" w:rsidP="00E2435D">
            <w:pPr>
              <w:jc w:val="right"/>
            </w:pPr>
            <w:r w:rsidRPr="00E2435D">
              <w:t>18397</w:t>
            </w:r>
          </w:p>
        </w:tc>
        <w:tc>
          <w:tcPr>
            <w:tcW w:w="1201" w:type="dxa"/>
            <w:shd w:val="clear" w:color="auto" w:fill="auto"/>
            <w:noWrap/>
            <w:vAlign w:val="bottom"/>
          </w:tcPr>
          <w:p w:rsidR="00E4231C" w:rsidRPr="00E2435D" w:rsidRDefault="00E4231C" w:rsidP="00E2435D">
            <w:pPr>
              <w:jc w:val="right"/>
            </w:pPr>
            <w:r w:rsidRPr="00E2435D">
              <w:t>102,0</w:t>
            </w:r>
          </w:p>
        </w:tc>
        <w:tc>
          <w:tcPr>
            <w:tcW w:w="1067" w:type="dxa"/>
            <w:shd w:val="clear" w:color="auto" w:fill="auto"/>
            <w:noWrap/>
            <w:vAlign w:val="bottom"/>
          </w:tcPr>
          <w:p w:rsidR="00E4231C" w:rsidRPr="00E2435D" w:rsidRDefault="00E4231C" w:rsidP="00E2435D">
            <w:pPr>
              <w:jc w:val="right"/>
            </w:pPr>
            <w:r w:rsidRPr="00E2435D">
              <w:t>2393</w:t>
            </w:r>
          </w:p>
        </w:tc>
        <w:tc>
          <w:tcPr>
            <w:tcW w:w="1273" w:type="dxa"/>
            <w:shd w:val="clear" w:color="auto" w:fill="auto"/>
            <w:noWrap/>
            <w:vAlign w:val="bottom"/>
          </w:tcPr>
          <w:p w:rsidR="00E4231C" w:rsidRPr="00E2435D" w:rsidRDefault="00E4231C" w:rsidP="00E2435D">
            <w:pPr>
              <w:jc w:val="right"/>
            </w:pPr>
            <w:r w:rsidRPr="00E2435D">
              <w:t>98,7</w:t>
            </w:r>
          </w:p>
        </w:tc>
        <w:tc>
          <w:tcPr>
            <w:tcW w:w="1599" w:type="dxa"/>
            <w:shd w:val="clear" w:color="auto" w:fill="auto"/>
            <w:noWrap/>
            <w:vAlign w:val="bottom"/>
          </w:tcPr>
          <w:p w:rsidR="00E4231C" w:rsidRPr="00E2435D" w:rsidRDefault="00E4231C" w:rsidP="00E2435D">
            <w:pPr>
              <w:jc w:val="right"/>
              <w:rPr>
                <w:lang w:val="uk-UA"/>
              </w:rPr>
            </w:pPr>
            <w:r w:rsidRPr="00E2435D">
              <w:t>33</w:t>
            </w:r>
            <w:r w:rsidR="006C6762" w:rsidRPr="00E2435D">
              <w:rPr>
                <w:lang w:val="uk-UA"/>
              </w:rPr>
              <w:t>5</w:t>
            </w:r>
          </w:p>
        </w:tc>
        <w:tc>
          <w:tcPr>
            <w:tcW w:w="2001" w:type="dxa"/>
            <w:shd w:val="clear" w:color="auto" w:fill="auto"/>
            <w:noWrap/>
            <w:vAlign w:val="bottom"/>
          </w:tcPr>
          <w:p w:rsidR="00E4231C" w:rsidRPr="00E2435D" w:rsidRDefault="00E4231C" w:rsidP="00E2435D">
            <w:pPr>
              <w:jc w:val="right"/>
              <w:rPr>
                <w:lang w:val="uk-UA"/>
              </w:rPr>
            </w:pPr>
            <w:r w:rsidRPr="00E2435D">
              <w:t>207</w:t>
            </w:r>
            <w:r w:rsidR="00950A25" w:rsidRPr="00E2435D">
              <w:rPr>
                <w:lang w:val="uk-UA"/>
              </w:rPr>
              <w:t>6</w:t>
            </w:r>
          </w:p>
        </w:tc>
        <w:tc>
          <w:tcPr>
            <w:tcW w:w="939" w:type="dxa"/>
            <w:shd w:val="clear" w:color="auto" w:fill="auto"/>
            <w:noWrap/>
            <w:vAlign w:val="bottom"/>
          </w:tcPr>
          <w:p w:rsidR="00E4231C" w:rsidRPr="00E2435D" w:rsidRDefault="00E4231C" w:rsidP="00E2435D">
            <w:pPr>
              <w:jc w:val="right"/>
            </w:pPr>
            <w:r w:rsidRPr="00E2435D">
              <w:t>16004</w:t>
            </w:r>
          </w:p>
        </w:tc>
        <w:tc>
          <w:tcPr>
            <w:tcW w:w="1134" w:type="dxa"/>
            <w:shd w:val="clear" w:color="auto" w:fill="auto"/>
            <w:noWrap/>
            <w:vAlign w:val="bottom"/>
          </w:tcPr>
          <w:p w:rsidR="00E4231C" w:rsidRPr="00E2435D" w:rsidRDefault="00E4231C" w:rsidP="00E2435D">
            <w:pPr>
              <w:jc w:val="right"/>
            </w:pPr>
            <w:r w:rsidRPr="00E2435D">
              <w:t>102,5</w:t>
            </w:r>
          </w:p>
        </w:tc>
      </w:tr>
      <w:tr w:rsidR="00E2435D" w:rsidRPr="00E4231C" w:rsidTr="00694D93">
        <w:trPr>
          <w:trHeight w:val="264"/>
        </w:trPr>
        <w:tc>
          <w:tcPr>
            <w:tcW w:w="4156" w:type="dxa"/>
            <w:shd w:val="clear" w:color="auto" w:fill="auto"/>
            <w:vAlign w:val="center"/>
          </w:tcPr>
          <w:p w:rsidR="00E2435D" w:rsidRPr="00E4231C" w:rsidRDefault="00E2435D" w:rsidP="00FF256F">
            <w:pPr>
              <w:ind w:left="142"/>
            </w:pPr>
            <w:r w:rsidRPr="00E4231C">
              <w:rPr>
                <w:lang w:val="uk-UA"/>
              </w:rPr>
              <w:t>к</w:t>
            </w:r>
            <w:proofErr w:type="spellStart"/>
            <w:r w:rsidRPr="00E4231C">
              <w:t>ультури</w:t>
            </w:r>
            <w:proofErr w:type="spellEnd"/>
            <w:r w:rsidRPr="00E4231C">
              <w:t xml:space="preserve"> </w:t>
            </w:r>
            <w:proofErr w:type="spellStart"/>
            <w:r w:rsidRPr="00E4231C">
              <w:t>кормові</w:t>
            </w:r>
            <w:proofErr w:type="spellEnd"/>
            <w:r w:rsidRPr="00E4231C">
              <w:t xml:space="preserve"> </w:t>
            </w:r>
            <w:proofErr w:type="spellStart"/>
            <w:r w:rsidRPr="00E4231C">
              <w:t>інші</w:t>
            </w:r>
            <w:proofErr w:type="spellEnd"/>
          </w:p>
        </w:tc>
        <w:tc>
          <w:tcPr>
            <w:tcW w:w="1139" w:type="dxa"/>
            <w:shd w:val="clear" w:color="auto" w:fill="auto"/>
            <w:noWrap/>
            <w:vAlign w:val="bottom"/>
          </w:tcPr>
          <w:p w:rsidR="00E2435D" w:rsidRPr="00E2435D" w:rsidRDefault="00E2435D" w:rsidP="00E2435D">
            <w:pPr>
              <w:jc w:val="right"/>
            </w:pPr>
            <w:r w:rsidRPr="00E2435D">
              <w:rPr>
                <w:lang w:val="uk-UA"/>
              </w:rPr>
              <w:t>к</w:t>
            </w:r>
          </w:p>
        </w:tc>
        <w:tc>
          <w:tcPr>
            <w:tcW w:w="1201" w:type="dxa"/>
            <w:shd w:val="clear" w:color="auto" w:fill="auto"/>
            <w:noWrap/>
            <w:vAlign w:val="bottom"/>
          </w:tcPr>
          <w:p w:rsidR="00E2435D" w:rsidRPr="00E2435D" w:rsidRDefault="00E2435D" w:rsidP="00E2435D">
            <w:pPr>
              <w:jc w:val="right"/>
            </w:pPr>
            <w:r w:rsidRPr="00E2435D">
              <w:rPr>
                <w:lang w:val="uk-UA"/>
              </w:rPr>
              <w:t>к</w:t>
            </w:r>
          </w:p>
        </w:tc>
        <w:tc>
          <w:tcPr>
            <w:tcW w:w="1067" w:type="dxa"/>
            <w:shd w:val="clear" w:color="auto" w:fill="auto"/>
            <w:noWrap/>
            <w:vAlign w:val="bottom"/>
          </w:tcPr>
          <w:p w:rsidR="00E2435D" w:rsidRPr="00E2435D" w:rsidRDefault="00E2435D" w:rsidP="00E2435D">
            <w:pPr>
              <w:jc w:val="right"/>
            </w:pPr>
            <w:r w:rsidRPr="00E2435D">
              <w:rPr>
                <w:lang w:val="uk-UA"/>
              </w:rPr>
              <w:t>к</w:t>
            </w:r>
          </w:p>
        </w:tc>
        <w:tc>
          <w:tcPr>
            <w:tcW w:w="1273" w:type="dxa"/>
            <w:shd w:val="clear" w:color="auto" w:fill="auto"/>
            <w:noWrap/>
            <w:vAlign w:val="bottom"/>
          </w:tcPr>
          <w:p w:rsidR="00E2435D" w:rsidRPr="00E2435D" w:rsidRDefault="00E2435D" w:rsidP="00E2435D">
            <w:pPr>
              <w:jc w:val="right"/>
            </w:pPr>
            <w:r w:rsidRPr="00E2435D">
              <w:rPr>
                <w:lang w:val="uk-UA"/>
              </w:rPr>
              <w:t>к</w:t>
            </w:r>
          </w:p>
        </w:tc>
        <w:tc>
          <w:tcPr>
            <w:tcW w:w="1599" w:type="dxa"/>
            <w:shd w:val="clear" w:color="auto" w:fill="auto"/>
            <w:noWrap/>
            <w:vAlign w:val="bottom"/>
          </w:tcPr>
          <w:p w:rsidR="00E2435D" w:rsidRPr="00E2435D" w:rsidRDefault="00E2435D" w:rsidP="00E2435D">
            <w:pPr>
              <w:jc w:val="right"/>
            </w:pPr>
            <w:r w:rsidRPr="00E2435D">
              <w:t>–</w:t>
            </w:r>
          </w:p>
        </w:tc>
        <w:tc>
          <w:tcPr>
            <w:tcW w:w="2001" w:type="dxa"/>
            <w:shd w:val="clear" w:color="auto" w:fill="auto"/>
            <w:noWrap/>
            <w:vAlign w:val="bottom"/>
          </w:tcPr>
          <w:p w:rsidR="00E2435D" w:rsidRPr="00E2435D" w:rsidRDefault="00E2435D" w:rsidP="00E2435D">
            <w:pPr>
              <w:jc w:val="right"/>
            </w:pPr>
            <w:r w:rsidRPr="00E2435D">
              <w:rPr>
                <w:lang w:val="uk-UA"/>
              </w:rPr>
              <w:t>к</w:t>
            </w:r>
          </w:p>
        </w:tc>
        <w:tc>
          <w:tcPr>
            <w:tcW w:w="939" w:type="dxa"/>
            <w:shd w:val="clear" w:color="auto" w:fill="auto"/>
            <w:noWrap/>
            <w:vAlign w:val="bottom"/>
          </w:tcPr>
          <w:p w:rsidR="00E2435D" w:rsidRPr="00E2435D" w:rsidRDefault="00E2435D" w:rsidP="00E2435D">
            <w:pPr>
              <w:jc w:val="right"/>
            </w:pPr>
            <w:r w:rsidRPr="00E2435D">
              <w:t>–</w:t>
            </w:r>
          </w:p>
        </w:tc>
        <w:tc>
          <w:tcPr>
            <w:tcW w:w="1134" w:type="dxa"/>
            <w:shd w:val="clear" w:color="auto" w:fill="auto"/>
            <w:noWrap/>
            <w:vAlign w:val="bottom"/>
          </w:tcPr>
          <w:p w:rsidR="00E2435D" w:rsidRPr="00E2435D" w:rsidRDefault="00E2435D" w:rsidP="00E2435D">
            <w:pPr>
              <w:jc w:val="right"/>
            </w:pPr>
            <w:r w:rsidRPr="00E2435D">
              <w:t>–</w:t>
            </w:r>
          </w:p>
        </w:tc>
      </w:tr>
    </w:tbl>
    <w:p w:rsidR="008465BA" w:rsidRPr="00E4231C" w:rsidRDefault="008465BA" w:rsidP="00D011BD">
      <w:pPr>
        <w:pStyle w:val="a3"/>
        <w:jc w:val="center"/>
        <w:rPr>
          <w:sz w:val="24"/>
          <w:szCs w:val="24"/>
          <w:highlight w:val="lightGray"/>
        </w:rPr>
      </w:pPr>
    </w:p>
    <w:p w:rsidR="008465BA" w:rsidRPr="00E4231C" w:rsidRDefault="008465BA" w:rsidP="00D011BD">
      <w:pPr>
        <w:pStyle w:val="a3"/>
        <w:jc w:val="center"/>
        <w:rPr>
          <w:sz w:val="24"/>
          <w:szCs w:val="24"/>
          <w:highlight w:val="lightGray"/>
        </w:rPr>
      </w:pPr>
    </w:p>
    <w:p w:rsidR="008465BA" w:rsidRPr="00E4231C" w:rsidRDefault="008465BA" w:rsidP="00D011BD">
      <w:pPr>
        <w:pStyle w:val="a3"/>
        <w:jc w:val="center"/>
        <w:rPr>
          <w:sz w:val="24"/>
          <w:szCs w:val="24"/>
          <w:highlight w:val="lightGray"/>
        </w:rPr>
      </w:pPr>
    </w:p>
    <w:p w:rsidR="008465BA" w:rsidRPr="00E4231C" w:rsidRDefault="008465BA" w:rsidP="00D011BD">
      <w:pPr>
        <w:pStyle w:val="a3"/>
        <w:jc w:val="center"/>
        <w:rPr>
          <w:sz w:val="24"/>
          <w:szCs w:val="24"/>
          <w:highlight w:val="lightGray"/>
        </w:rPr>
      </w:pPr>
    </w:p>
    <w:p w:rsidR="008465BA" w:rsidRPr="00E4231C" w:rsidRDefault="008465BA" w:rsidP="00D011BD">
      <w:pPr>
        <w:pStyle w:val="a3"/>
        <w:jc w:val="center"/>
        <w:rPr>
          <w:sz w:val="24"/>
          <w:szCs w:val="24"/>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8465BA" w:rsidRPr="00B44885" w:rsidRDefault="008465BA" w:rsidP="00D011BD">
      <w:pPr>
        <w:pStyle w:val="a3"/>
        <w:jc w:val="center"/>
        <w:rPr>
          <w:highlight w:val="lightGray"/>
        </w:rPr>
      </w:pPr>
    </w:p>
    <w:p w:rsidR="00A25974" w:rsidRPr="00414AB7" w:rsidRDefault="00A25974" w:rsidP="00FD0C01">
      <w:pPr>
        <w:pStyle w:val="a3"/>
        <w:jc w:val="center"/>
        <w:rPr>
          <w:rFonts w:ascii="Times New Roman" w:hAnsi="Times New Roman"/>
          <w:b/>
          <w:sz w:val="24"/>
          <w:szCs w:val="24"/>
          <w:lang w:val="uk-UA"/>
        </w:rPr>
      </w:pPr>
      <w:bookmarkStart w:id="0" w:name="_GoBack"/>
      <w:bookmarkEnd w:id="0"/>
      <w:r w:rsidRPr="00414AB7">
        <w:rPr>
          <w:rFonts w:ascii="Times New Roman" w:hAnsi="Times New Roman"/>
          <w:b/>
          <w:sz w:val="24"/>
          <w:szCs w:val="24"/>
          <w:lang w:val="uk-UA"/>
        </w:rPr>
        <w:lastRenderedPageBreak/>
        <w:t>Державна служба статистики України</w:t>
      </w:r>
    </w:p>
    <w:p w:rsidR="00A25974" w:rsidRPr="00A25974" w:rsidRDefault="00A25974" w:rsidP="00FD0C01">
      <w:pPr>
        <w:pStyle w:val="5"/>
        <w:ind w:firstLine="0"/>
        <w:jc w:val="center"/>
        <w:rPr>
          <w:b/>
          <w:sz w:val="24"/>
          <w:szCs w:val="24"/>
          <w:lang w:val="uk-UA"/>
        </w:rPr>
      </w:pPr>
      <w:r w:rsidRPr="00A25974">
        <w:rPr>
          <w:b/>
          <w:sz w:val="24"/>
          <w:szCs w:val="24"/>
          <w:lang w:val="uk-UA"/>
        </w:rPr>
        <w:t>Головне управління статистики у Тернопільській області</w:t>
      </w:r>
    </w:p>
    <w:p w:rsidR="00A25974" w:rsidRPr="00A25974" w:rsidRDefault="00A25974" w:rsidP="00FD0C01">
      <w:pPr>
        <w:rPr>
          <w:b/>
          <w:lang w:val="uk-UA"/>
        </w:rPr>
      </w:pPr>
    </w:p>
    <w:p w:rsidR="00A25974" w:rsidRDefault="00A25974" w:rsidP="00FD0C01">
      <w:pPr>
        <w:rPr>
          <w:lang w:val="uk-UA"/>
        </w:rPr>
      </w:pPr>
    </w:p>
    <w:p w:rsidR="00A25974" w:rsidRDefault="00A25974" w:rsidP="00FD0C01">
      <w:pPr>
        <w:rPr>
          <w:lang w:val="uk-UA"/>
        </w:rPr>
      </w:pPr>
    </w:p>
    <w:p w:rsidR="00E31BE4" w:rsidRDefault="00E31BE4" w:rsidP="00FD0C01">
      <w:pPr>
        <w:rPr>
          <w:lang w:val="uk-UA"/>
        </w:rPr>
      </w:pPr>
    </w:p>
    <w:p w:rsidR="00E31BE4" w:rsidRDefault="00E31BE4" w:rsidP="00FD0C01">
      <w:pPr>
        <w:rPr>
          <w:lang w:val="uk-UA"/>
        </w:rPr>
      </w:pPr>
    </w:p>
    <w:p w:rsidR="00A25974" w:rsidRPr="00E31BE4" w:rsidRDefault="00A25974" w:rsidP="00FD0C01">
      <w:pPr>
        <w:rPr>
          <w:sz w:val="28"/>
          <w:szCs w:val="28"/>
          <w:lang w:val="uk-UA"/>
        </w:rPr>
      </w:pPr>
    </w:p>
    <w:p w:rsidR="00A25974" w:rsidRPr="00E31BE4" w:rsidRDefault="00A25974" w:rsidP="00FD0C01">
      <w:pPr>
        <w:pStyle w:val="a7"/>
        <w:jc w:val="center"/>
        <w:rPr>
          <w:sz w:val="28"/>
          <w:szCs w:val="28"/>
          <w:lang w:val="uk-UA"/>
        </w:rPr>
      </w:pPr>
      <w:r w:rsidRPr="00E31BE4">
        <w:rPr>
          <w:sz w:val="28"/>
          <w:szCs w:val="28"/>
          <w:lang w:val="uk-UA"/>
        </w:rPr>
        <w:t>Статистичний бюлетень</w:t>
      </w:r>
    </w:p>
    <w:p w:rsidR="008B4B86" w:rsidRDefault="008B4B86" w:rsidP="00FD0C01">
      <w:pPr>
        <w:pStyle w:val="a7"/>
        <w:jc w:val="center"/>
        <w:rPr>
          <w:sz w:val="28"/>
          <w:szCs w:val="28"/>
          <w:lang w:val="uk-UA"/>
        </w:rPr>
      </w:pPr>
    </w:p>
    <w:p w:rsidR="00AF211D" w:rsidRDefault="00AF211D" w:rsidP="00FD0C01">
      <w:pPr>
        <w:pStyle w:val="a7"/>
        <w:jc w:val="center"/>
        <w:rPr>
          <w:sz w:val="28"/>
          <w:szCs w:val="28"/>
          <w:lang w:val="uk-UA"/>
        </w:rPr>
      </w:pPr>
    </w:p>
    <w:p w:rsidR="00AF211D" w:rsidRPr="00E31BE4" w:rsidRDefault="00AF211D" w:rsidP="00FD0C01">
      <w:pPr>
        <w:pStyle w:val="a7"/>
        <w:jc w:val="center"/>
        <w:rPr>
          <w:sz w:val="28"/>
          <w:szCs w:val="28"/>
          <w:lang w:val="uk-UA"/>
        </w:rPr>
      </w:pPr>
    </w:p>
    <w:p w:rsidR="00AF211D" w:rsidRPr="00AF211D" w:rsidRDefault="00AF211D" w:rsidP="00AF211D">
      <w:pPr>
        <w:pStyle w:val="5"/>
        <w:ind w:firstLine="0"/>
        <w:jc w:val="center"/>
        <w:rPr>
          <w:b/>
          <w:szCs w:val="28"/>
        </w:rPr>
      </w:pPr>
      <w:proofErr w:type="spellStart"/>
      <w:r w:rsidRPr="00AF211D">
        <w:rPr>
          <w:b/>
          <w:szCs w:val="28"/>
        </w:rPr>
        <w:t>Посівні</w:t>
      </w:r>
      <w:proofErr w:type="spellEnd"/>
      <w:r w:rsidRPr="00AF211D">
        <w:rPr>
          <w:b/>
          <w:szCs w:val="28"/>
        </w:rPr>
        <w:t xml:space="preserve"> </w:t>
      </w:r>
      <w:proofErr w:type="spellStart"/>
      <w:r w:rsidRPr="00AF211D">
        <w:rPr>
          <w:b/>
          <w:szCs w:val="28"/>
        </w:rPr>
        <w:t>площі</w:t>
      </w:r>
      <w:proofErr w:type="spellEnd"/>
    </w:p>
    <w:p w:rsidR="00AF211D" w:rsidRDefault="00AF211D" w:rsidP="00AF211D">
      <w:pPr>
        <w:pStyle w:val="5"/>
        <w:ind w:firstLine="0"/>
        <w:jc w:val="center"/>
        <w:rPr>
          <w:b/>
          <w:szCs w:val="28"/>
        </w:rPr>
      </w:pPr>
      <w:r w:rsidRPr="00AF211D">
        <w:rPr>
          <w:b/>
          <w:szCs w:val="28"/>
        </w:rPr>
        <w:t xml:space="preserve"> </w:t>
      </w:r>
      <w:proofErr w:type="spellStart"/>
      <w:proofErr w:type="gramStart"/>
      <w:r w:rsidRPr="00AF211D">
        <w:rPr>
          <w:b/>
          <w:szCs w:val="28"/>
        </w:rPr>
        <w:t>сільськогосподарських</w:t>
      </w:r>
      <w:proofErr w:type="spellEnd"/>
      <w:proofErr w:type="gramEnd"/>
      <w:r w:rsidRPr="00AF211D">
        <w:rPr>
          <w:b/>
          <w:szCs w:val="28"/>
        </w:rPr>
        <w:t xml:space="preserve"> культур</w:t>
      </w:r>
    </w:p>
    <w:p w:rsidR="008B4B86" w:rsidRPr="00AF211D" w:rsidRDefault="00AF211D" w:rsidP="00AF211D">
      <w:pPr>
        <w:pStyle w:val="5"/>
        <w:ind w:firstLine="0"/>
        <w:jc w:val="center"/>
        <w:rPr>
          <w:b/>
          <w:szCs w:val="28"/>
        </w:rPr>
      </w:pPr>
      <w:r w:rsidRPr="00AF211D">
        <w:rPr>
          <w:b/>
          <w:szCs w:val="28"/>
        </w:rPr>
        <w:t xml:space="preserve"> </w:t>
      </w:r>
      <w:proofErr w:type="spellStart"/>
      <w:proofErr w:type="gramStart"/>
      <w:r w:rsidRPr="00AF211D">
        <w:rPr>
          <w:b/>
          <w:szCs w:val="28"/>
        </w:rPr>
        <w:t>під</w:t>
      </w:r>
      <w:proofErr w:type="spellEnd"/>
      <w:proofErr w:type="gramEnd"/>
      <w:r w:rsidRPr="00AF211D">
        <w:rPr>
          <w:b/>
          <w:szCs w:val="28"/>
        </w:rPr>
        <w:t xml:space="preserve"> урожай 202</w:t>
      </w:r>
      <w:r>
        <w:rPr>
          <w:b/>
          <w:szCs w:val="28"/>
          <w:lang w:val="uk-UA"/>
        </w:rPr>
        <w:t xml:space="preserve">1 </w:t>
      </w:r>
      <w:r w:rsidRPr="00AF211D">
        <w:rPr>
          <w:b/>
          <w:szCs w:val="28"/>
        </w:rPr>
        <w:t>року</w:t>
      </w:r>
      <w:r w:rsidRPr="00AF211D">
        <w:rPr>
          <w:b/>
          <w:szCs w:val="28"/>
          <w:highlight w:val="red"/>
          <w:lang w:val="uk-UA"/>
        </w:rPr>
        <w:t xml:space="preserve"> </w:t>
      </w:r>
    </w:p>
    <w:p w:rsidR="00A25974" w:rsidRPr="00E31BE4" w:rsidRDefault="00A25974" w:rsidP="00FD0C01">
      <w:pPr>
        <w:jc w:val="center"/>
        <w:rPr>
          <w:sz w:val="28"/>
          <w:szCs w:val="28"/>
        </w:rPr>
      </w:pPr>
    </w:p>
    <w:p w:rsidR="00A25974" w:rsidRDefault="00A25974" w:rsidP="00FD0C01">
      <w:pPr>
        <w:pStyle w:val="4"/>
        <w:jc w:val="center"/>
        <w:rPr>
          <w:b/>
          <w:sz w:val="24"/>
          <w:szCs w:val="24"/>
        </w:rPr>
      </w:pPr>
    </w:p>
    <w:p w:rsidR="00A25974" w:rsidRDefault="00A25974" w:rsidP="00FD0C01">
      <w:pPr>
        <w:rPr>
          <w:lang w:val="uk-UA"/>
        </w:rPr>
      </w:pPr>
    </w:p>
    <w:p w:rsidR="008B4B86" w:rsidRPr="00B42155" w:rsidRDefault="008B4B86" w:rsidP="00FD0C01">
      <w:pPr>
        <w:rPr>
          <w:lang w:val="uk-UA"/>
        </w:rPr>
      </w:pPr>
    </w:p>
    <w:p w:rsidR="00A25974" w:rsidRPr="00A25974" w:rsidRDefault="00A25974" w:rsidP="00FD0C01">
      <w:pPr>
        <w:rPr>
          <w:lang w:val="uk-UA"/>
        </w:rPr>
      </w:pPr>
    </w:p>
    <w:p w:rsidR="00E31BE4" w:rsidRPr="00E31BE4" w:rsidRDefault="00E31BE4" w:rsidP="00E31BE4">
      <w:pPr>
        <w:pStyle w:val="4"/>
        <w:jc w:val="center"/>
        <w:rPr>
          <w:sz w:val="24"/>
          <w:szCs w:val="24"/>
        </w:rPr>
      </w:pPr>
      <w:r w:rsidRPr="00E31BE4">
        <w:rPr>
          <w:sz w:val="24"/>
          <w:szCs w:val="24"/>
        </w:rPr>
        <w:t>Відповідальні за випуск</w:t>
      </w:r>
    </w:p>
    <w:p w:rsidR="00A25974" w:rsidRPr="00E31BE4" w:rsidRDefault="00D915F5" w:rsidP="00E31BE4">
      <w:pPr>
        <w:pStyle w:val="4"/>
        <w:jc w:val="center"/>
        <w:rPr>
          <w:sz w:val="24"/>
          <w:szCs w:val="24"/>
        </w:rPr>
      </w:pPr>
      <w:r>
        <w:rPr>
          <w:sz w:val="24"/>
          <w:szCs w:val="24"/>
        </w:rPr>
        <w:t xml:space="preserve">Лідія </w:t>
      </w:r>
      <w:proofErr w:type="spellStart"/>
      <w:r>
        <w:rPr>
          <w:sz w:val="24"/>
          <w:szCs w:val="24"/>
        </w:rPr>
        <w:t>Крепич</w:t>
      </w:r>
      <w:proofErr w:type="spellEnd"/>
      <w:r w:rsidR="00E31BE4" w:rsidRPr="00E31BE4">
        <w:rPr>
          <w:sz w:val="24"/>
          <w:szCs w:val="24"/>
        </w:rPr>
        <w:t xml:space="preserve">, </w:t>
      </w:r>
      <w:r w:rsidR="00650BDD">
        <w:rPr>
          <w:sz w:val="24"/>
          <w:szCs w:val="24"/>
        </w:rPr>
        <w:t xml:space="preserve">Мирослава </w:t>
      </w:r>
      <w:proofErr w:type="spellStart"/>
      <w:r w:rsidR="00650BDD">
        <w:rPr>
          <w:sz w:val="24"/>
          <w:szCs w:val="24"/>
        </w:rPr>
        <w:t>Цепліцька</w:t>
      </w:r>
      <w:proofErr w:type="spellEnd"/>
      <w:r w:rsidR="00A25974" w:rsidRPr="00E31BE4">
        <w:rPr>
          <w:sz w:val="24"/>
          <w:szCs w:val="24"/>
        </w:rPr>
        <w:t xml:space="preserve"> </w:t>
      </w:r>
    </w:p>
    <w:p w:rsidR="00A25974" w:rsidRPr="00E31BE4" w:rsidRDefault="00A25974" w:rsidP="00FD0C01">
      <w:pPr>
        <w:pStyle w:val="4"/>
        <w:jc w:val="center"/>
        <w:rPr>
          <w:sz w:val="24"/>
          <w:szCs w:val="24"/>
        </w:rPr>
      </w:pPr>
    </w:p>
    <w:p w:rsidR="00A25974" w:rsidRPr="00E31BE4" w:rsidRDefault="00A25974" w:rsidP="00FD0C01">
      <w:pPr>
        <w:jc w:val="center"/>
        <w:rPr>
          <w:lang w:val="uk-UA"/>
        </w:rPr>
      </w:pPr>
    </w:p>
    <w:p w:rsidR="00A25974" w:rsidRPr="00E31BE4" w:rsidRDefault="00A25974" w:rsidP="00FD0C01">
      <w:pPr>
        <w:jc w:val="center"/>
        <w:rPr>
          <w:lang w:val="uk-UA"/>
        </w:rPr>
      </w:pPr>
    </w:p>
    <w:p w:rsidR="00A25974" w:rsidRPr="00E31BE4" w:rsidRDefault="00A25974" w:rsidP="00FD0C01">
      <w:pPr>
        <w:jc w:val="center"/>
        <w:rPr>
          <w:lang w:val="uk-UA"/>
        </w:rPr>
      </w:pPr>
    </w:p>
    <w:p w:rsidR="00A25974" w:rsidRPr="00E31BE4" w:rsidRDefault="00A25974" w:rsidP="00FD0C01">
      <w:pPr>
        <w:jc w:val="center"/>
        <w:rPr>
          <w:lang w:val="uk-UA"/>
        </w:rPr>
      </w:pPr>
      <w:r w:rsidRPr="00E31BE4">
        <w:rPr>
          <w:lang w:val="uk-UA"/>
        </w:rPr>
        <w:t xml:space="preserve">вул. Над </w:t>
      </w:r>
      <w:proofErr w:type="spellStart"/>
      <w:r w:rsidRPr="00E31BE4">
        <w:rPr>
          <w:lang w:val="uk-UA"/>
        </w:rPr>
        <w:t>Ставом</w:t>
      </w:r>
      <w:proofErr w:type="spellEnd"/>
      <w:r w:rsidRPr="00E31BE4">
        <w:rPr>
          <w:lang w:val="uk-UA"/>
        </w:rPr>
        <w:t xml:space="preserve">, </w:t>
      </w:r>
      <w:smartTag w:uri="urn:schemas-microsoft-com:office:smarttags" w:element="metricconverter">
        <w:smartTagPr>
          <w:attr w:name="ProductID" w:val="10, м"/>
        </w:smartTagPr>
        <w:r w:rsidRPr="00E31BE4">
          <w:rPr>
            <w:lang w:val="uk-UA"/>
          </w:rPr>
          <w:t>10, м</w:t>
        </w:r>
      </w:smartTag>
      <w:r w:rsidRPr="00E31BE4">
        <w:rPr>
          <w:lang w:val="uk-UA"/>
        </w:rPr>
        <w:t>. Тернопіль, 46001, Україна</w:t>
      </w:r>
    </w:p>
    <w:p w:rsidR="00A25974" w:rsidRPr="00E31BE4" w:rsidRDefault="00A25974" w:rsidP="00FD0C01">
      <w:pPr>
        <w:jc w:val="center"/>
        <w:rPr>
          <w:lang w:val="uk-UA"/>
        </w:rPr>
      </w:pPr>
      <w:proofErr w:type="spellStart"/>
      <w:r w:rsidRPr="00E31BE4">
        <w:rPr>
          <w:lang w:val="uk-UA"/>
        </w:rPr>
        <w:t>тел</w:t>
      </w:r>
      <w:proofErr w:type="spellEnd"/>
      <w:r w:rsidRPr="00E31BE4">
        <w:rPr>
          <w:lang w:val="uk-UA"/>
        </w:rPr>
        <w:t>. (0352) 52 23 92 факс: (0352) 52 10 14</w:t>
      </w:r>
    </w:p>
    <w:p w:rsidR="00A25974" w:rsidRPr="00E31BE4" w:rsidRDefault="00A25974" w:rsidP="00FD0C01">
      <w:pPr>
        <w:jc w:val="center"/>
        <w:rPr>
          <w:lang w:val="uk-UA"/>
        </w:rPr>
      </w:pPr>
      <w:r w:rsidRPr="00E31BE4">
        <w:rPr>
          <w:lang w:val="uk-UA"/>
        </w:rPr>
        <w:t>ел</w:t>
      </w:r>
      <w:r w:rsidR="00E31BE4" w:rsidRPr="00E31BE4">
        <w:rPr>
          <w:lang w:val="uk-UA"/>
        </w:rPr>
        <w:t xml:space="preserve">ектронна пошта: </w:t>
      </w:r>
      <w:proofErr w:type="spellStart"/>
      <w:r w:rsidR="00E31BE4" w:rsidRPr="00E31BE4">
        <w:rPr>
          <w:lang w:val="uk-UA"/>
        </w:rPr>
        <w:t>gus@tе.ukrstat.</w:t>
      </w:r>
      <w:r w:rsidRPr="00E31BE4">
        <w:rPr>
          <w:lang w:val="uk-UA"/>
        </w:rPr>
        <w:t>gov.uа</w:t>
      </w:r>
      <w:proofErr w:type="spellEnd"/>
    </w:p>
    <w:p w:rsidR="00A25974" w:rsidRPr="00E31BE4" w:rsidRDefault="00A25974" w:rsidP="00FD0C01">
      <w:pPr>
        <w:pStyle w:val="a6"/>
        <w:tabs>
          <w:tab w:val="left" w:pos="709"/>
          <w:tab w:val="left" w:pos="1418"/>
        </w:tabs>
        <w:ind w:firstLine="0"/>
        <w:jc w:val="center"/>
        <w:rPr>
          <w:b/>
          <w:sz w:val="24"/>
          <w:szCs w:val="24"/>
        </w:rPr>
      </w:pPr>
      <w:proofErr w:type="spellStart"/>
      <w:r w:rsidRPr="00E31BE4">
        <w:rPr>
          <w:sz w:val="24"/>
          <w:szCs w:val="24"/>
        </w:rPr>
        <w:t>вебсайт</w:t>
      </w:r>
      <w:proofErr w:type="spellEnd"/>
      <w:r w:rsidRPr="00E31BE4">
        <w:rPr>
          <w:sz w:val="24"/>
          <w:szCs w:val="24"/>
        </w:rPr>
        <w:t xml:space="preserve"> ГУС</w:t>
      </w:r>
      <w:r w:rsidR="004E0F5E" w:rsidRPr="00E31BE4">
        <w:rPr>
          <w:sz w:val="24"/>
          <w:szCs w:val="24"/>
          <w:lang w:val="ru-RU"/>
        </w:rPr>
        <w:t xml:space="preserve"> у </w:t>
      </w:r>
      <w:proofErr w:type="spellStart"/>
      <w:r w:rsidR="004E0F5E" w:rsidRPr="00E31BE4">
        <w:rPr>
          <w:sz w:val="24"/>
          <w:szCs w:val="24"/>
          <w:lang w:val="ru-RU"/>
        </w:rPr>
        <w:t>Тернопільській</w:t>
      </w:r>
      <w:proofErr w:type="spellEnd"/>
      <w:r w:rsidR="004E0F5E" w:rsidRPr="00E31BE4">
        <w:rPr>
          <w:sz w:val="24"/>
          <w:szCs w:val="24"/>
          <w:lang w:val="ru-RU"/>
        </w:rPr>
        <w:t xml:space="preserve"> </w:t>
      </w:r>
      <w:proofErr w:type="spellStart"/>
      <w:r w:rsidR="004E0F5E" w:rsidRPr="00E31BE4">
        <w:rPr>
          <w:sz w:val="24"/>
          <w:szCs w:val="24"/>
          <w:lang w:val="ru-RU"/>
        </w:rPr>
        <w:t>області</w:t>
      </w:r>
      <w:proofErr w:type="spellEnd"/>
      <w:r w:rsidRPr="00B84C28">
        <w:rPr>
          <w:b/>
          <w:sz w:val="24"/>
          <w:szCs w:val="24"/>
        </w:rPr>
        <w:t xml:space="preserve">: </w:t>
      </w:r>
      <w:hyperlink r:id="rId10" w:history="1">
        <w:r w:rsidRPr="00B84C28">
          <w:rPr>
            <w:rStyle w:val="ab"/>
            <w:color w:val="auto"/>
            <w:sz w:val="24"/>
            <w:szCs w:val="24"/>
          </w:rPr>
          <w:t>http://www.te.ukrstat.gov.ua</w:t>
        </w:r>
      </w:hyperlink>
    </w:p>
    <w:p w:rsidR="00E31BE4" w:rsidRPr="00E31BE4" w:rsidRDefault="00AF211D" w:rsidP="00AF211D">
      <w:pPr>
        <w:tabs>
          <w:tab w:val="left" w:pos="8124"/>
        </w:tabs>
      </w:pPr>
      <w:r>
        <w:rPr>
          <w:lang w:val="uk-UA"/>
        </w:rPr>
        <w:tab/>
      </w:r>
    </w:p>
    <w:sectPr w:rsidR="00E31BE4" w:rsidRPr="00E31BE4" w:rsidSect="00410D9A">
      <w:footerReference w:type="even" r:id="rId11"/>
      <w:footerReference w:type="default" r:id="rId12"/>
      <w:type w:val="continuous"/>
      <w:pgSz w:w="16838" w:h="11906" w:orient="landscape"/>
      <w:pgMar w:top="102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EEA" w:rsidRDefault="00775EEA">
      <w:r>
        <w:separator/>
      </w:r>
    </w:p>
  </w:endnote>
  <w:endnote w:type="continuationSeparator" w:id="0">
    <w:p w:rsidR="00775EEA" w:rsidRDefault="0077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EEA" w:rsidRDefault="00775EEA" w:rsidP="006F6A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75EEA" w:rsidRDefault="00775EEA" w:rsidP="005F28C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EEA" w:rsidRDefault="00775EEA" w:rsidP="006F6A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72CD4">
      <w:rPr>
        <w:rStyle w:val="a8"/>
        <w:noProof/>
      </w:rPr>
      <w:t>9</w:t>
    </w:r>
    <w:r>
      <w:rPr>
        <w:rStyle w:val="a8"/>
      </w:rPr>
      <w:fldChar w:fldCharType="end"/>
    </w:r>
  </w:p>
  <w:p w:rsidR="00775EEA" w:rsidRDefault="00775EEA" w:rsidP="005F28C7">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EEA" w:rsidRDefault="00775EEA">
      <w:r>
        <w:separator/>
      </w:r>
    </w:p>
  </w:footnote>
  <w:footnote w:type="continuationSeparator" w:id="0">
    <w:p w:rsidR="00775EEA" w:rsidRDefault="00775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76C00"/>
    <w:multiLevelType w:val="singleLevel"/>
    <w:tmpl w:val="2D3EFC9E"/>
    <w:lvl w:ilvl="0">
      <w:start w:val="61"/>
      <w:numFmt w:val="decimal"/>
      <w:lvlText w:val="%1"/>
      <w:lvlJc w:val="left"/>
      <w:pPr>
        <w:tabs>
          <w:tab w:val="num" w:pos="1200"/>
        </w:tabs>
        <w:ind w:left="1200" w:hanging="720"/>
      </w:pPr>
      <w:rPr>
        <w:rFonts w:hint="default"/>
      </w:rPr>
    </w:lvl>
  </w:abstractNum>
  <w:abstractNum w:abstractNumId="1">
    <w:nsid w:val="108C6E9E"/>
    <w:multiLevelType w:val="singleLevel"/>
    <w:tmpl w:val="D402FC8E"/>
    <w:lvl w:ilvl="0">
      <w:start w:val="61"/>
      <w:numFmt w:val="decimal"/>
      <w:lvlText w:val="%1"/>
      <w:lvlJc w:val="left"/>
      <w:pPr>
        <w:tabs>
          <w:tab w:val="num" w:pos="1200"/>
        </w:tabs>
        <w:ind w:left="1200" w:hanging="720"/>
      </w:pPr>
      <w:rPr>
        <w:rFonts w:hint="default"/>
      </w:rPr>
    </w:lvl>
  </w:abstractNum>
  <w:abstractNum w:abstractNumId="2">
    <w:nsid w:val="3C5C67D1"/>
    <w:multiLevelType w:val="hybridMultilevel"/>
    <w:tmpl w:val="C46AA04C"/>
    <w:lvl w:ilvl="0" w:tplc="2E7A6450">
      <w:start w:val="1"/>
      <w:numFmt w:val="decimal"/>
      <w:lvlText w:val="%1"/>
      <w:lvlJc w:val="left"/>
      <w:pPr>
        <w:tabs>
          <w:tab w:val="num" w:pos="432"/>
        </w:tabs>
        <w:ind w:left="432" w:hanging="360"/>
      </w:pPr>
      <w:rPr>
        <w:rFonts w:hint="default"/>
        <w:vertAlign w:val="superscrip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3">
    <w:nsid w:val="40385956"/>
    <w:multiLevelType w:val="singleLevel"/>
    <w:tmpl w:val="F81CF8A2"/>
    <w:lvl w:ilvl="0">
      <w:numFmt w:val="bullet"/>
      <w:lvlText w:val="-"/>
      <w:lvlJc w:val="left"/>
      <w:pPr>
        <w:tabs>
          <w:tab w:val="num" w:pos="1080"/>
        </w:tabs>
        <w:ind w:left="1080" w:hanging="360"/>
      </w:pPr>
      <w:rPr>
        <w:rFonts w:hint="default"/>
      </w:rPr>
    </w:lvl>
  </w:abstractNum>
  <w:abstractNum w:abstractNumId="4">
    <w:nsid w:val="43DA5754"/>
    <w:multiLevelType w:val="singleLevel"/>
    <w:tmpl w:val="094E495E"/>
    <w:lvl w:ilvl="0">
      <w:numFmt w:val="bullet"/>
      <w:lvlText w:val="-"/>
      <w:lvlJc w:val="left"/>
      <w:pPr>
        <w:tabs>
          <w:tab w:val="num" w:pos="360"/>
        </w:tabs>
        <w:ind w:left="360" w:hanging="360"/>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1BD"/>
    <w:rsid w:val="0000071F"/>
    <w:rsid w:val="000007B4"/>
    <w:rsid w:val="00000E95"/>
    <w:rsid w:val="00000EAF"/>
    <w:rsid w:val="000010D2"/>
    <w:rsid w:val="0000115E"/>
    <w:rsid w:val="000017C7"/>
    <w:rsid w:val="000017E8"/>
    <w:rsid w:val="00001F17"/>
    <w:rsid w:val="000020B0"/>
    <w:rsid w:val="0000231A"/>
    <w:rsid w:val="000024EF"/>
    <w:rsid w:val="00003027"/>
    <w:rsid w:val="00003C7B"/>
    <w:rsid w:val="00004078"/>
    <w:rsid w:val="0000420D"/>
    <w:rsid w:val="0000451F"/>
    <w:rsid w:val="00004710"/>
    <w:rsid w:val="0000474C"/>
    <w:rsid w:val="0000486A"/>
    <w:rsid w:val="00005580"/>
    <w:rsid w:val="000059CB"/>
    <w:rsid w:val="000059D1"/>
    <w:rsid w:val="00006104"/>
    <w:rsid w:val="00006698"/>
    <w:rsid w:val="0000673E"/>
    <w:rsid w:val="0000674B"/>
    <w:rsid w:val="00006E31"/>
    <w:rsid w:val="00006F66"/>
    <w:rsid w:val="000074FB"/>
    <w:rsid w:val="0000752E"/>
    <w:rsid w:val="00007F11"/>
    <w:rsid w:val="000104C4"/>
    <w:rsid w:val="00010C7F"/>
    <w:rsid w:val="00010FC4"/>
    <w:rsid w:val="00011471"/>
    <w:rsid w:val="0001161D"/>
    <w:rsid w:val="0001191D"/>
    <w:rsid w:val="00011B41"/>
    <w:rsid w:val="00011D42"/>
    <w:rsid w:val="0001205F"/>
    <w:rsid w:val="00012615"/>
    <w:rsid w:val="000128AB"/>
    <w:rsid w:val="00012BC3"/>
    <w:rsid w:val="000130AD"/>
    <w:rsid w:val="00013AE2"/>
    <w:rsid w:val="00013E48"/>
    <w:rsid w:val="0001447C"/>
    <w:rsid w:val="00015580"/>
    <w:rsid w:val="000155D7"/>
    <w:rsid w:val="00015C20"/>
    <w:rsid w:val="00015FD8"/>
    <w:rsid w:val="000160A7"/>
    <w:rsid w:val="000161A4"/>
    <w:rsid w:val="00016967"/>
    <w:rsid w:val="00016C29"/>
    <w:rsid w:val="000170D0"/>
    <w:rsid w:val="000177CD"/>
    <w:rsid w:val="00017D1E"/>
    <w:rsid w:val="00017F13"/>
    <w:rsid w:val="00020009"/>
    <w:rsid w:val="0002067C"/>
    <w:rsid w:val="00022120"/>
    <w:rsid w:val="000224E5"/>
    <w:rsid w:val="00022CD5"/>
    <w:rsid w:val="000230FE"/>
    <w:rsid w:val="00023675"/>
    <w:rsid w:val="0002371C"/>
    <w:rsid w:val="00023969"/>
    <w:rsid w:val="00024122"/>
    <w:rsid w:val="00024E63"/>
    <w:rsid w:val="0002521C"/>
    <w:rsid w:val="0002523F"/>
    <w:rsid w:val="00025342"/>
    <w:rsid w:val="00025477"/>
    <w:rsid w:val="00025830"/>
    <w:rsid w:val="000258AB"/>
    <w:rsid w:val="00025D7D"/>
    <w:rsid w:val="000263EF"/>
    <w:rsid w:val="00026447"/>
    <w:rsid w:val="00026653"/>
    <w:rsid w:val="00026B50"/>
    <w:rsid w:val="00026DBB"/>
    <w:rsid w:val="00026DC3"/>
    <w:rsid w:val="0003012F"/>
    <w:rsid w:val="00030231"/>
    <w:rsid w:val="000306C3"/>
    <w:rsid w:val="00030969"/>
    <w:rsid w:val="00030C10"/>
    <w:rsid w:val="00031140"/>
    <w:rsid w:val="00032090"/>
    <w:rsid w:val="000324DB"/>
    <w:rsid w:val="0003257D"/>
    <w:rsid w:val="00033148"/>
    <w:rsid w:val="00033497"/>
    <w:rsid w:val="00033519"/>
    <w:rsid w:val="00033939"/>
    <w:rsid w:val="00033B3D"/>
    <w:rsid w:val="00033FB5"/>
    <w:rsid w:val="0003433B"/>
    <w:rsid w:val="0003457C"/>
    <w:rsid w:val="000348F6"/>
    <w:rsid w:val="000350DB"/>
    <w:rsid w:val="0003569C"/>
    <w:rsid w:val="000361FA"/>
    <w:rsid w:val="0003645D"/>
    <w:rsid w:val="00036FE1"/>
    <w:rsid w:val="00037192"/>
    <w:rsid w:val="000371DA"/>
    <w:rsid w:val="00037CD6"/>
    <w:rsid w:val="0004045D"/>
    <w:rsid w:val="000405DB"/>
    <w:rsid w:val="0004060A"/>
    <w:rsid w:val="00040EBB"/>
    <w:rsid w:val="00040F23"/>
    <w:rsid w:val="0004111C"/>
    <w:rsid w:val="00041C37"/>
    <w:rsid w:val="00041ED3"/>
    <w:rsid w:val="00041F47"/>
    <w:rsid w:val="000421A8"/>
    <w:rsid w:val="000422B8"/>
    <w:rsid w:val="000424D6"/>
    <w:rsid w:val="00042859"/>
    <w:rsid w:val="00042BC0"/>
    <w:rsid w:val="00042CE5"/>
    <w:rsid w:val="00042F8B"/>
    <w:rsid w:val="0004342A"/>
    <w:rsid w:val="0004354D"/>
    <w:rsid w:val="0004384C"/>
    <w:rsid w:val="000441FA"/>
    <w:rsid w:val="00044406"/>
    <w:rsid w:val="00044803"/>
    <w:rsid w:val="000449DE"/>
    <w:rsid w:val="00045448"/>
    <w:rsid w:val="000455A9"/>
    <w:rsid w:val="000459CE"/>
    <w:rsid w:val="00045C64"/>
    <w:rsid w:val="00046603"/>
    <w:rsid w:val="00046A93"/>
    <w:rsid w:val="00046D43"/>
    <w:rsid w:val="00047B2E"/>
    <w:rsid w:val="00047E90"/>
    <w:rsid w:val="00047F3E"/>
    <w:rsid w:val="00050248"/>
    <w:rsid w:val="0005034D"/>
    <w:rsid w:val="000505F3"/>
    <w:rsid w:val="00050E85"/>
    <w:rsid w:val="00050F4D"/>
    <w:rsid w:val="000510C0"/>
    <w:rsid w:val="00051200"/>
    <w:rsid w:val="000515BB"/>
    <w:rsid w:val="00052C4A"/>
    <w:rsid w:val="000536EE"/>
    <w:rsid w:val="0005377C"/>
    <w:rsid w:val="00053DF5"/>
    <w:rsid w:val="00053E72"/>
    <w:rsid w:val="0005472B"/>
    <w:rsid w:val="000548DE"/>
    <w:rsid w:val="00054E4E"/>
    <w:rsid w:val="000557BF"/>
    <w:rsid w:val="000558C5"/>
    <w:rsid w:val="00055CF0"/>
    <w:rsid w:val="00055D9E"/>
    <w:rsid w:val="00056ABA"/>
    <w:rsid w:val="000571BC"/>
    <w:rsid w:val="00057FE6"/>
    <w:rsid w:val="000600EE"/>
    <w:rsid w:val="00061331"/>
    <w:rsid w:val="00061882"/>
    <w:rsid w:val="00061DFA"/>
    <w:rsid w:val="00061FB1"/>
    <w:rsid w:val="0006257E"/>
    <w:rsid w:val="00062820"/>
    <w:rsid w:val="00062EE6"/>
    <w:rsid w:val="00063766"/>
    <w:rsid w:val="000652C6"/>
    <w:rsid w:val="000656A6"/>
    <w:rsid w:val="000656FB"/>
    <w:rsid w:val="00066ACC"/>
    <w:rsid w:val="000670F0"/>
    <w:rsid w:val="0006733C"/>
    <w:rsid w:val="0006737C"/>
    <w:rsid w:val="000679CA"/>
    <w:rsid w:val="00067E07"/>
    <w:rsid w:val="00067F9C"/>
    <w:rsid w:val="00070100"/>
    <w:rsid w:val="00070E5B"/>
    <w:rsid w:val="0007145C"/>
    <w:rsid w:val="000719B5"/>
    <w:rsid w:val="00072BA4"/>
    <w:rsid w:val="0007402F"/>
    <w:rsid w:val="000745C3"/>
    <w:rsid w:val="00074942"/>
    <w:rsid w:val="00074970"/>
    <w:rsid w:val="00074CDC"/>
    <w:rsid w:val="000753B6"/>
    <w:rsid w:val="0007541F"/>
    <w:rsid w:val="000755B2"/>
    <w:rsid w:val="00075A3E"/>
    <w:rsid w:val="0007649B"/>
    <w:rsid w:val="000768BB"/>
    <w:rsid w:val="00076AC6"/>
    <w:rsid w:val="00076BFD"/>
    <w:rsid w:val="00076C2E"/>
    <w:rsid w:val="00076E85"/>
    <w:rsid w:val="00076E9F"/>
    <w:rsid w:val="00080987"/>
    <w:rsid w:val="00080C1D"/>
    <w:rsid w:val="00081285"/>
    <w:rsid w:val="000813F4"/>
    <w:rsid w:val="00081F0F"/>
    <w:rsid w:val="00081F95"/>
    <w:rsid w:val="00081FEB"/>
    <w:rsid w:val="00082566"/>
    <w:rsid w:val="00082575"/>
    <w:rsid w:val="000825DE"/>
    <w:rsid w:val="00082DCA"/>
    <w:rsid w:val="000832F4"/>
    <w:rsid w:val="00083447"/>
    <w:rsid w:val="00083A3D"/>
    <w:rsid w:val="00083A99"/>
    <w:rsid w:val="000844AD"/>
    <w:rsid w:val="00084623"/>
    <w:rsid w:val="00085110"/>
    <w:rsid w:val="0008594B"/>
    <w:rsid w:val="00085D4A"/>
    <w:rsid w:val="00085E6A"/>
    <w:rsid w:val="00086058"/>
    <w:rsid w:val="0008635D"/>
    <w:rsid w:val="00086726"/>
    <w:rsid w:val="0008695F"/>
    <w:rsid w:val="00086EAE"/>
    <w:rsid w:val="000870A2"/>
    <w:rsid w:val="00087265"/>
    <w:rsid w:val="000873BB"/>
    <w:rsid w:val="000877A8"/>
    <w:rsid w:val="000877E9"/>
    <w:rsid w:val="00087D38"/>
    <w:rsid w:val="000909F0"/>
    <w:rsid w:val="000911AC"/>
    <w:rsid w:val="0009164A"/>
    <w:rsid w:val="00091C8C"/>
    <w:rsid w:val="000920F2"/>
    <w:rsid w:val="00092C5D"/>
    <w:rsid w:val="00092E42"/>
    <w:rsid w:val="00094297"/>
    <w:rsid w:val="00094355"/>
    <w:rsid w:val="000947F7"/>
    <w:rsid w:val="000953C9"/>
    <w:rsid w:val="0009595F"/>
    <w:rsid w:val="00095B07"/>
    <w:rsid w:val="00096728"/>
    <w:rsid w:val="00096C24"/>
    <w:rsid w:val="0009717C"/>
    <w:rsid w:val="00097F96"/>
    <w:rsid w:val="000A04B7"/>
    <w:rsid w:val="000A0E92"/>
    <w:rsid w:val="000A0EE0"/>
    <w:rsid w:val="000A0FBE"/>
    <w:rsid w:val="000A146D"/>
    <w:rsid w:val="000A1F12"/>
    <w:rsid w:val="000A2235"/>
    <w:rsid w:val="000A2777"/>
    <w:rsid w:val="000A3057"/>
    <w:rsid w:val="000A3406"/>
    <w:rsid w:val="000A3D77"/>
    <w:rsid w:val="000A3E69"/>
    <w:rsid w:val="000A46E9"/>
    <w:rsid w:val="000A4923"/>
    <w:rsid w:val="000A4FF7"/>
    <w:rsid w:val="000A5244"/>
    <w:rsid w:val="000A59B8"/>
    <w:rsid w:val="000A605E"/>
    <w:rsid w:val="000A6C13"/>
    <w:rsid w:val="000A6DB5"/>
    <w:rsid w:val="000A6DBE"/>
    <w:rsid w:val="000A77AF"/>
    <w:rsid w:val="000A79B9"/>
    <w:rsid w:val="000A7B60"/>
    <w:rsid w:val="000A7F78"/>
    <w:rsid w:val="000B00FD"/>
    <w:rsid w:val="000B03DD"/>
    <w:rsid w:val="000B0711"/>
    <w:rsid w:val="000B08D2"/>
    <w:rsid w:val="000B0A46"/>
    <w:rsid w:val="000B0DB1"/>
    <w:rsid w:val="000B12A4"/>
    <w:rsid w:val="000B144B"/>
    <w:rsid w:val="000B1883"/>
    <w:rsid w:val="000B1BCF"/>
    <w:rsid w:val="000B1F99"/>
    <w:rsid w:val="000B24E4"/>
    <w:rsid w:val="000B257F"/>
    <w:rsid w:val="000B320A"/>
    <w:rsid w:val="000B37F3"/>
    <w:rsid w:val="000B380B"/>
    <w:rsid w:val="000B46D3"/>
    <w:rsid w:val="000B4FDB"/>
    <w:rsid w:val="000B543F"/>
    <w:rsid w:val="000B58B6"/>
    <w:rsid w:val="000B5B51"/>
    <w:rsid w:val="000B5D0C"/>
    <w:rsid w:val="000B5E5B"/>
    <w:rsid w:val="000B6279"/>
    <w:rsid w:val="000B645B"/>
    <w:rsid w:val="000B6D26"/>
    <w:rsid w:val="000B764A"/>
    <w:rsid w:val="000B76F2"/>
    <w:rsid w:val="000B7804"/>
    <w:rsid w:val="000C01D2"/>
    <w:rsid w:val="000C02DB"/>
    <w:rsid w:val="000C069F"/>
    <w:rsid w:val="000C11B5"/>
    <w:rsid w:val="000C1D25"/>
    <w:rsid w:val="000C1EC2"/>
    <w:rsid w:val="000C298E"/>
    <w:rsid w:val="000C361A"/>
    <w:rsid w:val="000C45BA"/>
    <w:rsid w:val="000C4B2E"/>
    <w:rsid w:val="000C520C"/>
    <w:rsid w:val="000C5312"/>
    <w:rsid w:val="000C5B17"/>
    <w:rsid w:val="000C604A"/>
    <w:rsid w:val="000C641A"/>
    <w:rsid w:val="000C64AE"/>
    <w:rsid w:val="000C64D6"/>
    <w:rsid w:val="000C6737"/>
    <w:rsid w:val="000C6764"/>
    <w:rsid w:val="000C67F0"/>
    <w:rsid w:val="000C7187"/>
    <w:rsid w:val="000C7727"/>
    <w:rsid w:val="000C77BB"/>
    <w:rsid w:val="000C7B65"/>
    <w:rsid w:val="000C7CD8"/>
    <w:rsid w:val="000D0878"/>
    <w:rsid w:val="000D091B"/>
    <w:rsid w:val="000D0A2F"/>
    <w:rsid w:val="000D0BE1"/>
    <w:rsid w:val="000D0D95"/>
    <w:rsid w:val="000D13B1"/>
    <w:rsid w:val="000D1DF6"/>
    <w:rsid w:val="000D1F36"/>
    <w:rsid w:val="000D2470"/>
    <w:rsid w:val="000D25C3"/>
    <w:rsid w:val="000D287B"/>
    <w:rsid w:val="000D32C6"/>
    <w:rsid w:val="000D33A0"/>
    <w:rsid w:val="000D3E99"/>
    <w:rsid w:val="000D454D"/>
    <w:rsid w:val="000D47F1"/>
    <w:rsid w:val="000D4AB9"/>
    <w:rsid w:val="000D4D9C"/>
    <w:rsid w:val="000D5271"/>
    <w:rsid w:val="000D533B"/>
    <w:rsid w:val="000D548D"/>
    <w:rsid w:val="000D55D2"/>
    <w:rsid w:val="000D5AA0"/>
    <w:rsid w:val="000D706B"/>
    <w:rsid w:val="000D70CC"/>
    <w:rsid w:val="000D7451"/>
    <w:rsid w:val="000D7857"/>
    <w:rsid w:val="000D792F"/>
    <w:rsid w:val="000D79B4"/>
    <w:rsid w:val="000E0326"/>
    <w:rsid w:val="000E044B"/>
    <w:rsid w:val="000E0500"/>
    <w:rsid w:val="000E09A5"/>
    <w:rsid w:val="000E1340"/>
    <w:rsid w:val="000E14AF"/>
    <w:rsid w:val="000E1602"/>
    <w:rsid w:val="000E17C6"/>
    <w:rsid w:val="000E2105"/>
    <w:rsid w:val="000E21C4"/>
    <w:rsid w:val="000E2698"/>
    <w:rsid w:val="000E286D"/>
    <w:rsid w:val="000E28C3"/>
    <w:rsid w:val="000E39A0"/>
    <w:rsid w:val="000E3DDE"/>
    <w:rsid w:val="000E3F1A"/>
    <w:rsid w:val="000E564F"/>
    <w:rsid w:val="000E5B4A"/>
    <w:rsid w:val="000E5C05"/>
    <w:rsid w:val="000E5CEE"/>
    <w:rsid w:val="000E5E8C"/>
    <w:rsid w:val="000E6012"/>
    <w:rsid w:val="000E6D87"/>
    <w:rsid w:val="000E7882"/>
    <w:rsid w:val="000E7A90"/>
    <w:rsid w:val="000E7B50"/>
    <w:rsid w:val="000F06D0"/>
    <w:rsid w:val="000F20C2"/>
    <w:rsid w:val="000F2227"/>
    <w:rsid w:val="000F2845"/>
    <w:rsid w:val="000F2975"/>
    <w:rsid w:val="000F3023"/>
    <w:rsid w:val="000F334C"/>
    <w:rsid w:val="000F3990"/>
    <w:rsid w:val="000F3AEF"/>
    <w:rsid w:val="000F3B89"/>
    <w:rsid w:val="000F4490"/>
    <w:rsid w:val="000F4659"/>
    <w:rsid w:val="000F4996"/>
    <w:rsid w:val="000F4B45"/>
    <w:rsid w:val="000F5107"/>
    <w:rsid w:val="000F5A3F"/>
    <w:rsid w:val="000F5B3D"/>
    <w:rsid w:val="000F5F2B"/>
    <w:rsid w:val="000F6325"/>
    <w:rsid w:val="000F6A26"/>
    <w:rsid w:val="000F6DD2"/>
    <w:rsid w:val="000F751F"/>
    <w:rsid w:val="000F78F7"/>
    <w:rsid w:val="000F7C17"/>
    <w:rsid w:val="00100AB6"/>
    <w:rsid w:val="00100D24"/>
    <w:rsid w:val="00100E39"/>
    <w:rsid w:val="001015BE"/>
    <w:rsid w:val="00101799"/>
    <w:rsid w:val="001017E5"/>
    <w:rsid w:val="00101850"/>
    <w:rsid w:val="00101ECE"/>
    <w:rsid w:val="00101F7A"/>
    <w:rsid w:val="00101FBC"/>
    <w:rsid w:val="00102284"/>
    <w:rsid w:val="00102661"/>
    <w:rsid w:val="00102BF6"/>
    <w:rsid w:val="00102DE3"/>
    <w:rsid w:val="00102F83"/>
    <w:rsid w:val="0010339D"/>
    <w:rsid w:val="00103562"/>
    <w:rsid w:val="00103CCE"/>
    <w:rsid w:val="001040A6"/>
    <w:rsid w:val="0010417A"/>
    <w:rsid w:val="00104713"/>
    <w:rsid w:val="00104F43"/>
    <w:rsid w:val="001051A0"/>
    <w:rsid w:val="001059EE"/>
    <w:rsid w:val="00105AAD"/>
    <w:rsid w:val="00105F39"/>
    <w:rsid w:val="001066B9"/>
    <w:rsid w:val="001067E1"/>
    <w:rsid w:val="00106D14"/>
    <w:rsid w:val="00107075"/>
    <w:rsid w:val="001074E6"/>
    <w:rsid w:val="00107A04"/>
    <w:rsid w:val="00107BAE"/>
    <w:rsid w:val="00107CBA"/>
    <w:rsid w:val="00110948"/>
    <w:rsid w:val="00110FEF"/>
    <w:rsid w:val="00111F4D"/>
    <w:rsid w:val="001120D9"/>
    <w:rsid w:val="00112112"/>
    <w:rsid w:val="001124AF"/>
    <w:rsid w:val="00112635"/>
    <w:rsid w:val="00113704"/>
    <w:rsid w:val="00113F45"/>
    <w:rsid w:val="00114080"/>
    <w:rsid w:val="00114EDF"/>
    <w:rsid w:val="00115042"/>
    <w:rsid w:val="00115887"/>
    <w:rsid w:val="0011709E"/>
    <w:rsid w:val="0011797D"/>
    <w:rsid w:val="00117AFF"/>
    <w:rsid w:val="00117D2E"/>
    <w:rsid w:val="001205B6"/>
    <w:rsid w:val="001208A1"/>
    <w:rsid w:val="00120A91"/>
    <w:rsid w:val="00120DCB"/>
    <w:rsid w:val="00120F88"/>
    <w:rsid w:val="001214B2"/>
    <w:rsid w:val="00121765"/>
    <w:rsid w:val="00121DDA"/>
    <w:rsid w:val="001221C9"/>
    <w:rsid w:val="001228A3"/>
    <w:rsid w:val="00122A46"/>
    <w:rsid w:val="00122C9F"/>
    <w:rsid w:val="00122FC6"/>
    <w:rsid w:val="00123321"/>
    <w:rsid w:val="001234BB"/>
    <w:rsid w:val="00123502"/>
    <w:rsid w:val="0012391B"/>
    <w:rsid w:val="00123971"/>
    <w:rsid w:val="00123DF2"/>
    <w:rsid w:val="00123E51"/>
    <w:rsid w:val="00123E57"/>
    <w:rsid w:val="001246BE"/>
    <w:rsid w:val="00124820"/>
    <w:rsid w:val="00125112"/>
    <w:rsid w:val="00125C52"/>
    <w:rsid w:val="001262D0"/>
    <w:rsid w:val="00126CB5"/>
    <w:rsid w:val="0012760B"/>
    <w:rsid w:val="00127994"/>
    <w:rsid w:val="00127B45"/>
    <w:rsid w:val="00130371"/>
    <w:rsid w:val="001306A3"/>
    <w:rsid w:val="00130DF1"/>
    <w:rsid w:val="00130E49"/>
    <w:rsid w:val="00131721"/>
    <w:rsid w:val="001317AC"/>
    <w:rsid w:val="00131A74"/>
    <w:rsid w:val="00132DA8"/>
    <w:rsid w:val="00132F0B"/>
    <w:rsid w:val="001330A4"/>
    <w:rsid w:val="00133572"/>
    <w:rsid w:val="001335AD"/>
    <w:rsid w:val="00133631"/>
    <w:rsid w:val="001336D8"/>
    <w:rsid w:val="00133E84"/>
    <w:rsid w:val="00134376"/>
    <w:rsid w:val="001345E6"/>
    <w:rsid w:val="00134A5D"/>
    <w:rsid w:val="00134F76"/>
    <w:rsid w:val="00136772"/>
    <w:rsid w:val="00136808"/>
    <w:rsid w:val="00136850"/>
    <w:rsid w:val="00136B30"/>
    <w:rsid w:val="00136D49"/>
    <w:rsid w:val="00137064"/>
    <w:rsid w:val="0013723B"/>
    <w:rsid w:val="001372C6"/>
    <w:rsid w:val="0013761D"/>
    <w:rsid w:val="0014000A"/>
    <w:rsid w:val="00140100"/>
    <w:rsid w:val="001405B9"/>
    <w:rsid w:val="00140857"/>
    <w:rsid w:val="00141CC9"/>
    <w:rsid w:val="00141D76"/>
    <w:rsid w:val="00142610"/>
    <w:rsid w:val="00142B12"/>
    <w:rsid w:val="00142D91"/>
    <w:rsid w:val="00142DDF"/>
    <w:rsid w:val="00142ED0"/>
    <w:rsid w:val="00143117"/>
    <w:rsid w:val="0014315C"/>
    <w:rsid w:val="0014345A"/>
    <w:rsid w:val="00143611"/>
    <w:rsid w:val="00143D08"/>
    <w:rsid w:val="00144614"/>
    <w:rsid w:val="00144745"/>
    <w:rsid w:val="001449F2"/>
    <w:rsid w:val="00144D49"/>
    <w:rsid w:val="001457B0"/>
    <w:rsid w:val="00146660"/>
    <w:rsid w:val="00146C30"/>
    <w:rsid w:val="00146E39"/>
    <w:rsid w:val="001471AF"/>
    <w:rsid w:val="00147AB5"/>
    <w:rsid w:val="001507A9"/>
    <w:rsid w:val="001508B0"/>
    <w:rsid w:val="0015106F"/>
    <w:rsid w:val="001513CC"/>
    <w:rsid w:val="00151644"/>
    <w:rsid w:val="0015185C"/>
    <w:rsid w:val="0015195A"/>
    <w:rsid w:val="0015199B"/>
    <w:rsid w:val="00151C68"/>
    <w:rsid w:val="001520BD"/>
    <w:rsid w:val="0015211A"/>
    <w:rsid w:val="0015247C"/>
    <w:rsid w:val="00152BD3"/>
    <w:rsid w:val="001531B0"/>
    <w:rsid w:val="00153D1D"/>
    <w:rsid w:val="00154661"/>
    <w:rsid w:val="001549BF"/>
    <w:rsid w:val="00154B0D"/>
    <w:rsid w:val="00154C40"/>
    <w:rsid w:val="00154CE3"/>
    <w:rsid w:val="00154FE2"/>
    <w:rsid w:val="00155698"/>
    <w:rsid w:val="00155967"/>
    <w:rsid w:val="00155A0C"/>
    <w:rsid w:val="00155E15"/>
    <w:rsid w:val="00155FBC"/>
    <w:rsid w:val="00155FDB"/>
    <w:rsid w:val="00156428"/>
    <w:rsid w:val="001566AA"/>
    <w:rsid w:val="001570C7"/>
    <w:rsid w:val="00157662"/>
    <w:rsid w:val="0015794D"/>
    <w:rsid w:val="00157E82"/>
    <w:rsid w:val="00157F80"/>
    <w:rsid w:val="00160502"/>
    <w:rsid w:val="00160578"/>
    <w:rsid w:val="00161290"/>
    <w:rsid w:val="00161331"/>
    <w:rsid w:val="0016176F"/>
    <w:rsid w:val="0016179E"/>
    <w:rsid w:val="0016194A"/>
    <w:rsid w:val="00161DBA"/>
    <w:rsid w:val="001628B5"/>
    <w:rsid w:val="0016290A"/>
    <w:rsid w:val="001635BD"/>
    <w:rsid w:val="00163694"/>
    <w:rsid w:val="001639A8"/>
    <w:rsid w:val="00164CD8"/>
    <w:rsid w:val="00164ECE"/>
    <w:rsid w:val="001652F7"/>
    <w:rsid w:val="0016559F"/>
    <w:rsid w:val="0016561A"/>
    <w:rsid w:val="00165B44"/>
    <w:rsid w:val="00165ED2"/>
    <w:rsid w:val="001663EB"/>
    <w:rsid w:val="001664B4"/>
    <w:rsid w:val="001669D1"/>
    <w:rsid w:val="00166B14"/>
    <w:rsid w:val="00166E27"/>
    <w:rsid w:val="001670F5"/>
    <w:rsid w:val="00167159"/>
    <w:rsid w:val="001671DE"/>
    <w:rsid w:val="00167599"/>
    <w:rsid w:val="001677F5"/>
    <w:rsid w:val="00167862"/>
    <w:rsid w:val="00167A1E"/>
    <w:rsid w:val="00167AF1"/>
    <w:rsid w:val="00167B51"/>
    <w:rsid w:val="00167DBF"/>
    <w:rsid w:val="00167E30"/>
    <w:rsid w:val="00170076"/>
    <w:rsid w:val="0017064F"/>
    <w:rsid w:val="00170CF9"/>
    <w:rsid w:val="00170F57"/>
    <w:rsid w:val="00171288"/>
    <w:rsid w:val="00171374"/>
    <w:rsid w:val="0017177B"/>
    <w:rsid w:val="00171860"/>
    <w:rsid w:val="00172D55"/>
    <w:rsid w:val="0017306E"/>
    <w:rsid w:val="001732F6"/>
    <w:rsid w:val="00173347"/>
    <w:rsid w:val="0017338D"/>
    <w:rsid w:val="00173D70"/>
    <w:rsid w:val="001741E1"/>
    <w:rsid w:val="001745DB"/>
    <w:rsid w:val="001747DD"/>
    <w:rsid w:val="001749BC"/>
    <w:rsid w:val="00174C5E"/>
    <w:rsid w:val="00175160"/>
    <w:rsid w:val="00175230"/>
    <w:rsid w:val="00175B64"/>
    <w:rsid w:val="00175DF0"/>
    <w:rsid w:val="00176222"/>
    <w:rsid w:val="0017629E"/>
    <w:rsid w:val="001762EF"/>
    <w:rsid w:val="00177231"/>
    <w:rsid w:val="00177460"/>
    <w:rsid w:val="00177634"/>
    <w:rsid w:val="00177A78"/>
    <w:rsid w:val="0018021F"/>
    <w:rsid w:val="00181292"/>
    <w:rsid w:val="00181E65"/>
    <w:rsid w:val="0018232A"/>
    <w:rsid w:val="0018235C"/>
    <w:rsid w:val="00182EA4"/>
    <w:rsid w:val="001839A7"/>
    <w:rsid w:val="00184169"/>
    <w:rsid w:val="001842A5"/>
    <w:rsid w:val="001843A6"/>
    <w:rsid w:val="00184713"/>
    <w:rsid w:val="00184950"/>
    <w:rsid w:val="00184B2A"/>
    <w:rsid w:val="00185500"/>
    <w:rsid w:val="00185C47"/>
    <w:rsid w:val="00186022"/>
    <w:rsid w:val="00186C86"/>
    <w:rsid w:val="00186CDF"/>
    <w:rsid w:val="0018760E"/>
    <w:rsid w:val="00190338"/>
    <w:rsid w:val="00190FB8"/>
    <w:rsid w:val="001914D1"/>
    <w:rsid w:val="0019151E"/>
    <w:rsid w:val="001917EC"/>
    <w:rsid w:val="0019182E"/>
    <w:rsid w:val="001923E4"/>
    <w:rsid w:val="001924C0"/>
    <w:rsid w:val="00192900"/>
    <w:rsid w:val="00192A02"/>
    <w:rsid w:val="00192AEF"/>
    <w:rsid w:val="0019305F"/>
    <w:rsid w:val="00193745"/>
    <w:rsid w:val="00193EE3"/>
    <w:rsid w:val="001940CD"/>
    <w:rsid w:val="00194129"/>
    <w:rsid w:val="001948B7"/>
    <w:rsid w:val="00194AD3"/>
    <w:rsid w:val="00194BAC"/>
    <w:rsid w:val="00195572"/>
    <w:rsid w:val="0019560F"/>
    <w:rsid w:val="00195736"/>
    <w:rsid w:val="00195A2E"/>
    <w:rsid w:val="00195FE8"/>
    <w:rsid w:val="00196539"/>
    <w:rsid w:val="00196E53"/>
    <w:rsid w:val="00197065"/>
    <w:rsid w:val="0019707D"/>
    <w:rsid w:val="001A04F1"/>
    <w:rsid w:val="001A0A1D"/>
    <w:rsid w:val="001A0ACA"/>
    <w:rsid w:val="001A0B8A"/>
    <w:rsid w:val="001A0F4F"/>
    <w:rsid w:val="001A11B5"/>
    <w:rsid w:val="001A2354"/>
    <w:rsid w:val="001A24BE"/>
    <w:rsid w:val="001A265C"/>
    <w:rsid w:val="001A289C"/>
    <w:rsid w:val="001A2D86"/>
    <w:rsid w:val="001A364D"/>
    <w:rsid w:val="001A3BC5"/>
    <w:rsid w:val="001A4194"/>
    <w:rsid w:val="001A4D2D"/>
    <w:rsid w:val="001A4F3B"/>
    <w:rsid w:val="001A4F9C"/>
    <w:rsid w:val="001A5283"/>
    <w:rsid w:val="001A56E1"/>
    <w:rsid w:val="001A6116"/>
    <w:rsid w:val="001A670F"/>
    <w:rsid w:val="001A6921"/>
    <w:rsid w:val="001A6A82"/>
    <w:rsid w:val="001A6B62"/>
    <w:rsid w:val="001A7172"/>
    <w:rsid w:val="001A7955"/>
    <w:rsid w:val="001B0398"/>
    <w:rsid w:val="001B03E5"/>
    <w:rsid w:val="001B05C5"/>
    <w:rsid w:val="001B05F8"/>
    <w:rsid w:val="001B06A9"/>
    <w:rsid w:val="001B126B"/>
    <w:rsid w:val="001B1287"/>
    <w:rsid w:val="001B1969"/>
    <w:rsid w:val="001B1B1F"/>
    <w:rsid w:val="001B2062"/>
    <w:rsid w:val="001B212F"/>
    <w:rsid w:val="001B2490"/>
    <w:rsid w:val="001B28FF"/>
    <w:rsid w:val="001B2921"/>
    <w:rsid w:val="001B2C2F"/>
    <w:rsid w:val="001B2F7B"/>
    <w:rsid w:val="001B34D6"/>
    <w:rsid w:val="001B37B5"/>
    <w:rsid w:val="001B3878"/>
    <w:rsid w:val="001B4198"/>
    <w:rsid w:val="001B47B3"/>
    <w:rsid w:val="001B4A4F"/>
    <w:rsid w:val="001B4E6E"/>
    <w:rsid w:val="001B4F19"/>
    <w:rsid w:val="001B59B7"/>
    <w:rsid w:val="001B5AC3"/>
    <w:rsid w:val="001B6137"/>
    <w:rsid w:val="001B6274"/>
    <w:rsid w:val="001B637F"/>
    <w:rsid w:val="001B65A7"/>
    <w:rsid w:val="001B69DB"/>
    <w:rsid w:val="001B6CAC"/>
    <w:rsid w:val="001B6F4D"/>
    <w:rsid w:val="001B76AB"/>
    <w:rsid w:val="001B7703"/>
    <w:rsid w:val="001B7A49"/>
    <w:rsid w:val="001B7DD0"/>
    <w:rsid w:val="001C0C6B"/>
    <w:rsid w:val="001C0CAD"/>
    <w:rsid w:val="001C111E"/>
    <w:rsid w:val="001C13FB"/>
    <w:rsid w:val="001C1930"/>
    <w:rsid w:val="001C27B5"/>
    <w:rsid w:val="001C3E17"/>
    <w:rsid w:val="001C4128"/>
    <w:rsid w:val="001C44AD"/>
    <w:rsid w:val="001C450B"/>
    <w:rsid w:val="001C486D"/>
    <w:rsid w:val="001C4985"/>
    <w:rsid w:val="001C4A82"/>
    <w:rsid w:val="001C4ED0"/>
    <w:rsid w:val="001C510B"/>
    <w:rsid w:val="001C5601"/>
    <w:rsid w:val="001C7528"/>
    <w:rsid w:val="001C7C21"/>
    <w:rsid w:val="001C7F07"/>
    <w:rsid w:val="001D0D63"/>
    <w:rsid w:val="001D1153"/>
    <w:rsid w:val="001D1162"/>
    <w:rsid w:val="001D14EA"/>
    <w:rsid w:val="001D1698"/>
    <w:rsid w:val="001D1B0B"/>
    <w:rsid w:val="001D1B4B"/>
    <w:rsid w:val="001D1FDD"/>
    <w:rsid w:val="001D20C5"/>
    <w:rsid w:val="001D2841"/>
    <w:rsid w:val="001D2934"/>
    <w:rsid w:val="001D2E0F"/>
    <w:rsid w:val="001D2EE6"/>
    <w:rsid w:val="001D355F"/>
    <w:rsid w:val="001D3A05"/>
    <w:rsid w:val="001D3B65"/>
    <w:rsid w:val="001D3DA6"/>
    <w:rsid w:val="001D3EF1"/>
    <w:rsid w:val="001D4582"/>
    <w:rsid w:val="001D5023"/>
    <w:rsid w:val="001D5036"/>
    <w:rsid w:val="001D504B"/>
    <w:rsid w:val="001D5A27"/>
    <w:rsid w:val="001D5A99"/>
    <w:rsid w:val="001D6163"/>
    <w:rsid w:val="001D65D0"/>
    <w:rsid w:val="001D69A3"/>
    <w:rsid w:val="001D6C88"/>
    <w:rsid w:val="001D7B6E"/>
    <w:rsid w:val="001D7CE3"/>
    <w:rsid w:val="001D7EEF"/>
    <w:rsid w:val="001E00D1"/>
    <w:rsid w:val="001E0469"/>
    <w:rsid w:val="001E0F8E"/>
    <w:rsid w:val="001E1B99"/>
    <w:rsid w:val="001E2853"/>
    <w:rsid w:val="001E2A8A"/>
    <w:rsid w:val="001E2D15"/>
    <w:rsid w:val="001E328F"/>
    <w:rsid w:val="001E3498"/>
    <w:rsid w:val="001E36BC"/>
    <w:rsid w:val="001E4069"/>
    <w:rsid w:val="001E4910"/>
    <w:rsid w:val="001E5524"/>
    <w:rsid w:val="001E5819"/>
    <w:rsid w:val="001E6227"/>
    <w:rsid w:val="001E636E"/>
    <w:rsid w:val="001E6A2A"/>
    <w:rsid w:val="001E7134"/>
    <w:rsid w:val="001E7C3D"/>
    <w:rsid w:val="001F02FA"/>
    <w:rsid w:val="001F0582"/>
    <w:rsid w:val="001F0B73"/>
    <w:rsid w:val="001F141D"/>
    <w:rsid w:val="001F1862"/>
    <w:rsid w:val="001F19AF"/>
    <w:rsid w:val="001F2210"/>
    <w:rsid w:val="001F2642"/>
    <w:rsid w:val="001F2B44"/>
    <w:rsid w:val="001F2C3D"/>
    <w:rsid w:val="001F3344"/>
    <w:rsid w:val="001F352E"/>
    <w:rsid w:val="001F3C05"/>
    <w:rsid w:val="001F3EFA"/>
    <w:rsid w:val="001F3FF9"/>
    <w:rsid w:val="001F4548"/>
    <w:rsid w:val="001F49FE"/>
    <w:rsid w:val="001F51AC"/>
    <w:rsid w:val="001F5279"/>
    <w:rsid w:val="001F52A0"/>
    <w:rsid w:val="001F58BC"/>
    <w:rsid w:val="001F5CC1"/>
    <w:rsid w:val="001F626E"/>
    <w:rsid w:val="001F633A"/>
    <w:rsid w:val="001F65BE"/>
    <w:rsid w:val="001F6934"/>
    <w:rsid w:val="001F69FB"/>
    <w:rsid w:val="001F6CDD"/>
    <w:rsid w:val="001F6F35"/>
    <w:rsid w:val="001F78FD"/>
    <w:rsid w:val="001F7B40"/>
    <w:rsid w:val="001F7B7F"/>
    <w:rsid w:val="001F7D1B"/>
    <w:rsid w:val="00200952"/>
    <w:rsid w:val="00200A29"/>
    <w:rsid w:val="00200DCD"/>
    <w:rsid w:val="00201C04"/>
    <w:rsid w:val="00202185"/>
    <w:rsid w:val="00202515"/>
    <w:rsid w:val="00202716"/>
    <w:rsid w:val="00203223"/>
    <w:rsid w:val="0020327D"/>
    <w:rsid w:val="00203411"/>
    <w:rsid w:val="00203D2E"/>
    <w:rsid w:val="0020449F"/>
    <w:rsid w:val="002044E5"/>
    <w:rsid w:val="00204645"/>
    <w:rsid w:val="00204B16"/>
    <w:rsid w:val="0020564B"/>
    <w:rsid w:val="00205887"/>
    <w:rsid w:val="00205ED7"/>
    <w:rsid w:val="002066FF"/>
    <w:rsid w:val="00206AC0"/>
    <w:rsid w:val="00206C49"/>
    <w:rsid w:val="00207F8E"/>
    <w:rsid w:val="00207FB8"/>
    <w:rsid w:val="002100C3"/>
    <w:rsid w:val="002102A1"/>
    <w:rsid w:val="00210DCA"/>
    <w:rsid w:val="002112BB"/>
    <w:rsid w:val="00211424"/>
    <w:rsid w:val="00211525"/>
    <w:rsid w:val="00212335"/>
    <w:rsid w:val="0021291B"/>
    <w:rsid w:val="00212F0F"/>
    <w:rsid w:val="00212F5B"/>
    <w:rsid w:val="00213B28"/>
    <w:rsid w:val="0021448F"/>
    <w:rsid w:val="002147B3"/>
    <w:rsid w:val="00214C2A"/>
    <w:rsid w:val="00214FF0"/>
    <w:rsid w:val="0021535A"/>
    <w:rsid w:val="002158C6"/>
    <w:rsid w:val="00215AB3"/>
    <w:rsid w:val="00215C9D"/>
    <w:rsid w:val="00216086"/>
    <w:rsid w:val="00216896"/>
    <w:rsid w:val="00216F8F"/>
    <w:rsid w:val="00217E4B"/>
    <w:rsid w:val="002203D6"/>
    <w:rsid w:val="002204A0"/>
    <w:rsid w:val="0022092B"/>
    <w:rsid w:val="0022095A"/>
    <w:rsid w:val="00221242"/>
    <w:rsid w:val="002212A8"/>
    <w:rsid w:val="00221DF2"/>
    <w:rsid w:val="00222545"/>
    <w:rsid w:val="00222B6B"/>
    <w:rsid w:val="00222FFF"/>
    <w:rsid w:val="00223022"/>
    <w:rsid w:val="002232FA"/>
    <w:rsid w:val="00223A14"/>
    <w:rsid w:val="00223DED"/>
    <w:rsid w:val="00224551"/>
    <w:rsid w:val="00224ADF"/>
    <w:rsid w:val="00224D93"/>
    <w:rsid w:val="00224DE6"/>
    <w:rsid w:val="00225ED9"/>
    <w:rsid w:val="00226952"/>
    <w:rsid w:val="00226A03"/>
    <w:rsid w:val="00227B1F"/>
    <w:rsid w:val="00227B2C"/>
    <w:rsid w:val="0023078F"/>
    <w:rsid w:val="0023155D"/>
    <w:rsid w:val="00231765"/>
    <w:rsid w:val="00231A18"/>
    <w:rsid w:val="00231A43"/>
    <w:rsid w:val="00232188"/>
    <w:rsid w:val="00232858"/>
    <w:rsid w:val="00232B08"/>
    <w:rsid w:val="00232B97"/>
    <w:rsid w:val="0023379F"/>
    <w:rsid w:val="002337C9"/>
    <w:rsid w:val="00233F97"/>
    <w:rsid w:val="00234786"/>
    <w:rsid w:val="002347AE"/>
    <w:rsid w:val="00234877"/>
    <w:rsid w:val="0023503A"/>
    <w:rsid w:val="0023520F"/>
    <w:rsid w:val="002357D7"/>
    <w:rsid w:val="00235B27"/>
    <w:rsid w:val="00235B76"/>
    <w:rsid w:val="00235D08"/>
    <w:rsid w:val="00235F51"/>
    <w:rsid w:val="00236007"/>
    <w:rsid w:val="00236F56"/>
    <w:rsid w:val="002372B4"/>
    <w:rsid w:val="00237866"/>
    <w:rsid w:val="00237E45"/>
    <w:rsid w:val="002400A3"/>
    <w:rsid w:val="00240360"/>
    <w:rsid w:val="00240465"/>
    <w:rsid w:val="00240801"/>
    <w:rsid w:val="002414E2"/>
    <w:rsid w:val="00241860"/>
    <w:rsid w:val="002422CA"/>
    <w:rsid w:val="00242742"/>
    <w:rsid w:val="00242E04"/>
    <w:rsid w:val="00243275"/>
    <w:rsid w:val="00243503"/>
    <w:rsid w:val="00243591"/>
    <w:rsid w:val="00243F28"/>
    <w:rsid w:val="00244394"/>
    <w:rsid w:val="0024460B"/>
    <w:rsid w:val="002446C2"/>
    <w:rsid w:val="00244C86"/>
    <w:rsid w:val="00244F7E"/>
    <w:rsid w:val="002450A7"/>
    <w:rsid w:val="002452C8"/>
    <w:rsid w:val="00245516"/>
    <w:rsid w:val="00245835"/>
    <w:rsid w:val="00245F19"/>
    <w:rsid w:val="00245F2E"/>
    <w:rsid w:val="002465D4"/>
    <w:rsid w:val="0024689A"/>
    <w:rsid w:val="00246A2F"/>
    <w:rsid w:val="00246BAF"/>
    <w:rsid w:val="00247551"/>
    <w:rsid w:val="002475A8"/>
    <w:rsid w:val="00247794"/>
    <w:rsid w:val="00247A0A"/>
    <w:rsid w:val="00250272"/>
    <w:rsid w:val="00251578"/>
    <w:rsid w:val="00252238"/>
    <w:rsid w:val="0025230E"/>
    <w:rsid w:val="00252C73"/>
    <w:rsid w:val="00252C96"/>
    <w:rsid w:val="002531E1"/>
    <w:rsid w:val="0025355E"/>
    <w:rsid w:val="00253A71"/>
    <w:rsid w:val="00254755"/>
    <w:rsid w:val="0025475D"/>
    <w:rsid w:val="002550CB"/>
    <w:rsid w:val="00255118"/>
    <w:rsid w:val="002552A0"/>
    <w:rsid w:val="002555A8"/>
    <w:rsid w:val="00255D42"/>
    <w:rsid w:val="002564F3"/>
    <w:rsid w:val="0025675F"/>
    <w:rsid w:val="00256BB8"/>
    <w:rsid w:val="00256DA4"/>
    <w:rsid w:val="00256E4F"/>
    <w:rsid w:val="00257AD0"/>
    <w:rsid w:val="00257E23"/>
    <w:rsid w:val="00260461"/>
    <w:rsid w:val="002604BB"/>
    <w:rsid w:val="0026078B"/>
    <w:rsid w:val="00260D52"/>
    <w:rsid w:val="00260DC4"/>
    <w:rsid w:val="00260E7E"/>
    <w:rsid w:val="0026127A"/>
    <w:rsid w:val="002616E1"/>
    <w:rsid w:val="00261BC0"/>
    <w:rsid w:val="00262081"/>
    <w:rsid w:val="00262198"/>
    <w:rsid w:val="0026273E"/>
    <w:rsid w:val="002632D4"/>
    <w:rsid w:val="00263F06"/>
    <w:rsid w:val="00264347"/>
    <w:rsid w:val="00264429"/>
    <w:rsid w:val="00264C8F"/>
    <w:rsid w:val="00264D81"/>
    <w:rsid w:val="00264F1F"/>
    <w:rsid w:val="00264F5A"/>
    <w:rsid w:val="0026552D"/>
    <w:rsid w:val="00265C2B"/>
    <w:rsid w:val="00266227"/>
    <w:rsid w:val="002667E6"/>
    <w:rsid w:val="002673AA"/>
    <w:rsid w:val="002679D1"/>
    <w:rsid w:val="00267BFD"/>
    <w:rsid w:val="00267EE6"/>
    <w:rsid w:val="0027003E"/>
    <w:rsid w:val="002700F6"/>
    <w:rsid w:val="00270294"/>
    <w:rsid w:val="00270304"/>
    <w:rsid w:val="002704EE"/>
    <w:rsid w:val="00270A3A"/>
    <w:rsid w:val="00270BE9"/>
    <w:rsid w:val="0027164A"/>
    <w:rsid w:val="00271AB2"/>
    <w:rsid w:val="00271D41"/>
    <w:rsid w:val="00272278"/>
    <w:rsid w:val="0027243F"/>
    <w:rsid w:val="0027262F"/>
    <w:rsid w:val="00272711"/>
    <w:rsid w:val="00272751"/>
    <w:rsid w:val="00272EC7"/>
    <w:rsid w:val="00273857"/>
    <w:rsid w:val="00273E5A"/>
    <w:rsid w:val="00274422"/>
    <w:rsid w:val="00274513"/>
    <w:rsid w:val="002746EA"/>
    <w:rsid w:val="00274866"/>
    <w:rsid w:val="00275214"/>
    <w:rsid w:val="00275840"/>
    <w:rsid w:val="00275850"/>
    <w:rsid w:val="0027598A"/>
    <w:rsid w:val="00275E08"/>
    <w:rsid w:val="0027662C"/>
    <w:rsid w:val="002767EB"/>
    <w:rsid w:val="00276C7E"/>
    <w:rsid w:val="00276FA9"/>
    <w:rsid w:val="00277253"/>
    <w:rsid w:val="002774B5"/>
    <w:rsid w:val="00277736"/>
    <w:rsid w:val="00277B27"/>
    <w:rsid w:val="00277E53"/>
    <w:rsid w:val="0028012F"/>
    <w:rsid w:val="00280184"/>
    <w:rsid w:val="002804F0"/>
    <w:rsid w:val="00280689"/>
    <w:rsid w:val="0028094B"/>
    <w:rsid w:val="002809F4"/>
    <w:rsid w:val="00280CB7"/>
    <w:rsid w:val="002815F1"/>
    <w:rsid w:val="002816D7"/>
    <w:rsid w:val="00282160"/>
    <w:rsid w:val="002821E7"/>
    <w:rsid w:val="00282303"/>
    <w:rsid w:val="00282792"/>
    <w:rsid w:val="00283C52"/>
    <w:rsid w:val="00283FEA"/>
    <w:rsid w:val="002856AA"/>
    <w:rsid w:val="002858D9"/>
    <w:rsid w:val="002867B9"/>
    <w:rsid w:val="00286AED"/>
    <w:rsid w:val="00286F15"/>
    <w:rsid w:val="0029017E"/>
    <w:rsid w:val="0029028B"/>
    <w:rsid w:val="002904CD"/>
    <w:rsid w:val="00290743"/>
    <w:rsid w:val="00290D93"/>
    <w:rsid w:val="00291AA6"/>
    <w:rsid w:val="00291C77"/>
    <w:rsid w:val="00291E6E"/>
    <w:rsid w:val="00291EB1"/>
    <w:rsid w:val="00291F05"/>
    <w:rsid w:val="00292910"/>
    <w:rsid w:val="00292987"/>
    <w:rsid w:val="00292A16"/>
    <w:rsid w:val="00292BB9"/>
    <w:rsid w:val="00292CCE"/>
    <w:rsid w:val="00292E61"/>
    <w:rsid w:val="002930A5"/>
    <w:rsid w:val="0029324A"/>
    <w:rsid w:val="0029329F"/>
    <w:rsid w:val="0029331E"/>
    <w:rsid w:val="00293792"/>
    <w:rsid w:val="0029382D"/>
    <w:rsid w:val="00293EE5"/>
    <w:rsid w:val="0029508B"/>
    <w:rsid w:val="0029517D"/>
    <w:rsid w:val="00295371"/>
    <w:rsid w:val="0029550B"/>
    <w:rsid w:val="00295AB3"/>
    <w:rsid w:val="00295FD4"/>
    <w:rsid w:val="00296035"/>
    <w:rsid w:val="00296292"/>
    <w:rsid w:val="00296852"/>
    <w:rsid w:val="00296B91"/>
    <w:rsid w:val="00296E1B"/>
    <w:rsid w:val="002971F5"/>
    <w:rsid w:val="002977DE"/>
    <w:rsid w:val="00297D14"/>
    <w:rsid w:val="002A0042"/>
    <w:rsid w:val="002A02F5"/>
    <w:rsid w:val="002A0322"/>
    <w:rsid w:val="002A0CF0"/>
    <w:rsid w:val="002A121C"/>
    <w:rsid w:val="002A177A"/>
    <w:rsid w:val="002A215C"/>
    <w:rsid w:val="002A268A"/>
    <w:rsid w:val="002A2A14"/>
    <w:rsid w:val="002A3772"/>
    <w:rsid w:val="002A3C82"/>
    <w:rsid w:val="002A42C3"/>
    <w:rsid w:val="002A43CF"/>
    <w:rsid w:val="002A4C5B"/>
    <w:rsid w:val="002A4C6F"/>
    <w:rsid w:val="002A4D76"/>
    <w:rsid w:val="002A4DEF"/>
    <w:rsid w:val="002A5742"/>
    <w:rsid w:val="002A5923"/>
    <w:rsid w:val="002A5DA5"/>
    <w:rsid w:val="002A639D"/>
    <w:rsid w:val="002A6593"/>
    <w:rsid w:val="002A6A55"/>
    <w:rsid w:val="002A7614"/>
    <w:rsid w:val="002A79FC"/>
    <w:rsid w:val="002A7ADF"/>
    <w:rsid w:val="002B005C"/>
    <w:rsid w:val="002B07BC"/>
    <w:rsid w:val="002B0BD0"/>
    <w:rsid w:val="002B0FB9"/>
    <w:rsid w:val="002B110B"/>
    <w:rsid w:val="002B124D"/>
    <w:rsid w:val="002B12ED"/>
    <w:rsid w:val="002B1A01"/>
    <w:rsid w:val="002B23B0"/>
    <w:rsid w:val="002B4096"/>
    <w:rsid w:val="002B486C"/>
    <w:rsid w:val="002B56D3"/>
    <w:rsid w:val="002B5761"/>
    <w:rsid w:val="002B6FA1"/>
    <w:rsid w:val="002B7766"/>
    <w:rsid w:val="002B7857"/>
    <w:rsid w:val="002C0157"/>
    <w:rsid w:val="002C024A"/>
    <w:rsid w:val="002C0440"/>
    <w:rsid w:val="002C05B8"/>
    <w:rsid w:val="002C0F77"/>
    <w:rsid w:val="002C144B"/>
    <w:rsid w:val="002C1BB4"/>
    <w:rsid w:val="002C285A"/>
    <w:rsid w:val="002C336E"/>
    <w:rsid w:val="002C33BF"/>
    <w:rsid w:val="002C369C"/>
    <w:rsid w:val="002C39E5"/>
    <w:rsid w:val="002C45FD"/>
    <w:rsid w:val="002C56FC"/>
    <w:rsid w:val="002C582B"/>
    <w:rsid w:val="002C61C5"/>
    <w:rsid w:val="002C6324"/>
    <w:rsid w:val="002C6409"/>
    <w:rsid w:val="002C6E0C"/>
    <w:rsid w:val="002C6EF7"/>
    <w:rsid w:val="002C749A"/>
    <w:rsid w:val="002D0024"/>
    <w:rsid w:val="002D0B88"/>
    <w:rsid w:val="002D0F57"/>
    <w:rsid w:val="002D1075"/>
    <w:rsid w:val="002D148A"/>
    <w:rsid w:val="002D158A"/>
    <w:rsid w:val="002D1730"/>
    <w:rsid w:val="002D1A9A"/>
    <w:rsid w:val="002D1DC6"/>
    <w:rsid w:val="002D1E96"/>
    <w:rsid w:val="002D23FC"/>
    <w:rsid w:val="002D24C1"/>
    <w:rsid w:val="002D287A"/>
    <w:rsid w:val="002D2C32"/>
    <w:rsid w:val="002D35AB"/>
    <w:rsid w:val="002D35F4"/>
    <w:rsid w:val="002D4227"/>
    <w:rsid w:val="002D4710"/>
    <w:rsid w:val="002D48E4"/>
    <w:rsid w:val="002D4B16"/>
    <w:rsid w:val="002D4DA3"/>
    <w:rsid w:val="002D52F7"/>
    <w:rsid w:val="002D53AB"/>
    <w:rsid w:val="002D54AF"/>
    <w:rsid w:val="002D54C5"/>
    <w:rsid w:val="002D5735"/>
    <w:rsid w:val="002D58FB"/>
    <w:rsid w:val="002D5D48"/>
    <w:rsid w:val="002D6877"/>
    <w:rsid w:val="002D6F0D"/>
    <w:rsid w:val="002D72E4"/>
    <w:rsid w:val="002D77CA"/>
    <w:rsid w:val="002D7840"/>
    <w:rsid w:val="002D79A5"/>
    <w:rsid w:val="002D7A29"/>
    <w:rsid w:val="002D7AEB"/>
    <w:rsid w:val="002D7DC6"/>
    <w:rsid w:val="002D7F3F"/>
    <w:rsid w:val="002E0327"/>
    <w:rsid w:val="002E0E1C"/>
    <w:rsid w:val="002E11E3"/>
    <w:rsid w:val="002E15FF"/>
    <w:rsid w:val="002E18DE"/>
    <w:rsid w:val="002E19B7"/>
    <w:rsid w:val="002E2E3C"/>
    <w:rsid w:val="002E3616"/>
    <w:rsid w:val="002E3634"/>
    <w:rsid w:val="002E37C2"/>
    <w:rsid w:val="002E3A5F"/>
    <w:rsid w:val="002E3C45"/>
    <w:rsid w:val="002E3E0D"/>
    <w:rsid w:val="002E4200"/>
    <w:rsid w:val="002E494A"/>
    <w:rsid w:val="002E4BE6"/>
    <w:rsid w:val="002E4C4C"/>
    <w:rsid w:val="002E4CA4"/>
    <w:rsid w:val="002E4D03"/>
    <w:rsid w:val="002E4D83"/>
    <w:rsid w:val="002E505A"/>
    <w:rsid w:val="002E528E"/>
    <w:rsid w:val="002E559C"/>
    <w:rsid w:val="002E5C8F"/>
    <w:rsid w:val="002E5DE0"/>
    <w:rsid w:val="002E62D9"/>
    <w:rsid w:val="002E695F"/>
    <w:rsid w:val="002E6B5D"/>
    <w:rsid w:val="002E6C29"/>
    <w:rsid w:val="002E6F66"/>
    <w:rsid w:val="002E7404"/>
    <w:rsid w:val="002E78BC"/>
    <w:rsid w:val="002F03A0"/>
    <w:rsid w:val="002F0578"/>
    <w:rsid w:val="002F07D4"/>
    <w:rsid w:val="002F1134"/>
    <w:rsid w:val="002F1861"/>
    <w:rsid w:val="002F186A"/>
    <w:rsid w:val="002F214B"/>
    <w:rsid w:val="002F27B7"/>
    <w:rsid w:val="002F2B04"/>
    <w:rsid w:val="002F2BB6"/>
    <w:rsid w:val="002F2D62"/>
    <w:rsid w:val="002F2E3E"/>
    <w:rsid w:val="002F2F2D"/>
    <w:rsid w:val="002F3558"/>
    <w:rsid w:val="002F3724"/>
    <w:rsid w:val="002F3F57"/>
    <w:rsid w:val="002F4069"/>
    <w:rsid w:val="002F48C4"/>
    <w:rsid w:val="002F49DB"/>
    <w:rsid w:val="002F4BEB"/>
    <w:rsid w:val="002F4E98"/>
    <w:rsid w:val="002F520E"/>
    <w:rsid w:val="002F585C"/>
    <w:rsid w:val="002F587D"/>
    <w:rsid w:val="002F61FB"/>
    <w:rsid w:val="002F6D97"/>
    <w:rsid w:val="002F7FCB"/>
    <w:rsid w:val="003007E9"/>
    <w:rsid w:val="00300D5B"/>
    <w:rsid w:val="003012C9"/>
    <w:rsid w:val="00301457"/>
    <w:rsid w:val="00301BEE"/>
    <w:rsid w:val="003020B9"/>
    <w:rsid w:val="00302209"/>
    <w:rsid w:val="003026CB"/>
    <w:rsid w:val="00302DA1"/>
    <w:rsid w:val="00302E73"/>
    <w:rsid w:val="00303A27"/>
    <w:rsid w:val="00303A3E"/>
    <w:rsid w:val="0030506A"/>
    <w:rsid w:val="0030525D"/>
    <w:rsid w:val="00305FE0"/>
    <w:rsid w:val="00306C26"/>
    <w:rsid w:val="00307BD0"/>
    <w:rsid w:val="00307FCB"/>
    <w:rsid w:val="00310172"/>
    <w:rsid w:val="00310414"/>
    <w:rsid w:val="0031078F"/>
    <w:rsid w:val="00310895"/>
    <w:rsid w:val="00311EA1"/>
    <w:rsid w:val="0031236E"/>
    <w:rsid w:val="00312F31"/>
    <w:rsid w:val="00313B13"/>
    <w:rsid w:val="00313D33"/>
    <w:rsid w:val="00313F77"/>
    <w:rsid w:val="00314338"/>
    <w:rsid w:val="003145B2"/>
    <w:rsid w:val="00314EDA"/>
    <w:rsid w:val="0031523D"/>
    <w:rsid w:val="003158E8"/>
    <w:rsid w:val="00315A89"/>
    <w:rsid w:val="003160B4"/>
    <w:rsid w:val="00316223"/>
    <w:rsid w:val="0031657A"/>
    <w:rsid w:val="00316860"/>
    <w:rsid w:val="003169EF"/>
    <w:rsid w:val="00316D2B"/>
    <w:rsid w:val="00317436"/>
    <w:rsid w:val="00317CD4"/>
    <w:rsid w:val="00317D19"/>
    <w:rsid w:val="00320D48"/>
    <w:rsid w:val="00320DA6"/>
    <w:rsid w:val="003215CF"/>
    <w:rsid w:val="003216EB"/>
    <w:rsid w:val="003219C6"/>
    <w:rsid w:val="00321BB5"/>
    <w:rsid w:val="00321E49"/>
    <w:rsid w:val="00322890"/>
    <w:rsid w:val="0032296F"/>
    <w:rsid w:val="003231B9"/>
    <w:rsid w:val="003237D0"/>
    <w:rsid w:val="00323E60"/>
    <w:rsid w:val="00324528"/>
    <w:rsid w:val="00324878"/>
    <w:rsid w:val="00324AFD"/>
    <w:rsid w:val="00324BD3"/>
    <w:rsid w:val="00324DE1"/>
    <w:rsid w:val="0032500D"/>
    <w:rsid w:val="003255DA"/>
    <w:rsid w:val="00325792"/>
    <w:rsid w:val="00326817"/>
    <w:rsid w:val="00326A87"/>
    <w:rsid w:val="00326B5D"/>
    <w:rsid w:val="00327052"/>
    <w:rsid w:val="00327B10"/>
    <w:rsid w:val="00327CA6"/>
    <w:rsid w:val="0033054E"/>
    <w:rsid w:val="003306FA"/>
    <w:rsid w:val="00330F80"/>
    <w:rsid w:val="00331484"/>
    <w:rsid w:val="0033238A"/>
    <w:rsid w:val="00332C01"/>
    <w:rsid w:val="00332E9F"/>
    <w:rsid w:val="00332FC6"/>
    <w:rsid w:val="00333361"/>
    <w:rsid w:val="00333AEB"/>
    <w:rsid w:val="00333EB4"/>
    <w:rsid w:val="00334512"/>
    <w:rsid w:val="00334D52"/>
    <w:rsid w:val="00334DBC"/>
    <w:rsid w:val="00335563"/>
    <w:rsid w:val="00335FD0"/>
    <w:rsid w:val="00336014"/>
    <w:rsid w:val="0033637F"/>
    <w:rsid w:val="0033690A"/>
    <w:rsid w:val="003372F2"/>
    <w:rsid w:val="003376CD"/>
    <w:rsid w:val="00337751"/>
    <w:rsid w:val="00337B3E"/>
    <w:rsid w:val="00340207"/>
    <w:rsid w:val="00340D97"/>
    <w:rsid w:val="00341AD6"/>
    <w:rsid w:val="00341B0F"/>
    <w:rsid w:val="00342A12"/>
    <w:rsid w:val="00342C62"/>
    <w:rsid w:val="00342F53"/>
    <w:rsid w:val="00343252"/>
    <w:rsid w:val="00345190"/>
    <w:rsid w:val="00345A5A"/>
    <w:rsid w:val="00345C94"/>
    <w:rsid w:val="00345F8B"/>
    <w:rsid w:val="003461FE"/>
    <w:rsid w:val="003463B8"/>
    <w:rsid w:val="00346448"/>
    <w:rsid w:val="00347196"/>
    <w:rsid w:val="00347284"/>
    <w:rsid w:val="0034756A"/>
    <w:rsid w:val="00347A01"/>
    <w:rsid w:val="00347C4D"/>
    <w:rsid w:val="00347ECB"/>
    <w:rsid w:val="00350D26"/>
    <w:rsid w:val="00350FA8"/>
    <w:rsid w:val="0035142F"/>
    <w:rsid w:val="00351D79"/>
    <w:rsid w:val="003522E1"/>
    <w:rsid w:val="00352563"/>
    <w:rsid w:val="003526E1"/>
    <w:rsid w:val="0035275A"/>
    <w:rsid w:val="00352F53"/>
    <w:rsid w:val="00353ADD"/>
    <w:rsid w:val="00353DFA"/>
    <w:rsid w:val="00353F04"/>
    <w:rsid w:val="003543D0"/>
    <w:rsid w:val="00354B71"/>
    <w:rsid w:val="00355329"/>
    <w:rsid w:val="00355533"/>
    <w:rsid w:val="00355EF9"/>
    <w:rsid w:val="0035623C"/>
    <w:rsid w:val="003565A7"/>
    <w:rsid w:val="00356703"/>
    <w:rsid w:val="00356924"/>
    <w:rsid w:val="00356E2C"/>
    <w:rsid w:val="003571B5"/>
    <w:rsid w:val="0035769F"/>
    <w:rsid w:val="00357EE1"/>
    <w:rsid w:val="00361423"/>
    <w:rsid w:val="00361607"/>
    <w:rsid w:val="00361C3F"/>
    <w:rsid w:val="003621C8"/>
    <w:rsid w:val="003626ED"/>
    <w:rsid w:val="003626FD"/>
    <w:rsid w:val="003629D4"/>
    <w:rsid w:val="00362BAC"/>
    <w:rsid w:val="00363102"/>
    <w:rsid w:val="00363679"/>
    <w:rsid w:val="0036385D"/>
    <w:rsid w:val="00364589"/>
    <w:rsid w:val="003645A5"/>
    <w:rsid w:val="003653F9"/>
    <w:rsid w:val="00365C75"/>
    <w:rsid w:val="00366073"/>
    <w:rsid w:val="003662A6"/>
    <w:rsid w:val="00366511"/>
    <w:rsid w:val="003669B5"/>
    <w:rsid w:val="00366DBE"/>
    <w:rsid w:val="00367CFF"/>
    <w:rsid w:val="00367F3C"/>
    <w:rsid w:val="00370213"/>
    <w:rsid w:val="003708DB"/>
    <w:rsid w:val="00370E0A"/>
    <w:rsid w:val="00370E26"/>
    <w:rsid w:val="003711E6"/>
    <w:rsid w:val="0037124B"/>
    <w:rsid w:val="0037194E"/>
    <w:rsid w:val="00371B67"/>
    <w:rsid w:val="00371DF6"/>
    <w:rsid w:val="003724BA"/>
    <w:rsid w:val="00372CD4"/>
    <w:rsid w:val="00373007"/>
    <w:rsid w:val="00373013"/>
    <w:rsid w:val="003738AA"/>
    <w:rsid w:val="00373E1C"/>
    <w:rsid w:val="00373E95"/>
    <w:rsid w:val="003751D0"/>
    <w:rsid w:val="0037525C"/>
    <w:rsid w:val="0037532A"/>
    <w:rsid w:val="00375999"/>
    <w:rsid w:val="003760AC"/>
    <w:rsid w:val="00376482"/>
    <w:rsid w:val="0037689D"/>
    <w:rsid w:val="00376F19"/>
    <w:rsid w:val="003771B0"/>
    <w:rsid w:val="003772DA"/>
    <w:rsid w:val="00377630"/>
    <w:rsid w:val="003777F2"/>
    <w:rsid w:val="00377841"/>
    <w:rsid w:val="003779EF"/>
    <w:rsid w:val="00377FA2"/>
    <w:rsid w:val="003809B4"/>
    <w:rsid w:val="00380BA8"/>
    <w:rsid w:val="00380C94"/>
    <w:rsid w:val="00380E8D"/>
    <w:rsid w:val="003811C6"/>
    <w:rsid w:val="0038161F"/>
    <w:rsid w:val="00381719"/>
    <w:rsid w:val="00381937"/>
    <w:rsid w:val="00381FE5"/>
    <w:rsid w:val="00382202"/>
    <w:rsid w:val="00382A69"/>
    <w:rsid w:val="003836DE"/>
    <w:rsid w:val="003837EB"/>
    <w:rsid w:val="0038391D"/>
    <w:rsid w:val="00383C3B"/>
    <w:rsid w:val="00383F7E"/>
    <w:rsid w:val="00383FA4"/>
    <w:rsid w:val="003841C3"/>
    <w:rsid w:val="0038463F"/>
    <w:rsid w:val="0038494E"/>
    <w:rsid w:val="00384A48"/>
    <w:rsid w:val="00384E4E"/>
    <w:rsid w:val="00384F80"/>
    <w:rsid w:val="00385791"/>
    <w:rsid w:val="003859D6"/>
    <w:rsid w:val="00385C6B"/>
    <w:rsid w:val="00387870"/>
    <w:rsid w:val="003879D5"/>
    <w:rsid w:val="00387EB2"/>
    <w:rsid w:val="0039095A"/>
    <w:rsid w:val="00391DD6"/>
    <w:rsid w:val="00391F94"/>
    <w:rsid w:val="003922C8"/>
    <w:rsid w:val="00392AD4"/>
    <w:rsid w:val="00392CB0"/>
    <w:rsid w:val="003936C4"/>
    <w:rsid w:val="00393A64"/>
    <w:rsid w:val="00393BA4"/>
    <w:rsid w:val="003945E8"/>
    <w:rsid w:val="00394EAF"/>
    <w:rsid w:val="0039544E"/>
    <w:rsid w:val="0039590E"/>
    <w:rsid w:val="00395E13"/>
    <w:rsid w:val="00396291"/>
    <w:rsid w:val="00396F0D"/>
    <w:rsid w:val="003973CE"/>
    <w:rsid w:val="0039741B"/>
    <w:rsid w:val="00397F0B"/>
    <w:rsid w:val="003A00E4"/>
    <w:rsid w:val="003A0281"/>
    <w:rsid w:val="003A0B4E"/>
    <w:rsid w:val="003A0EE7"/>
    <w:rsid w:val="003A1579"/>
    <w:rsid w:val="003A294F"/>
    <w:rsid w:val="003A3266"/>
    <w:rsid w:val="003A33E7"/>
    <w:rsid w:val="003A42B8"/>
    <w:rsid w:val="003A43D4"/>
    <w:rsid w:val="003A43EB"/>
    <w:rsid w:val="003A4807"/>
    <w:rsid w:val="003A4953"/>
    <w:rsid w:val="003A4B2D"/>
    <w:rsid w:val="003A5294"/>
    <w:rsid w:val="003A53F5"/>
    <w:rsid w:val="003A5677"/>
    <w:rsid w:val="003A5700"/>
    <w:rsid w:val="003A588A"/>
    <w:rsid w:val="003A5B85"/>
    <w:rsid w:val="003A6884"/>
    <w:rsid w:val="003A741B"/>
    <w:rsid w:val="003A7568"/>
    <w:rsid w:val="003A7805"/>
    <w:rsid w:val="003B017A"/>
    <w:rsid w:val="003B093E"/>
    <w:rsid w:val="003B109D"/>
    <w:rsid w:val="003B153A"/>
    <w:rsid w:val="003B1885"/>
    <w:rsid w:val="003B274C"/>
    <w:rsid w:val="003B2793"/>
    <w:rsid w:val="003B2E40"/>
    <w:rsid w:val="003B3217"/>
    <w:rsid w:val="003B3693"/>
    <w:rsid w:val="003B37F2"/>
    <w:rsid w:val="003B3CFB"/>
    <w:rsid w:val="003B3FEB"/>
    <w:rsid w:val="003B4123"/>
    <w:rsid w:val="003B42E1"/>
    <w:rsid w:val="003B452A"/>
    <w:rsid w:val="003B4C23"/>
    <w:rsid w:val="003B54C1"/>
    <w:rsid w:val="003B57E2"/>
    <w:rsid w:val="003B5C44"/>
    <w:rsid w:val="003B63CC"/>
    <w:rsid w:val="003B6763"/>
    <w:rsid w:val="003B6B83"/>
    <w:rsid w:val="003B6CC0"/>
    <w:rsid w:val="003B6EBB"/>
    <w:rsid w:val="003B76DF"/>
    <w:rsid w:val="003B7F66"/>
    <w:rsid w:val="003B7F8A"/>
    <w:rsid w:val="003C0454"/>
    <w:rsid w:val="003C160E"/>
    <w:rsid w:val="003C1651"/>
    <w:rsid w:val="003C18DE"/>
    <w:rsid w:val="003C19EA"/>
    <w:rsid w:val="003C2181"/>
    <w:rsid w:val="003C250D"/>
    <w:rsid w:val="003C25D5"/>
    <w:rsid w:val="003C30EA"/>
    <w:rsid w:val="003C39F5"/>
    <w:rsid w:val="003C3FAA"/>
    <w:rsid w:val="003C40AF"/>
    <w:rsid w:val="003C4439"/>
    <w:rsid w:val="003C4520"/>
    <w:rsid w:val="003C50F9"/>
    <w:rsid w:val="003C518A"/>
    <w:rsid w:val="003C57BC"/>
    <w:rsid w:val="003C5878"/>
    <w:rsid w:val="003C5D22"/>
    <w:rsid w:val="003C6011"/>
    <w:rsid w:val="003C6887"/>
    <w:rsid w:val="003C6A22"/>
    <w:rsid w:val="003C6BB0"/>
    <w:rsid w:val="003C6E7D"/>
    <w:rsid w:val="003C786B"/>
    <w:rsid w:val="003C7B9A"/>
    <w:rsid w:val="003D072D"/>
    <w:rsid w:val="003D0AB5"/>
    <w:rsid w:val="003D0B6E"/>
    <w:rsid w:val="003D0C8E"/>
    <w:rsid w:val="003D110B"/>
    <w:rsid w:val="003D1D61"/>
    <w:rsid w:val="003D1E15"/>
    <w:rsid w:val="003D2521"/>
    <w:rsid w:val="003D25F9"/>
    <w:rsid w:val="003D2852"/>
    <w:rsid w:val="003D2C4C"/>
    <w:rsid w:val="003D321B"/>
    <w:rsid w:val="003D32A9"/>
    <w:rsid w:val="003D3930"/>
    <w:rsid w:val="003D3BEB"/>
    <w:rsid w:val="003D42EF"/>
    <w:rsid w:val="003D480B"/>
    <w:rsid w:val="003D49C5"/>
    <w:rsid w:val="003D4E7C"/>
    <w:rsid w:val="003D5ACB"/>
    <w:rsid w:val="003D603D"/>
    <w:rsid w:val="003D6536"/>
    <w:rsid w:val="003D66D1"/>
    <w:rsid w:val="003D69F6"/>
    <w:rsid w:val="003D6BBB"/>
    <w:rsid w:val="003D6F64"/>
    <w:rsid w:val="003D71F0"/>
    <w:rsid w:val="003D72F8"/>
    <w:rsid w:val="003D7399"/>
    <w:rsid w:val="003D7AE2"/>
    <w:rsid w:val="003E011C"/>
    <w:rsid w:val="003E08BC"/>
    <w:rsid w:val="003E15BA"/>
    <w:rsid w:val="003E1C7A"/>
    <w:rsid w:val="003E260B"/>
    <w:rsid w:val="003E29C1"/>
    <w:rsid w:val="003E3257"/>
    <w:rsid w:val="003E3AC7"/>
    <w:rsid w:val="003E3FF9"/>
    <w:rsid w:val="003E420E"/>
    <w:rsid w:val="003E48BB"/>
    <w:rsid w:val="003E4E75"/>
    <w:rsid w:val="003E51EB"/>
    <w:rsid w:val="003E5896"/>
    <w:rsid w:val="003E5DDB"/>
    <w:rsid w:val="003E6599"/>
    <w:rsid w:val="003E6A1C"/>
    <w:rsid w:val="003E6F20"/>
    <w:rsid w:val="003E7203"/>
    <w:rsid w:val="003E72FE"/>
    <w:rsid w:val="003E753C"/>
    <w:rsid w:val="003E7EB9"/>
    <w:rsid w:val="003F05A6"/>
    <w:rsid w:val="003F06B7"/>
    <w:rsid w:val="003F09E1"/>
    <w:rsid w:val="003F0A16"/>
    <w:rsid w:val="003F0B77"/>
    <w:rsid w:val="003F148B"/>
    <w:rsid w:val="003F15F3"/>
    <w:rsid w:val="003F16FE"/>
    <w:rsid w:val="003F1D30"/>
    <w:rsid w:val="003F2189"/>
    <w:rsid w:val="003F2C95"/>
    <w:rsid w:val="003F3532"/>
    <w:rsid w:val="003F3736"/>
    <w:rsid w:val="003F4169"/>
    <w:rsid w:val="003F49BF"/>
    <w:rsid w:val="003F4C5D"/>
    <w:rsid w:val="003F6287"/>
    <w:rsid w:val="003F6862"/>
    <w:rsid w:val="003F6F95"/>
    <w:rsid w:val="003F735F"/>
    <w:rsid w:val="003F7E19"/>
    <w:rsid w:val="004002B6"/>
    <w:rsid w:val="00400E7C"/>
    <w:rsid w:val="004014A6"/>
    <w:rsid w:val="00401AEB"/>
    <w:rsid w:val="00401E1B"/>
    <w:rsid w:val="0040212E"/>
    <w:rsid w:val="00402715"/>
    <w:rsid w:val="00402FC2"/>
    <w:rsid w:val="004031BD"/>
    <w:rsid w:val="004035C5"/>
    <w:rsid w:val="00404192"/>
    <w:rsid w:val="00404575"/>
    <w:rsid w:val="004055CE"/>
    <w:rsid w:val="00405A90"/>
    <w:rsid w:val="00405A9D"/>
    <w:rsid w:val="00406224"/>
    <w:rsid w:val="00406383"/>
    <w:rsid w:val="004063DA"/>
    <w:rsid w:val="00406BF1"/>
    <w:rsid w:val="00406C4B"/>
    <w:rsid w:val="00407302"/>
    <w:rsid w:val="00407428"/>
    <w:rsid w:val="00407D35"/>
    <w:rsid w:val="0041060D"/>
    <w:rsid w:val="0041096E"/>
    <w:rsid w:val="004109E5"/>
    <w:rsid w:val="00410D9A"/>
    <w:rsid w:val="004110C6"/>
    <w:rsid w:val="004110D5"/>
    <w:rsid w:val="004114B3"/>
    <w:rsid w:val="00411A0D"/>
    <w:rsid w:val="00411C65"/>
    <w:rsid w:val="00411D27"/>
    <w:rsid w:val="00412DD8"/>
    <w:rsid w:val="00412F3B"/>
    <w:rsid w:val="004131BC"/>
    <w:rsid w:val="00413ABF"/>
    <w:rsid w:val="004143E4"/>
    <w:rsid w:val="00414F85"/>
    <w:rsid w:val="00415716"/>
    <w:rsid w:val="00415A65"/>
    <w:rsid w:val="00415D38"/>
    <w:rsid w:val="00416584"/>
    <w:rsid w:val="00416725"/>
    <w:rsid w:val="00416913"/>
    <w:rsid w:val="004169DC"/>
    <w:rsid w:val="004173C5"/>
    <w:rsid w:val="0041750F"/>
    <w:rsid w:val="00417AD1"/>
    <w:rsid w:val="00417BF9"/>
    <w:rsid w:val="00417DC5"/>
    <w:rsid w:val="00417F06"/>
    <w:rsid w:val="00420373"/>
    <w:rsid w:val="00420C10"/>
    <w:rsid w:val="00420C41"/>
    <w:rsid w:val="004210D3"/>
    <w:rsid w:val="00421644"/>
    <w:rsid w:val="004217F1"/>
    <w:rsid w:val="00421B34"/>
    <w:rsid w:val="00421C21"/>
    <w:rsid w:val="00421D93"/>
    <w:rsid w:val="00422679"/>
    <w:rsid w:val="00423AC9"/>
    <w:rsid w:val="0042415E"/>
    <w:rsid w:val="00424580"/>
    <w:rsid w:val="0042491A"/>
    <w:rsid w:val="00424ABB"/>
    <w:rsid w:val="00424B55"/>
    <w:rsid w:val="00424F55"/>
    <w:rsid w:val="00424FCF"/>
    <w:rsid w:val="0042594C"/>
    <w:rsid w:val="00425C1E"/>
    <w:rsid w:val="00425DFB"/>
    <w:rsid w:val="00426006"/>
    <w:rsid w:val="00426681"/>
    <w:rsid w:val="00426F5F"/>
    <w:rsid w:val="0042729C"/>
    <w:rsid w:val="004272DE"/>
    <w:rsid w:val="00427472"/>
    <w:rsid w:val="004278B9"/>
    <w:rsid w:val="00430CB0"/>
    <w:rsid w:val="00432670"/>
    <w:rsid w:val="0043299C"/>
    <w:rsid w:val="00432A48"/>
    <w:rsid w:val="00433612"/>
    <w:rsid w:val="00433906"/>
    <w:rsid w:val="004342EE"/>
    <w:rsid w:val="00434DB0"/>
    <w:rsid w:val="0043541A"/>
    <w:rsid w:val="00435B7E"/>
    <w:rsid w:val="00435E0B"/>
    <w:rsid w:val="00435F1A"/>
    <w:rsid w:val="004360BA"/>
    <w:rsid w:val="004364B9"/>
    <w:rsid w:val="0043670E"/>
    <w:rsid w:val="00436878"/>
    <w:rsid w:val="00437662"/>
    <w:rsid w:val="0043787F"/>
    <w:rsid w:val="0044097B"/>
    <w:rsid w:val="00440B3C"/>
    <w:rsid w:val="00440BB7"/>
    <w:rsid w:val="00441358"/>
    <w:rsid w:val="004413BE"/>
    <w:rsid w:val="00441B0A"/>
    <w:rsid w:val="00441C7D"/>
    <w:rsid w:val="00441CD3"/>
    <w:rsid w:val="0044274A"/>
    <w:rsid w:val="0044287C"/>
    <w:rsid w:val="00442A6C"/>
    <w:rsid w:val="00443550"/>
    <w:rsid w:val="004438C1"/>
    <w:rsid w:val="00443AB0"/>
    <w:rsid w:val="00443D5B"/>
    <w:rsid w:val="00443F75"/>
    <w:rsid w:val="00444297"/>
    <w:rsid w:val="0044482B"/>
    <w:rsid w:val="00444F6F"/>
    <w:rsid w:val="00445350"/>
    <w:rsid w:val="00445A7C"/>
    <w:rsid w:val="00445B26"/>
    <w:rsid w:val="00445C80"/>
    <w:rsid w:val="004464B7"/>
    <w:rsid w:val="00446884"/>
    <w:rsid w:val="0044709F"/>
    <w:rsid w:val="00447114"/>
    <w:rsid w:val="0044725C"/>
    <w:rsid w:val="00450CBC"/>
    <w:rsid w:val="0045101E"/>
    <w:rsid w:val="00451D1C"/>
    <w:rsid w:val="00453066"/>
    <w:rsid w:val="004530A3"/>
    <w:rsid w:val="00454220"/>
    <w:rsid w:val="00454234"/>
    <w:rsid w:val="004544F2"/>
    <w:rsid w:val="004547DE"/>
    <w:rsid w:val="00454811"/>
    <w:rsid w:val="00454B0F"/>
    <w:rsid w:val="00455167"/>
    <w:rsid w:val="00455543"/>
    <w:rsid w:val="00455C8F"/>
    <w:rsid w:val="004561FB"/>
    <w:rsid w:val="004571FC"/>
    <w:rsid w:val="0045725F"/>
    <w:rsid w:val="00457D3B"/>
    <w:rsid w:val="0046000E"/>
    <w:rsid w:val="004600A1"/>
    <w:rsid w:val="0046019B"/>
    <w:rsid w:val="00460D57"/>
    <w:rsid w:val="00461AC6"/>
    <w:rsid w:val="004627B5"/>
    <w:rsid w:val="00462DCF"/>
    <w:rsid w:val="00462E6B"/>
    <w:rsid w:val="00462EB9"/>
    <w:rsid w:val="004631FA"/>
    <w:rsid w:val="00463362"/>
    <w:rsid w:val="0046336E"/>
    <w:rsid w:val="00463E55"/>
    <w:rsid w:val="00464329"/>
    <w:rsid w:val="0046464D"/>
    <w:rsid w:val="0046638A"/>
    <w:rsid w:val="00466FD8"/>
    <w:rsid w:val="00467393"/>
    <w:rsid w:val="004678C2"/>
    <w:rsid w:val="00467D2A"/>
    <w:rsid w:val="00467DCF"/>
    <w:rsid w:val="00467E34"/>
    <w:rsid w:val="00467ED2"/>
    <w:rsid w:val="004702D8"/>
    <w:rsid w:val="00470B42"/>
    <w:rsid w:val="00470C79"/>
    <w:rsid w:val="00470CED"/>
    <w:rsid w:val="00470E0B"/>
    <w:rsid w:val="00470EDB"/>
    <w:rsid w:val="0047184E"/>
    <w:rsid w:val="00471E6D"/>
    <w:rsid w:val="00471EDC"/>
    <w:rsid w:val="00471F5B"/>
    <w:rsid w:val="00472B41"/>
    <w:rsid w:val="00472EE6"/>
    <w:rsid w:val="00472FB8"/>
    <w:rsid w:val="004734E2"/>
    <w:rsid w:val="004735AD"/>
    <w:rsid w:val="00473C54"/>
    <w:rsid w:val="004743BA"/>
    <w:rsid w:val="004746CA"/>
    <w:rsid w:val="00475076"/>
    <w:rsid w:val="0047524E"/>
    <w:rsid w:val="00475A65"/>
    <w:rsid w:val="00475A71"/>
    <w:rsid w:val="00475CC2"/>
    <w:rsid w:val="00475EE3"/>
    <w:rsid w:val="0047603B"/>
    <w:rsid w:val="00476376"/>
    <w:rsid w:val="004764BB"/>
    <w:rsid w:val="00476AB1"/>
    <w:rsid w:val="00476B1F"/>
    <w:rsid w:val="00476D07"/>
    <w:rsid w:val="00476D23"/>
    <w:rsid w:val="004773DE"/>
    <w:rsid w:val="00477401"/>
    <w:rsid w:val="00477803"/>
    <w:rsid w:val="004779E5"/>
    <w:rsid w:val="00477D92"/>
    <w:rsid w:val="004801E7"/>
    <w:rsid w:val="00480AEC"/>
    <w:rsid w:val="00480C5F"/>
    <w:rsid w:val="004813AD"/>
    <w:rsid w:val="0048187F"/>
    <w:rsid w:val="00481FAD"/>
    <w:rsid w:val="004825B8"/>
    <w:rsid w:val="004829EF"/>
    <w:rsid w:val="004829F9"/>
    <w:rsid w:val="00482B70"/>
    <w:rsid w:val="0048340C"/>
    <w:rsid w:val="00483ADF"/>
    <w:rsid w:val="00483CF4"/>
    <w:rsid w:val="00483F48"/>
    <w:rsid w:val="00484850"/>
    <w:rsid w:val="00484CB8"/>
    <w:rsid w:val="00484FB8"/>
    <w:rsid w:val="0048526A"/>
    <w:rsid w:val="00485411"/>
    <w:rsid w:val="0048548B"/>
    <w:rsid w:val="0048553A"/>
    <w:rsid w:val="004857EB"/>
    <w:rsid w:val="0048605D"/>
    <w:rsid w:val="004861D6"/>
    <w:rsid w:val="00486B95"/>
    <w:rsid w:val="00486E36"/>
    <w:rsid w:val="00486E52"/>
    <w:rsid w:val="00486F7A"/>
    <w:rsid w:val="00486FBF"/>
    <w:rsid w:val="00486FC1"/>
    <w:rsid w:val="004870F5"/>
    <w:rsid w:val="0048723C"/>
    <w:rsid w:val="00487BC5"/>
    <w:rsid w:val="004902E5"/>
    <w:rsid w:val="00490E63"/>
    <w:rsid w:val="00491128"/>
    <w:rsid w:val="00491448"/>
    <w:rsid w:val="004925B4"/>
    <w:rsid w:val="00492A83"/>
    <w:rsid w:val="00492D35"/>
    <w:rsid w:val="00492E2A"/>
    <w:rsid w:val="0049306E"/>
    <w:rsid w:val="0049349B"/>
    <w:rsid w:val="00493719"/>
    <w:rsid w:val="0049387E"/>
    <w:rsid w:val="00493A1F"/>
    <w:rsid w:val="00493C02"/>
    <w:rsid w:val="00493CD6"/>
    <w:rsid w:val="00493D2A"/>
    <w:rsid w:val="00493DF2"/>
    <w:rsid w:val="00494060"/>
    <w:rsid w:val="004940A5"/>
    <w:rsid w:val="004941D4"/>
    <w:rsid w:val="00494249"/>
    <w:rsid w:val="004942B1"/>
    <w:rsid w:val="0049442F"/>
    <w:rsid w:val="0049485D"/>
    <w:rsid w:val="00494D19"/>
    <w:rsid w:val="0049532F"/>
    <w:rsid w:val="00495732"/>
    <w:rsid w:val="00495942"/>
    <w:rsid w:val="00496257"/>
    <w:rsid w:val="004963B1"/>
    <w:rsid w:val="00496517"/>
    <w:rsid w:val="00496ACC"/>
    <w:rsid w:val="00496B46"/>
    <w:rsid w:val="00496B5D"/>
    <w:rsid w:val="0049751A"/>
    <w:rsid w:val="004977A3"/>
    <w:rsid w:val="004A0759"/>
    <w:rsid w:val="004A0A81"/>
    <w:rsid w:val="004A0DD3"/>
    <w:rsid w:val="004A0FE5"/>
    <w:rsid w:val="004A1205"/>
    <w:rsid w:val="004A1222"/>
    <w:rsid w:val="004A19FC"/>
    <w:rsid w:val="004A1EDD"/>
    <w:rsid w:val="004A1F7D"/>
    <w:rsid w:val="004A23A4"/>
    <w:rsid w:val="004A23D9"/>
    <w:rsid w:val="004A25B3"/>
    <w:rsid w:val="004A25E2"/>
    <w:rsid w:val="004A25ED"/>
    <w:rsid w:val="004A2784"/>
    <w:rsid w:val="004A2798"/>
    <w:rsid w:val="004A2D55"/>
    <w:rsid w:val="004A2F13"/>
    <w:rsid w:val="004A2F8C"/>
    <w:rsid w:val="004A37E2"/>
    <w:rsid w:val="004A3A9C"/>
    <w:rsid w:val="004A4006"/>
    <w:rsid w:val="004A46C7"/>
    <w:rsid w:val="004A4A9A"/>
    <w:rsid w:val="004A54EC"/>
    <w:rsid w:val="004A6377"/>
    <w:rsid w:val="004A6586"/>
    <w:rsid w:val="004A68F1"/>
    <w:rsid w:val="004A7BB3"/>
    <w:rsid w:val="004B08AA"/>
    <w:rsid w:val="004B0C68"/>
    <w:rsid w:val="004B0F68"/>
    <w:rsid w:val="004B11DA"/>
    <w:rsid w:val="004B15FB"/>
    <w:rsid w:val="004B1618"/>
    <w:rsid w:val="004B1E51"/>
    <w:rsid w:val="004B229C"/>
    <w:rsid w:val="004B28C9"/>
    <w:rsid w:val="004B2AD9"/>
    <w:rsid w:val="004B2E4C"/>
    <w:rsid w:val="004B36D5"/>
    <w:rsid w:val="004B38F5"/>
    <w:rsid w:val="004B3E00"/>
    <w:rsid w:val="004B3F45"/>
    <w:rsid w:val="004B3F6E"/>
    <w:rsid w:val="004B449B"/>
    <w:rsid w:val="004B45DA"/>
    <w:rsid w:val="004B5A6A"/>
    <w:rsid w:val="004B62B7"/>
    <w:rsid w:val="004B712F"/>
    <w:rsid w:val="004B7215"/>
    <w:rsid w:val="004B7B8C"/>
    <w:rsid w:val="004C0574"/>
    <w:rsid w:val="004C0970"/>
    <w:rsid w:val="004C0DAC"/>
    <w:rsid w:val="004C0E43"/>
    <w:rsid w:val="004C0F17"/>
    <w:rsid w:val="004C1466"/>
    <w:rsid w:val="004C24D5"/>
    <w:rsid w:val="004C272B"/>
    <w:rsid w:val="004C2BCF"/>
    <w:rsid w:val="004C2FFC"/>
    <w:rsid w:val="004C3258"/>
    <w:rsid w:val="004C3C78"/>
    <w:rsid w:val="004C3ED6"/>
    <w:rsid w:val="004C43F5"/>
    <w:rsid w:val="004C527E"/>
    <w:rsid w:val="004C657B"/>
    <w:rsid w:val="004C667A"/>
    <w:rsid w:val="004C6BA4"/>
    <w:rsid w:val="004C6DC4"/>
    <w:rsid w:val="004C6E7A"/>
    <w:rsid w:val="004C6F5E"/>
    <w:rsid w:val="004C6F9F"/>
    <w:rsid w:val="004C753E"/>
    <w:rsid w:val="004C75F6"/>
    <w:rsid w:val="004C7A41"/>
    <w:rsid w:val="004D0DCD"/>
    <w:rsid w:val="004D0ED3"/>
    <w:rsid w:val="004D1661"/>
    <w:rsid w:val="004D1921"/>
    <w:rsid w:val="004D1A56"/>
    <w:rsid w:val="004D1C89"/>
    <w:rsid w:val="004D1EBD"/>
    <w:rsid w:val="004D2435"/>
    <w:rsid w:val="004D2523"/>
    <w:rsid w:val="004D35B6"/>
    <w:rsid w:val="004D42C7"/>
    <w:rsid w:val="004D45F7"/>
    <w:rsid w:val="004D5309"/>
    <w:rsid w:val="004D5B2F"/>
    <w:rsid w:val="004D5BBE"/>
    <w:rsid w:val="004D5F1A"/>
    <w:rsid w:val="004D737C"/>
    <w:rsid w:val="004D7428"/>
    <w:rsid w:val="004D74A1"/>
    <w:rsid w:val="004D76CD"/>
    <w:rsid w:val="004D7D5C"/>
    <w:rsid w:val="004D7E6B"/>
    <w:rsid w:val="004D7F60"/>
    <w:rsid w:val="004E02B5"/>
    <w:rsid w:val="004E05AB"/>
    <w:rsid w:val="004E0F5E"/>
    <w:rsid w:val="004E1218"/>
    <w:rsid w:val="004E1448"/>
    <w:rsid w:val="004E1939"/>
    <w:rsid w:val="004E1E43"/>
    <w:rsid w:val="004E22B1"/>
    <w:rsid w:val="004E256C"/>
    <w:rsid w:val="004E256D"/>
    <w:rsid w:val="004E3A96"/>
    <w:rsid w:val="004E3D67"/>
    <w:rsid w:val="004E41D2"/>
    <w:rsid w:val="004E4397"/>
    <w:rsid w:val="004E526D"/>
    <w:rsid w:val="004E5693"/>
    <w:rsid w:val="004E5D59"/>
    <w:rsid w:val="004E68AA"/>
    <w:rsid w:val="004E7174"/>
    <w:rsid w:val="004E78CD"/>
    <w:rsid w:val="004E7CF8"/>
    <w:rsid w:val="004E7F2A"/>
    <w:rsid w:val="004F02AE"/>
    <w:rsid w:val="004F0D8E"/>
    <w:rsid w:val="004F108E"/>
    <w:rsid w:val="004F125C"/>
    <w:rsid w:val="004F18FD"/>
    <w:rsid w:val="004F1D6B"/>
    <w:rsid w:val="004F249F"/>
    <w:rsid w:val="004F2C63"/>
    <w:rsid w:val="004F2F83"/>
    <w:rsid w:val="004F3135"/>
    <w:rsid w:val="004F33D5"/>
    <w:rsid w:val="004F344F"/>
    <w:rsid w:val="004F34A2"/>
    <w:rsid w:val="004F3C93"/>
    <w:rsid w:val="004F4086"/>
    <w:rsid w:val="004F4865"/>
    <w:rsid w:val="004F4DB6"/>
    <w:rsid w:val="004F4E04"/>
    <w:rsid w:val="004F550B"/>
    <w:rsid w:val="004F6521"/>
    <w:rsid w:val="004F6774"/>
    <w:rsid w:val="004F67A8"/>
    <w:rsid w:val="004F7226"/>
    <w:rsid w:val="004F7596"/>
    <w:rsid w:val="004F75BE"/>
    <w:rsid w:val="004F792A"/>
    <w:rsid w:val="004F7A67"/>
    <w:rsid w:val="004F7AAD"/>
    <w:rsid w:val="004F7BF5"/>
    <w:rsid w:val="0050059B"/>
    <w:rsid w:val="005005B3"/>
    <w:rsid w:val="0050099C"/>
    <w:rsid w:val="005011C9"/>
    <w:rsid w:val="00501616"/>
    <w:rsid w:val="00501C46"/>
    <w:rsid w:val="00501D30"/>
    <w:rsid w:val="00501E0B"/>
    <w:rsid w:val="0050224C"/>
    <w:rsid w:val="00502ADA"/>
    <w:rsid w:val="005032E5"/>
    <w:rsid w:val="0050348A"/>
    <w:rsid w:val="0050358D"/>
    <w:rsid w:val="00503BCF"/>
    <w:rsid w:val="00503C98"/>
    <w:rsid w:val="005046A8"/>
    <w:rsid w:val="005046C4"/>
    <w:rsid w:val="00504A9E"/>
    <w:rsid w:val="00505D79"/>
    <w:rsid w:val="00506521"/>
    <w:rsid w:val="0050672A"/>
    <w:rsid w:val="00506C60"/>
    <w:rsid w:val="00507A05"/>
    <w:rsid w:val="00507A07"/>
    <w:rsid w:val="00507B11"/>
    <w:rsid w:val="00510054"/>
    <w:rsid w:val="005103CB"/>
    <w:rsid w:val="00510885"/>
    <w:rsid w:val="00510BB1"/>
    <w:rsid w:val="00511019"/>
    <w:rsid w:val="0051172D"/>
    <w:rsid w:val="00511B15"/>
    <w:rsid w:val="005127BD"/>
    <w:rsid w:val="00512C3F"/>
    <w:rsid w:val="00512E9D"/>
    <w:rsid w:val="00513014"/>
    <w:rsid w:val="0051379C"/>
    <w:rsid w:val="00513A2E"/>
    <w:rsid w:val="00513DBE"/>
    <w:rsid w:val="00513E90"/>
    <w:rsid w:val="005144FE"/>
    <w:rsid w:val="00514635"/>
    <w:rsid w:val="00514E1B"/>
    <w:rsid w:val="0051546F"/>
    <w:rsid w:val="0051552C"/>
    <w:rsid w:val="00515C0C"/>
    <w:rsid w:val="00515C5E"/>
    <w:rsid w:val="0051602F"/>
    <w:rsid w:val="005164EB"/>
    <w:rsid w:val="005166D5"/>
    <w:rsid w:val="0051685D"/>
    <w:rsid w:val="00516B37"/>
    <w:rsid w:val="005174C8"/>
    <w:rsid w:val="005175FA"/>
    <w:rsid w:val="00517A53"/>
    <w:rsid w:val="00517EFE"/>
    <w:rsid w:val="00520109"/>
    <w:rsid w:val="005205E9"/>
    <w:rsid w:val="00520734"/>
    <w:rsid w:val="00521024"/>
    <w:rsid w:val="005212B7"/>
    <w:rsid w:val="005215C3"/>
    <w:rsid w:val="00521636"/>
    <w:rsid w:val="0052185E"/>
    <w:rsid w:val="00521FAE"/>
    <w:rsid w:val="005220F0"/>
    <w:rsid w:val="005226A8"/>
    <w:rsid w:val="00522C02"/>
    <w:rsid w:val="00522F63"/>
    <w:rsid w:val="00523589"/>
    <w:rsid w:val="00523755"/>
    <w:rsid w:val="005242E8"/>
    <w:rsid w:val="0052442E"/>
    <w:rsid w:val="00524587"/>
    <w:rsid w:val="005249A2"/>
    <w:rsid w:val="00525700"/>
    <w:rsid w:val="00525B96"/>
    <w:rsid w:val="005272F5"/>
    <w:rsid w:val="0052735A"/>
    <w:rsid w:val="0052742F"/>
    <w:rsid w:val="0052760A"/>
    <w:rsid w:val="00527A55"/>
    <w:rsid w:val="00527ACA"/>
    <w:rsid w:val="005307D7"/>
    <w:rsid w:val="00530DD7"/>
    <w:rsid w:val="0053166E"/>
    <w:rsid w:val="0053189D"/>
    <w:rsid w:val="005321C3"/>
    <w:rsid w:val="005321FD"/>
    <w:rsid w:val="00533047"/>
    <w:rsid w:val="00533055"/>
    <w:rsid w:val="00533214"/>
    <w:rsid w:val="005335A1"/>
    <w:rsid w:val="00533774"/>
    <w:rsid w:val="00533CCC"/>
    <w:rsid w:val="00533DD0"/>
    <w:rsid w:val="005341AE"/>
    <w:rsid w:val="00534444"/>
    <w:rsid w:val="00534883"/>
    <w:rsid w:val="00534A2D"/>
    <w:rsid w:val="00535632"/>
    <w:rsid w:val="00535707"/>
    <w:rsid w:val="0053575D"/>
    <w:rsid w:val="005357F6"/>
    <w:rsid w:val="0053594E"/>
    <w:rsid w:val="00535DE6"/>
    <w:rsid w:val="0053654F"/>
    <w:rsid w:val="005369EE"/>
    <w:rsid w:val="00536B76"/>
    <w:rsid w:val="00536EE9"/>
    <w:rsid w:val="00537C2E"/>
    <w:rsid w:val="00537FB8"/>
    <w:rsid w:val="0054031D"/>
    <w:rsid w:val="00540AEE"/>
    <w:rsid w:val="00540E50"/>
    <w:rsid w:val="00541177"/>
    <w:rsid w:val="00541BCD"/>
    <w:rsid w:val="00541CC0"/>
    <w:rsid w:val="00542374"/>
    <w:rsid w:val="00542F5A"/>
    <w:rsid w:val="00542FEE"/>
    <w:rsid w:val="00543500"/>
    <w:rsid w:val="00543A7D"/>
    <w:rsid w:val="00544CA4"/>
    <w:rsid w:val="00545839"/>
    <w:rsid w:val="0054664C"/>
    <w:rsid w:val="0054700B"/>
    <w:rsid w:val="0054765D"/>
    <w:rsid w:val="0054784D"/>
    <w:rsid w:val="005517C9"/>
    <w:rsid w:val="00551C0A"/>
    <w:rsid w:val="00551C65"/>
    <w:rsid w:val="00551E75"/>
    <w:rsid w:val="00552017"/>
    <w:rsid w:val="005529CF"/>
    <w:rsid w:val="00552B6C"/>
    <w:rsid w:val="0055305A"/>
    <w:rsid w:val="0055354F"/>
    <w:rsid w:val="005537DF"/>
    <w:rsid w:val="0055383C"/>
    <w:rsid w:val="00553900"/>
    <w:rsid w:val="005541E9"/>
    <w:rsid w:val="00554655"/>
    <w:rsid w:val="00554A95"/>
    <w:rsid w:val="00554FE2"/>
    <w:rsid w:val="005553A8"/>
    <w:rsid w:val="005553AD"/>
    <w:rsid w:val="00555569"/>
    <w:rsid w:val="005555F0"/>
    <w:rsid w:val="00555A7F"/>
    <w:rsid w:val="00555B81"/>
    <w:rsid w:val="00556039"/>
    <w:rsid w:val="00556334"/>
    <w:rsid w:val="005563F4"/>
    <w:rsid w:val="00556580"/>
    <w:rsid w:val="005565D7"/>
    <w:rsid w:val="00556DE3"/>
    <w:rsid w:val="00560472"/>
    <w:rsid w:val="00560AE5"/>
    <w:rsid w:val="00560ED2"/>
    <w:rsid w:val="00561431"/>
    <w:rsid w:val="00561F2B"/>
    <w:rsid w:val="005620E0"/>
    <w:rsid w:val="005624D1"/>
    <w:rsid w:val="005625D6"/>
    <w:rsid w:val="00563184"/>
    <w:rsid w:val="005631D1"/>
    <w:rsid w:val="005633F3"/>
    <w:rsid w:val="00564472"/>
    <w:rsid w:val="005645D5"/>
    <w:rsid w:val="0056465C"/>
    <w:rsid w:val="005647DE"/>
    <w:rsid w:val="00564834"/>
    <w:rsid w:val="00564857"/>
    <w:rsid w:val="00564C0C"/>
    <w:rsid w:val="0056658C"/>
    <w:rsid w:val="005665DB"/>
    <w:rsid w:val="00566AE3"/>
    <w:rsid w:val="00566C29"/>
    <w:rsid w:val="00566EA3"/>
    <w:rsid w:val="00566EBE"/>
    <w:rsid w:val="005674F4"/>
    <w:rsid w:val="00567AE5"/>
    <w:rsid w:val="00567DFC"/>
    <w:rsid w:val="005703A9"/>
    <w:rsid w:val="005707F6"/>
    <w:rsid w:val="005712B7"/>
    <w:rsid w:val="005718FF"/>
    <w:rsid w:val="005726A8"/>
    <w:rsid w:val="00572C96"/>
    <w:rsid w:val="00573225"/>
    <w:rsid w:val="00574481"/>
    <w:rsid w:val="005745D3"/>
    <w:rsid w:val="005748BF"/>
    <w:rsid w:val="00574E96"/>
    <w:rsid w:val="00575A95"/>
    <w:rsid w:val="00576698"/>
    <w:rsid w:val="00576FAB"/>
    <w:rsid w:val="0057791F"/>
    <w:rsid w:val="00577C0A"/>
    <w:rsid w:val="005809FC"/>
    <w:rsid w:val="00581238"/>
    <w:rsid w:val="0058127B"/>
    <w:rsid w:val="00581D6F"/>
    <w:rsid w:val="00581EFF"/>
    <w:rsid w:val="00582207"/>
    <w:rsid w:val="0058232B"/>
    <w:rsid w:val="00582DB2"/>
    <w:rsid w:val="00583BE8"/>
    <w:rsid w:val="00583C05"/>
    <w:rsid w:val="00583F7A"/>
    <w:rsid w:val="00584178"/>
    <w:rsid w:val="0058426B"/>
    <w:rsid w:val="005845C1"/>
    <w:rsid w:val="005847F0"/>
    <w:rsid w:val="005848A7"/>
    <w:rsid w:val="005855A5"/>
    <w:rsid w:val="005856C3"/>
    <w:rsid w:val="00585715"/>
    <w:rsid w:val="00585ACD"/>
    <w:rsid w:val="0058610F"/>
    <w:rsid w:val="00586361"/>
    <w:rsid w:val="00586373"/>
    <w:rsid w:val="005863FB"/>
    <w:rsid w:val="00586504"/>
    <w:rsid w:val="00586775"/>
    <w:rsid w:val="00586A05"/>
    <w:rsid w:val="005878FF"/>
    <w:rsid w:val="00587DBF"/>
    <w:rsid w:val="00587E5F"/>
    <w:rsid w:val="00587EA8"/>
    <w:rsid w:val="00590058"/>
    <w:rsid w:val="0059034F"/>
    <w:rsid w:val="005906E7"/>
    <w:rsid w:val="00590714"/>
    <w:rsid w:val="00590767"/>
    <w:rsid w:val="00590DB7"/>
    <w:rsid w:val="005913EF"/>
    <w:rsid w:val="005918CF"/>
    <w:rsid w:val="00591A85"/>
    <w:rsid w:val="00591FA3"/>
    <w:rsid w:val="00592233"/>
    <w:rsid w:val="0059292A"/>
    <w:rsid w:val="00592B15"/>
    <w:rsid w:val="00592B50"/>
    <w:rsid w:val="00592F68"/>
    <w:rsid w:val="005938A5"/>
    <w:rsid w:val="005938E6"/>
    <w:rsid w:val="005952BF"/>
    <w:rsid w:val="005953CB"/>
    <w:rsid w:val="00595956"/>
    <w:rsid w:val="0059595A"/>
    <w:rsid w:val="005959F1"/>
    <w:rsid w:val="00595A02"/>
    <w:rsid w:val="00595D70"/>
    <w:rsid w:val="0059613F"/>
    <w:rsid w:val="0059643B"/>
    <w:rsid w:val="00596BE8"/>
    <w:rsid w:val="00596D92"/>
    <w:rsid w:val="00596DFD"/>
    <w:rsid w:val="00596F5D"/>
    <w:rsid w:val="0059702A"/>
    <w:rsid w:val="00597078"/>
    <w:rsid w:val="005A0A8B"/>
    <w:rsid w:val="005A0AB5"/>
    <w:rsid w:val="005A0D72"/>
    <w:rsid w:val="005A10F1"/>
    <w:rsid w:val="005A1BCA"/>
    <w:rsid w:val="005A1BF9"/>
    <w:rsid w:val="005A2220"/>
    <w:rsid w:val="005A2401"/>
    <w:rsid w:val="005A2A0C"/>
    <w:rsid w:val="005A2AB6"/>
    <w:rsid w:val="005A2AB7"/>
    <w:rsid w:val="005A31DC"/>
    <w:rsid w:val="005A3450"/>
    <w:rsid w:val="005A3C4F"/>
    <w:rsid w:val="005A41ED"/>
    <w:rsid w:val="005A43A8"/>
    <w:rsid w:val="005A43C4"/>
    <w:rsid w:val="005A4F7F"/>
    <w:rsid w:val="005A50FB"/>
    <w:rsid w:val="005A5A66"/>
    <w:rsid w:val="005A5B1E"/>
    <w:rsid w:val="005A5E93"/>
    <w:rsid w:val="005A5E9D"/>
    <w:rsid w:val="005A5F7E"/>
    <w:rsid w:val="005A60F9"/>
    <w:rsid w:val="005A6C40"/>
    <w:rsid w:val="005A6C66"/>
    <w:rsid w:val="005A6E97"/>
    <w:rsid w:val="005A71B2"/>
    <w:rsid w:val="005A725C"/>
    <w:rsid w:val="005A77A3"/>
    <w:rsid w:val="005A7920"/>
    <w:rsid w:val="005A7BD7"/>
    <w:rsid w:val="005A7DE0"/>
    <w:rsid w:val="005B08BD"/>
    <w:rsid w:val="005B1158"/>
    <w:rsid w:val="005B26CD"/>
    <w:rsid w:val="005B2854"/>
    <w:rsid w:val="005B3561"/>
    <w:rsid w:val="005B3641"/>
    <w:rsid w:val="005B3B69"/>
    <w:rsid w:val="005B3F0C"/>
    <w:rsid w:val="005B41D1"/>
    <w:rsid w:val="005B4350"/>
    <w:rsid w:val="005B436F"/>
    <w:rsid w:val="005B4913"/>
    <w:rsid w:val="005B4B17"/>
    <w:rsid w:val="005B4C9F"/>
    <w:rsid w:val="005B4E9F"/>
    <w:rsid w:val="005B4F78"/>
    <w:rsid w:val="005B5018"/>
    <w:rsid w:val="005B5C5E"/>
    <w:rsid w:val="005B5F1D"/>
    <w:rsid w:val="005B5F33"/>
    <w:rsid w:val="005B5F7A"/>
    <w:rsid w:val="005B6D14"/>
    <w:rsid w:val="005B7424"/>
    <w:rsid w:val="005B74DF"/>
    <w:rsid w:val="005C057B"/>
    <w:rsid w:val="005C0B5E"/>
    <w:rsid w:val="005C13FA"/>
    <w:rsid w:val="005C1528"/>
    <w:rsid w:val="005C1630"/>
    <w:rsid w:val="005C1777"/>
    <w:rsid w:val="005C1B1A"/>
    <w:rsid w:val="005C1BE7"/>
    <w:rsid w:val="005C1C21"/>
    <w:rsid w:val="005C227A"/>
    <w:rsid w:val="005C25C9"/>
    <w:rsid w:val="005C292C"/>
    <w:rsid w:val="005C2AAF"/>
    <w:rsid w:val="005C2E23"/>
    <w:rsid w:val="005C3208"/>
    <w:rsid w:val="005C3481"/>
    <w:rsid w:val="005C355D"/>
    <w:rsid w:val="005C408F"/>
    <w:rsid w:val="005C477E"/>
    <w:rsid w:val="005C4CD6"/>
    <w:rsid w:val="005C4EC8"/>
    <w:rsid w:val="005C55EB"/>
    <w:rsid w:val="005C5B90"/>
    <w:rsid w:val="005C5BA8"/>
    <w:rsid w:val="005C5EDD"/>
    <w:rsid w:val="005C5F2C"/>
    <w:rsid w:val="005C5F7A"/>
    <w:rsid w:val="005C63D2"/>
    <w:rsid w:val="005C664B"/>
    <w:rsid w:val="005C6933"/>
    <w:rsid w:val="005C6F8E"/>
    <w:rsid w:val="005C6FA1"/>
    <w:rsid w:val="005C702E"/>
    <w:rsid w:val="005C793B"/>
    <w:rsid w:val="005C7EBB"/>
    <w:rsid w:val="005C7F80"/>
    <w:rsid w:val="005D0D5A"/>
    <w:rsid w:val="005D132E"/>
    <w:rsid w:val="005D23A6"/>
    <w:rsid w:val="005D24FA"/>
    <w:rsid w:val="005D2994"/>
    <w:rsid w:val="005D3729"/>
    <w:rsid w:val="005D43BA"/>
    <w:rsid w:val="005D4499"/>
    <w:rsid w:val="005D4C77"/>
    <w:rsid w:val="005D55F5"/>
    <w:rsid w:val="005D592A"/>
    <w:rsid w:val="005D59DE"/>
    <w:rsid w:val="005D5C3B"/>
    <w:rsid w:val="005D6117"/>
    <w:rsid w:val="005D6347"/>
    <w:rsid w:val="005D67A0"/>
    <w:rsid w:val="005D6C46"/>
    <w:rsid w:val="005D6CF1"/>
    <w:rsid w:val="005D7064"/>
    <w:rsid w:val="005D7A15"/>
    <w:rsid w:val="005D7D10"/>
    <w:rsid w:val="005D7F43"/>
    <w:rsid w:val="005E02F8"/>
    <w:rsid w:val="005E08D8"/>
    <w:rsid w:val="005E08F3"/>
    <w:rsid w:val="005E10D7"/>
    <w:rsid w:val="005E1963"/>
    <w:rsid w:val="005E1A07"/>
    <w:rsid w:val="005E1A61"/>
    <w:rsid w:val="005E1A70"/>
    <w:rsid w:val="005E1AAE"/>
    <w:rsid w:val="005E1E94"/>
    <w:rsid w:val="005E1E96"/>
    <w:rsid w:val="005E1F6C"/>
    <w:rsid w:val="005E2352"/>
    <w:rsid w:val="005E31BE"/>
    <w:rsid w:val="005E3D46"/>
    <w:rsid w:val="005E3E52"/>
    <w:rsid w:val="005E4397"/>
    <w:rsid w:val="005E48B4"/>
    <w:rsid w:val="005E48DE"/>
    <w:rsid w:val="005E5782"/>
    <w:rsid w:val="005E58C3"/>
    <w:rsid w:val="005E59E0"/>
    <w:rsid w:val="005E5F9B"/>
    <w:rsid w:val="005E61AB"/>
    <w:rsid w:val="005E66A9"/>
    <w:rsid w:val="005E69EB"/>
    <w:rsid w:val="005E6C9D"/>
    <w:rsid w:val="005E6F6C"/>
    <w:rsid w:val="005E715B"/>
    <w:rsid w:val="005E7616"/>
    <w:rsid w:val="005E7785"/>
    <w:rsid w:val="005E7813"/>
    <w:rsid w:val="005E7D90"/>
    <w:rsid w:val="005F03A2"/>
    <w:rsid w:val="005F03A3"/>
    <w:rsid w:val="005F10C5"/>
    <w:rsid w:val="005F1839"/>
    <w:rsid w:val="005F1C4A"/>
    <w:rsid w:val="005F20F6"/>
    <w:rsid w:val="005F236C"/>
    <w:rsid w:val="005F2602"/>
    <w:rsid w:val="005F28C7"/>
    <w:rsid w:val="005F2B5C"/>
    <w:rsid w:val="005F2F28"/>
    <w:rsid w:val="005F3330"/>
    <w:rsid w:val="005F378D"/>
    <w:rsid w:val="005F3C00"/>
    <w:rsid w:val="005F43DB"/>
    <w:rsid w:val="005F4691"/>
    <w:rsid w:val="005F4899"/>
    <w:rsid w:val="005F513F"/>
    <w:rsid w:val="005F53EA"/>
    <w:rsid w:val="005F55FA"/>
    <w:rsid w:val="005F5701"/>
    <w:rsid w:val="005F5966"/>
    <w:rsid w:val="005F65F2"/>
    <w:rsid w:val="005F70A0"/>
    <w:rsid w:val="005F72E3"/>
    <w:rsid w:val="005F7736"/>
    <w:rsid w:val="005F790F"/>
    <w:rsid w:val="005F7F20"/>
    <w:rsid w:val="006002A2"/>
    <w:rsid w:val="0060086E"/>
    <w:rsid w:val="006009CC"/>
    <w:rsid w:val="00601C8D"/>
    <w:rsid w:val="00601DAF"/>
    <w:rsid w:val="00601E01"/>
    <w:rsid w:val="00602D8B"/>
    <w:rsid w:val="00602E06"/>
    <w:rsid w:val="00602F69"/>
    <w:rsid w:val="00603DAF"/>
    <w:rsid w:val="00603E57"/>
    <w:rsid w:val="00603EFD"/>
    <w:rsid w:val="0060408E"/>
    <w:rsid w:val="006044A2"/>
    <w:rsid w:val="00604C59"/>
    <w:rsid w:val="006053F4"/>
    <w:rsid w:val="00605CCE"/>
    <w:rsid w:val="00606B38"/>
    <w:rsid w:val="00606D7C"/>
    <w:rsid w:val="00607100"/>
    <w:rsid w:val="00607450"/>
    <w:rsid w:val="0060751D"/>
    <w:rsid w:val="00607BC1"/>
    <w:rsid w:val="0061044E"/>
    <w:rsid w:val="00610575"/>
    <w:rsid w:val="00610D7B"/>
    <w:rsid w:val="00610D90"/>
    <w:rsid w:val="00611745"/>
    <w:rsid w:val="00612462"/>
    <w:rsid w:val="00612507"/>
    <w:rsid w:val="006126E7"/>
    <w:rsid w:val="006131CF"/>
    <w:rsid w:val="006131E0"/>
    <w:rsid w:val="00613F6B"/>
    <w:rsid w:val="00614FAB"/>
    <w:rsid w:val="00615369"/>
    <w:rsid w:val="00615A02"/>
    <w:rsid w:val="00615F54"/>
    <w:rsid w:val="0061757D"/>
    <w:rsid w:val="00617DA4"/>
    <w:rsid w:val="00617F0C"/>
    <w:rsid w:val="00620D20"/>
    <w:rsid w:val="00620FBB"/>
    <w:rsid w:val="006219DB"/>
    <w:rsid w:val="00621A0F"/>
    <w:rsid w:val="0062212E"/>
    <w:rsid w:val="00622446"/>
    <w:rsid w:val="00622A66"/>
    <w:rsid w:val="00622B35"/>
    <w:rsid w:val="00622D16"/>
    <w:rsid w:val="006238F4"/>
    <w:rsid w:val="006241FF"/>
    <w:rsid w:val="00624537"/>
    <w:rsid w:val="00624D54"/>
    <w:rsid w:val="006258D0"/>
    <w:rsid w:val="00625C5F"/>
    <w:rsid w:val="00625D18"/>
    <w:rsid w:val="006267F0"/>
    <w:rsid w:val="006303BD"/>
    <w:rsid w:val="0063080B"/>
    <w:rsid w:val="00630A72"/>
    <w:rsid w:val="00630E13"/>
    <w:rsid w:val="00630FD9"/>
    <w:rsid w:val="00631F56"/>
    <w:rsid w:val="00632268"/>
    <w:rsid w:val="006326DE"/>
    <w:rsid w:val="00632F7E"/>
    <w:rsid w:val="00633CCB"/>
    <w:rsid w:val="00633D46"/>
    <w:rsid w:val="006341DB"/>
    <w:rsid w:val="0063447C"/>
    <w:rsid w:val="00634A26"/>
    <w:rsid w:val="00634D17"/>
    <w:rsid w:val="00634D7C"/>
    <w:rsid w:val="00634E7F"/>
    <w:rsid w:val="006350FD"/>
    <w:rsid w:val="00635EA9"/>
    <w:rsid w:val="00635F46"/>
    <w:rsid w:val="00636767"/>
    <w:rsid w:val="00637262"/>
    <w:rsid w:val="00637462"/>
    <w:rsid w:val="00637C02"/>
    <w:rsid w:val="0064049C"/>
    <w:rsid w:val="00640746"/>
    <w:rsid w:val="006419D7"/>
    <w:rsid w:val="00641BBD"/>
    <w:rsid w:val="006421B7"/>
    <w:rsid w:val="00642611"/>
    <w:rsid w:val="006427EA"/>
    <w:rsid w:val="0064290F"/>
    <w:rsid w:val="00643850"/>
    <w:rsid w:val="00643B37"/>
    <w:rsid w:val="00643BE0"/>
    <w:rsid w:val="00643EC8"/>
    <w:rsid w:val="006444A6"/>
    <w:rsid w:val="00644852"/>
    <w:rsid w:val="0064488A"/>
    <w:rsid w:val="00644F20"/>
    <w:rsid w:val="00645412"/>
    <w:rsid w:val="00645A32"/>
    <w:rsid w:val="00645C1E"/>
    <w:rsid w:val="00646868"/>
    <w:rsid w:val="00646AE5"/>
    <w:rsid w:val="00647386"/>
    <w:rsid w:val="00647F13"/>
    <w:rsid w:val="006504A9"/>
    <w:rsid w:val="00650967"/>
    <w:rsid w:val="00650A27"/>
    <w:rsid w:val="00650BB0"/>
    <w:rsid w:val="00650BDD"/>
    <w:rsid w:val="0065161C"/>
    <w:rsid w:val="00651A8D"/>
    <w:rsid w:val="00651A8F"/>
    <w:rsid w:val="00651B66"/>
    <w:rsid w:val="00651FDD"/>
    <w:rsid w:val="00652477"/>
    <w:rsid w:val="00652547"/>
    <w:rsid w:val="006527A0"/>
    <w:rsid w:val="00652861"/>
    <w:rsid w:val="00652B91"/>
    <w:rsid w:val="00653496"/>
    <w:rsid w:val="00653D77"/>
    <w:rsid w:val="00653F45"/>
    <w:rsid w:val="006557FA"/>
    <w:rsid w:val="00655888"/>
    <w:rsid w:val="006562AD"/>
    <w:rsid w:val="0065647B"/>
    <w:rsid w:val="00656D82"/>
    <w:rsid w:val="00657216"/>
    <w:rsid w:val="006578DA"/>
    <w:rsid w:val="00657C84"/>
    <w:rsid w:val="006605AC"/>
    <w:rsid w:val="00660878"/>
    <w:rsid w:val="00660A73"/>
    <w:rsid w:val="006617A4"/>
    <w:rsid w:val="006617A8"/>
    <w:rsid w:val="00661DB5"/>
    <w:rsid w:val="00662063"/>
    <w:rsid w:val="00662387"/>
    <w:rsid w:val="006623CC"/>
    <w:rsid w:val="0066320B"/>
    <w:rsid w:val="0066343E"/>
    <w:rsid w:val="00663B94"/>
    <w:rsid w:val="00663E59"/>
    <w:rsid w:val="00664290"/>
    <w:rsid w:val="00664801"/>
    <w:rsid w:val="0066500A"/>
    <w:rsid w:val="00665641"/>
    <w:rsid w:val="006657FD"/>
    <w:rsid w:val="00665B24"/>
    <w:rsid w:val="006660BE"/>
    <w:rsid w:val="00666D96"/>
    <w:rsid w:val="00666DD2"/>
    <w:rsid w:val="00666EB1"/>
    <w:rsid w:val="00667185"/>
    <w:rsid w:val="0066737F"/>
    <w:rsid w:val="00667653"/>
    <w:rsid w:val="00667D87"/>
    <w:rsid w:val="0067028E"/>
    <w:rsid w:val="006705E9"/>
    <w:rsid w:val="00671095"/>
    <w:rsid w:val="00671727"/>
    <w:rsid w:val="00671852"/>
    <w:rsid w:val="00671D38"/>
    <w:rsid w:val="00671DB3"/>
    <w:rsid w:val="0067272D"/>
    <w:rsid w:val="00672D37"/>
    <w:rsid w:val="00674341"/>
    <w:rsid w:val="00674399"/>
    <w:rsid w:val="006744B4"/>
    <w:rsid w:val="0067488B"/>
    <w:rsid w:val="006748A5"/>
    <w:rsid w:val="0067537A"/>
    <w:rsid w:val="00675540"/>
    <w:rsid w:val="00675A3E"/>
    <w:rsid w:val="00675F0F"/>
    <w:rsid w:val="00676291"/>
    <w:rsid w:val="00676377"/>
    <w:rsid w:val="006777CA"/>
    <w:rsid w:val="0068027A"/>
    <w:rsid w:val="00680656"/>
    <w:rsid w:val="00680685"/>
    <w:rsid w:val="00680871"/>
    <w:rsid w:val="006818EE"/>
    <w:rsid w:val="00681D76"/>
    <w:rsid w:val="0068243E"/>
    <w:rsid w:val="006827B2"/>
    <w:rsid w:val="006827D2"/>
    <w:rsid w:val="006833BC"/>
    <w:rsid w:val="0068353A"/>
    <w:rsid w:val="0068370B"/>
    <w:rsid w:val="00683AA5"/>
    <w:rsid w:val="00683C8F"/>
    <w:rsid w:val="006841BD"/>
    <w:rsid w:val="00684381"/>
    <w:rsid w:val="00685352"/>
    <w:rsid w:val="00685659"/>
    <w:rsid w:val="006856D9"/>
    <w:rsid w:val="00685772"/>
    <w:rsid w:val="006857B1"/>
    <w:rsid w:val="00685BBD"/>
    <w:rsid w:val="00685C8C"/>
    <w:rsid w:val="0068624F"/>
    <w:rsid w:val="00687531"/>
    <w:rsid w:val="00687549"/>
    <w:rsid w:val="0068776F"/>
    <w:rsid w:val="00687E63"/>
    <w:rsid w:val="00690201"/>
    <w:rsid w:val="00690313"/>
    <w:rsid w:val="006903A2"/>
    <w:rsid w:val="0069051E"/>
    <w:rsid w:val="00690843"/>
    <w:rsid w:val="006909E5"/>
    <w:rsid w:val="00691126"/>
    <w:rsid w:val="00691767"/>
    <w:rsid w:val="00691FE8"/>
    <w:rsid w:val="006927ED"/>
    <w:rsid w:val="00692B43"/>
    <w:rsid w:val="00692D55"/>
    <w:rsid w:val="00692E30"/>
    <w:rsid w:val="00693409"/>
    <w:rsid w:val="00693871"/>
    <w:rsid w:val="00693B31"/>
    <w:rsid w:val="00693C04"/>
    <w:rsid w:val="0069470D"/>
    <w:rsid w:val="00694B40"/>
    <w:rsid w:val="00694D93"/>
    <w:rsid w:val="00694DBD"/>
    <w:rsid w:val="00695774"/>
    <w:rsid w:val="006957AF"/>
    <w:rsid w:val="00695B7C"/>
    <w:rsid w:val="0069611C"/>
    <w:rsid w:val="0069624D"/>
    <w:rsid w:val="00696835"/>
    <w:rsid w:val="00696ADE"/>
    <w:rsid w:val="00696F94"/>
    <w:rsid w:val="00697ACE"/>
    <w:rsid w:val="006A1960"/>
    <w:rsid w:val="006A2141"/>
    <w:rsid w:val="006A219B"/>
    <w:rsid w:val="006A2421"/>
    <w:rsid w:val="006A25C8"/>
    <w:rsid w:val="006A29F7"/>
    <w:rsid w:val="006A2D3F"/>
    <w:rsid w:val="006A370E"/>
    <w:rsid w:val="006A3EB2"/>
    <w:rsid w:val="006A42DE"/>
    <w:rsid w:val="006A4C97"/>
    <w:rsid w:val="006A4F54"/>
    <w:rsid w:val="006A5177"/>
    <w:rsid w:val="006A52EC"/>
    <w:rsid w:val="006A5DD7"/>
    <w:rsid w:val="006A5FA1"/>
    <w:rsid w:val="006A6738"/>
    <w:rsid w:val="006A6A0B"/>
    <w:rsid w:val="006A6C9D"/>
    <w:rsid w:val="006A6E0D"/>
    <w:rsid w:val="006A7448"/>
    <w:rsid w:val="006A7725"/>
    <w:rsid w:val="006A7749"/>
    <w:rsid w:val="006B0066"/>
    <w:rsid w:val="006B0605"/>
    <w:rsid w:val="006B08DD"/>
    <w:rsid w:val="006B0D90"/>
    <w:rsid w:val="006B1124"/>
    <w:rsid w:val="006B191D"/>
    <w:rsid w:val="006B25C8"/>
    <w:rsid w:val="006B31DD"/>
    <w:rsid w:val="006B32C8"/>
    <w:rsid w:val="006B373E"/>
    <w:rsid w:val="006B3C72"/>
    <w:rsid w:val="006B3CC2"/>
    <w:rsid w:val="006B4100"/>
    <w:rsid w:val="006B4248"/>
    <w:rsid w:val="006B430A"/>
    <w:rsid w:val="006B4354"/>
    <w:rsid w:val="006B443D"/>
    <w:rsid w:val="006B44EC"/>
    <w:rsid w:val="006B4690"/>
    <w:rsid w:val="006B477D"/>
    <w:rsid w:val="006B4FF8"/>
    <w:rsid w:val="006B518B"/>
    <w:rsid w:val="006B6623"/>
    <w:rsid w:val="006B69E9"/>
    <w:rsid w:val="006B6F29"/>
    <w:rsid w:val="006B72C3"/>
    <w:rsid w:val="006B7419"/>
    <w:rsid w:val="006B7994"/>
    <w:rsid w:val="006C02A8"/>
    <w:rsid w:val="006C0543"/>
    <w:rsid w:val="006C0DA6"/>
    <w:rsid w:val="006C1098"/>
    <w:rsid w:val="006C13E9"/>
    <w:rsid w:val="006C1735"/>
    <w:rsid w:val="006C2010"/>
    <w:rsid w:val="006C21E6"/>
    <w:rsid w:val="006C2673"/>
    <w:rsid w:val="006C2BEC"/>
    <w:rsid w:val="006C2C99"/>
    <w:rsid w:val="006C38BA"/>
    <w:rsid w:val="006C3C41"/>
    <w:rsid w:val="006C3E8B"/>
    <w:rsid w:val="006C49C7"/>
    <w:rsid w:val="006C4A9D"/>
    <w:rsid w:val="006C4B20"/>
    <w:rsid w:val="006C62BB"/>
    <w:rsid w:val="006C645B"/>
    <w:rsid w:val="006C6639"/>
    <w:rsid w:val="006C6762"/>
    <w:rsid w:val="006C781D"/>
    <w:rsid w:val="006C7AAC"/>
    <w:rsid w:val="006C7F91"/>
    <w:rsid w:val="006D18AE"/>
    <w:rsid w:val="006D1939"/>
    <w:rsid w:val="006D1D98"/>
    <w:rsid w:val="006D2084"/>
    <w:rsid w:val="006D2403"/>
    <w:rsid w:val="006D26F5"/>
    <w:rsid w:val="006D27F4"/>
    <w:rsid w:val="006D29AC"/>
    <w:rsid w:val="006D394A"/>
    <w:rsid w:val="006D3CDD"/>
    <w:rsid w:val="006D3F24"/>
    <w:rsid w:val="006D407A"/>
    <w:rsid w:val="006D40AF"/>
    <w:rsid w:val="006D419B"/>
    <w:rsid w:val="006D4383"/>
    <w:rsid w:val="006D4384"/>
    <w:rsid w:val="006D50C3"/>
    <w:rsid w:val="006D5423"/>
    <w:rsid w:val="006D5B53"/>
    <w:rsid w:val="006D5EEE"/>
    <w:rsid w:val="006D6232"/>
    <w:rsid w:val="006D6781"/>
    <w:rsid w:val="006D67E3"/>
    <w:rsid w:val="006D686C"/>
    <w:rsid w:val="006D6888"/>
    <w:rsid w:val="006D76FF"/>
    <w:rsid w:val="006E0176"/>
    <w:rsid w:val="006E02D2"/>
    <w:rsid w:val="006E1016"/>
    <w:rsid w:val="006E108E"/>
    <w:rsid w:val="006E17EB"/>
    <w:rsid w:val="006E1B62"/>
    <w:rsid w:val="006E2197"/>
    <w:rsid w:val="006E22A6"/>
    <w:rsid w:val="006E230D"/>
    <w:rsid w:val="006E24C7"/>
    <w:rsid w:val="006E2CD6"/>
    <w:rsid w:val="006E2ED0"/>
    <w:rsid w:val="006E3119"/>
    <w:rsid w:val="006E408F"/>
    <w:rsid w:val="006E455A"/>
    <w:rsid w:val="006E4BAD"/>
    <w:rsid w:val="006E4F6C"/>
    <w:rsid w:val="006E5B18"/>
    <w:rsid w:val="006E5E96"/>
    <w:rsid w:val="006E6022"/>
    <w:rsid w:val="006E606A"/>
    <w:rsid w:val="006E76D8"/>
    <w:rsid w:val="006E7A67"/>
    <w:rsid w:val="006E7E27"/>
    <w:rsid w:val="006F0C52"/>
    <w:rsid w:val="006F0D87"/>
    <w:rsid w:val="006F0FB1"/>
    <w:rsid w:val="006F136D"/>
    <w:rsid w:val="006F1B6E"/>
    <w:rsid w:val="006F1F62"/>
    <w:rsid w:val="006F3229"/>
    <w:rsid w:val="006F4D46"/>
    <w:rsid w:val="006F4DAF"/>
    <w:rsid w:val="006F4FF6"/>
    <w:rsid w:val="006F5479"/>
    <w:rsid w:val="006F56F3"/>
    <w:rsid w:val="006F5CCA"/>
    <w:rsid w:val="006F6189"/>
    <w:rsid w:val="006F66C1"/>
    <w:rsid w:val="006F67C4"/>
    <w:rsid w:val="006F6AA0"/>
    <w:rsid w:val="006F6DB2"/>
    <w:rsid w:val="006F709D"/>
    <w:rsid w:val="006F70CE"/>
    <w:rsid w:val="006F7292"/>
    <w:rsid w:val="006F7530"/>
    <w:rsid w:val="006F7EDF"/>
    <w:rsid w:val="0070077A"/>
    <w:rsid w:val="00700960"/>
    <w:rsid w:val="00700B47"/>
    <w:rsid w:val="0070128F"/>
    <w:rsid w:val="00701ACE"/>
    <w:rsid w:val="00701CCF"/>
    <w:rsid w:val="007026A3"/>
    <w:rsid w:val="00702F3B"/>
    <w:rsid w:val="00703652"/>
    <w:rsid w:val="00703A0D"/>
    <w:rsid w:val="00703F50"/>
    <w:rsid w:val="007041ED"/>
    <w:rsid w:val="00704A7F"/>
    <w:rsid w:val="00704B51"/>
    <w:rsid w:val="00704C1F"/>
    <w:rsid w:val="00705A7F"/>
    <w:rsid w:val="0070602E"/>
    <w:rsid w:val="0070658E"/>
    <w:rsid w:val="00706E40"/>
    <w:rsid w:val="00707C06"/>
    <w:rsid w:val="00707EC0"/>
    <w:rsid w:val="00707F3E"/>
    <w:rsid w:val="007102CC"/>
    <w:rsid w:val="007104F9"/>
    <w:rsid w:val="00710566"/>
    <w:rsid w:val="00710821"/>
    <w:rsid w:val="00710904"/>
    <w:rsid w:val="00710FDB"/>
    <w:rsid w:val="00711943"/>
    <w:rsid w:val="00712653"/>
    <w:rsid w:val="00712714"/>
    <w:rsid w:val="007127EC"/>
    <w:rsid w:val="00712AA7"/>
    <w:rsid w:val="00713764"/>
    <w:rsid w:val="007140DB"/>
    <w:rsid w:val="007145D3"/>
    <w:rsid w:val="00714658"/>
    <w:rsid w:val="007147C5"/>
    <w:rsid w:val="007148FC"/>
    <w:rsid w:val="00714E50"/>
    <w:rsid w:val="00715ABB"/>
    <w:rsid w:val="00716140"/>
    <w:rsid w:val="00716977"/>
    <w:rsid w:val="00716B07"/>
    <w:rsid w:val="00716D0D"/>
    <w:rsid w:val="007177F8"/>
    <w:rsid w:val="00717CDB"/>
    <w:rsid w:val="00717E4D"/>
    <w:rsid w:val="00717E60"/>
    <w:rsid w:val="0072015A"/>
    <w:rsid w:val="00720410"/>
    <w:rsid w:val="0072085D"/>
    <w:rsid w:val="00720898"/>
    <w:rsid w:val="00721371"/>
    <w:rsid w:val="00721543"/>
    <w:rsid w:val="007217CB"/>
    <w:rsid w:val="00721AD3"/>
    <w:rsid w:val="00721C1C"/>
    <w:rsid w:val="00722227"/>
    <w:rsid w:val="00722623"/>
    <w:rsid w:val="0072318B"/>
    <w:rsid w:val="00723418"/>
    <w:rsid w:val="00723A8F"/>
    <w:rsid w:val="00724052"/>
    <w:rsid w:val="00724311"/>
    <w:rsid w:val="00724553"/>
    <w:rsid w:val="007248FC"/>
    <w:rsid w:val="00724F7B"/>
    <w:rsid w:val="00725757"/>
    <w:rsid w:val="00725768"/>
    <w:rsid w:val="00725878"/>
    <w:rsid w:val="00726524"/>
    <w:rsid w:val="00726BA7"/>
    <w:rsid w:val="00726F1F"/>
    <w:rsid w:val="0072775C"/>
    <w:rsid w:val="00727955"/>
    <w:rsid w:val="00730029"/>
    <w:rsid w:val="00730040"/>
    <w:rsid w:val="00730272"/>
    <w:rsid w:val="00731A1B"/>
    <w:rsid w:val="00732009"/>
    <w:rsid w:val="00732521"/>
    <w:rsid w:val="00732829"/>
    <w:rsid w:val="007329A4"/>
    <w:rsid w:val="00733790"/>
    <w:rsid w:val="00733EF2"/>
    <w:rsid w:val="0073454F"/>
    <w:rsid w:val="00734EFB"/>
    <w:rsid w:val="007354C1"/>
    <w:rsid w:val="00735762"/>
    <w:rsid w:val="007376B1"/>
    <w:rsid w:val="00737A77"/>
    <w:rsid w:val="00737FED"/>
    <w:rsid w:val="00740289"/>
    <w:rsid w:val="00740460"/>
    <w:rsid w:val="0074087C"/>
    <w:rsid w:val="007409FF"/>
    <w:rsid w:val="00740FC1"/>
    <w:rsid w:val="00741A3A"/>
    <w:rsid w:val="00741DE4"/>
    <w:rsid w:val="00741EF4"/>
    <w:rsid w:val="007420D3"/>
    <w:rsid w:val="0074231C"/>
    <w:rsid w:val="007423D5"/>
    <w:rsid w:val="007425A6"/>
    <w:rsid w:val="007431FF"/>
    <w:rsid w:val="0074347B"/>
    <w:rsid w:val="007436ED"/>
    <w:rsid w:val="00743772"/>
    <w:rsid w:val="00743C43"/>
    <w:rsid w:val="00744B8C"/>
    <w:rsid w:val="007459B5"/>
    <w:rsid w:val="00745ABC"/>
    <w:rsid w:val="00745D0A"/>
    <w:rsid w:val="00745EC6"/>
    <w:rsid w:val="00747064"/>
    <w:rsid w:val="0074708B"/>
    <w:rsid w:val="007472DF"/>
    <w:rsid w:val="00747448"/>
    <w:rsid w:val="00747595"/>
    <w:rsid w:val="00747C56"/>
    <w:rsid w:val="007513E8"/>
    <w:rsid w:val="007514F0"/>
    <w:rsid w:val="00751A8E"/>
    <w:rsid w:val="00752187"/>
    <w:rsid w:val="007521D8"/>
    <w:rsid w:val="007522B4"/>
    <w:rsid w:val="007532E7"/>
    <w:rsid w:val="00753319"/>
    <w:rsid w:val="007538F5"/>
    <w:rsid w:val="007545CC"/>
    <w:rsid w:val="00754909"/>
    <w:rsid w:val="00755B6D"/>
    <w:rsid w:val="00755D65"/>
    <w:rsid w:val="00756200"/>
    <w:rsid w:val="00756880"/>
    <w:rsid w:val="00756A18"/>
    <w:rsid w:val="0075734A"/>
    <w:rsid w:val="007573F1"/>
    <w:rsid w:val="00757502"/>
    <w:rsid w:val="007577E4"/>
    <w:rsid w:val="00760E8F"/>
    <w:rsid w:val="00761851"/>
    <w:rsid w:val="00761930"/>
    <w:rsid w:val="00761F21"/>
    <w:rsid w:val="007620D8"/>
    <w:rsid w:val="00762145"/>
    <w:rsid w:val="007623AB"/>
    <w:rsid w:val="007629AC"/>
    <w:rsid w:val="00762DC6"/>
    <w:rsid w:val="00762F73"/>
    <w:rsid w:val="00763096"/>
    <w:rsid w:val="007632D7"/>
    <w:rsid w:val="0076383D"/>
    <w:rsid w:val="007648D0"/>
    <w:rsid w:val="00764A95"/>
    <w:rsid w:val="00764B38"/>
    <w:rsid w:val="00764BA4"/>
    <w:rsid w:val="00764E89"/>
    <w:rsid w:val="00765414"/>
    <w:rsid w:val="00765494"/>
    <w:rsid w:val="0076559D"/>
    <w:rsid w:val="007657DC"/>
    <w:rsid w:val="007658B7"/>
    <w:rsid w:val="00765AD3"/>
    <w:rsid w:val="00765C0E"/>
    <w:rsid w:val="00765D0A"/>
    <w:rsid w:val="007660ED"/>
    <w:rsid w:val="007664E9"/>
    <w:rsid w:val="007666DA"/>
    <w:rsid w:val="007668D9"/>
    <w:rsid w:val="00766915"/>
    <w:rsid w:val="0076731B"/>
    <w:rsid w:val="00767F0A"/>
    <w:rsid w:val="00770787"/>
    <w:rsid w:val="00770805"/>
    <w:rsid w:val="00770ADA"/>
    <w:rsid w:val="00770B68"/>
    <w:rsid w:val="0077165A"/>
    <w:rsid w:val="00771EBA"/>
    <w:rsid w:val="00772370"/>
    <w:rsid w:val="0077300A"/>
    <w:rsid w:val="00773139"/>
    <w:rsid w:val="00773B1E"/>
    <w:rsid w:val="00773CC8"/>
    <w:rsid w:val="00774240"/>
    <w:rsid w:val="00774275"/>
    <w:rsid w:val="00774A25"/>
    <w:rsid w:val="00774DAB"/>
    <w:rsid w:val="00774EDC"/>
    <w:rsid w:val="00775052"/>
    <w:rsid w:val="00775181"/>
    <w:rsid w:val="00775EEA"/>
    <w:rsid w:val="007766BA"/>
    <w:rsid w:val="00776A8D"/>
    <w:rsid w:val="0077712E"/>
    <w:rsid w:val="00777D1D"/>
    <w:rsid w:val="0078081C"/>
    <w:rsid w:val="007808FC"/>
    <w:rsid w:val="00780E52"/>
    <w:rsid w:val="007818BE"/>
    <w:rsid w:val="00781D14"/>
    <w:rsid w:val="0078214D"/>
    <w:rsid w:val="007826F0"/>
    <w:rsid w:val="00782B4B"/>
    <w:rsid w:val="00783131"/>
    <w:rsid w:val="0078313D"/>
    <w:rsid w:val="0078318A"/>
    <w:rsid w:val="007835C9"/>
    <w:rsid w:val="007836DD"/>
    <w:rsid w:val="00784554"/>
    <w:rsid w:val="007845A0"/>
    <w:rsid w:val="007848DE"/>
    <w:rsid w:val="00784E5E"/>
    <w:rsid w:val="0078502A"/>
    <w:rsid w:val="007852E1"/>
    <w:rsid w:val="0078602C"/>
    <w:rsid w:val="00786198"/>
    <w:rsid w:val="00786337"/>
    <w:rsid w:val="00786470"/>
    <w:rsid w:val="00786960"/>
    <w:rsid w:val="0078738A"/>
    <w:rsid w:val="00787390"/>
    <w:rsid w:val="0078743E"/>
    <w:rsid w:val="00787A8A"/>
    <w:rsid w:val="00787C23"/>
    <w:rsid w:val="00787D0B"/>
    <w:rsid w:val="00787D58"/>
    <w:rsid w:val="0079019C"/>
    <w:rsid w:val="007906F3"/>
    <w:rsid w:val="007907E9"/>
    <w:rsid w:val="00790D5D"/>
    <w:rsid w:val="00790DD8"/>
    <w:rsid w:val="007913D8"/>
    <w:rsid w:val="00791B77"/>
    <w:rsid w:val="00791D3E"/>
    <w:rsid w:val="007921EA"/>
    <w:rsid w:val="00792596"/>
    <w:rsid w:val="007929D6"/>
    <w:rsid w:val="00792BA0"/>
    <w:rsid w:val="00792CF5"/>
    <w:rsid w:val="007932DA"/>
    <w:rsid w:val="007934DB"/>
    <w:rsid w:val="0079353F"/>
    <w:rsid w:val="00793EDF"/>
    <w:rsid w:val="00793F15"/>
    <w:rsid w:val="00794305"/>
    <w:rsid w:val="00794CEA"/>
    <w:rsid w:val="0079594C"/>
    <w:rsid w:val="00795AEA"/>
    <w:rsid w:val="00795C8C"/>
    <w:rsid w:val="00795DED"/>
    <w:rsid w:val="0079653C"/>
    <w:rsid w:val="00796A8C"/>
    <w:rsid w:val="00796D36"/>
    <w:rsid w:val="00796D4A"/>
    <w:rsid w:val="00796D79"/>
    <w:rsid w:val="0079707A"/>
    <w:rsid w:val="00797097"/>
    <w:rsid w:val="00797E0E"/>
    <w:rsid w:val="00797F3B"/>
    <w:rsid w:val="007A0298"/>
    <w:rsid w:val="007A0923"/>
    <w:rsid w:val="007A0E98"/>
    <w:rsid w:val="007A0FEC"/>
    <w:rsid w:val="007A1482"/>
    <w:rsid w:val="007A16D4"/>
    <w:rsid w:val="007A1FB5"/>
    <w:rsid w:val="007A2EB3"/>
    <w:rsid w:val="007A2EEE"/>
    <w:rsid w:val="007A3F24"/>
    <w:rsid w:val="007A40AA"/>
    <w:rsid w:val="007A4795"/>
    <w:rsid w:val="007A4B57"/>
    <w:rsid w:val="007A4B80"/>
    <w:rsid w:val="007A4DED"/>
    <w:rsid w:val="007A4E0D"/>
    <w:rsid w:val="007A59DE"/>
    <w:rsid w:val="007A6223"/>
    <w:rsid w:val="007A65F0"/>
    <w:rsid w:val="007A6619"/>
    <w:rsid w:val="007A69D9"/>
    <w:rsid w:val="007A756B"/>
    <w:rsid w:val="007A7939"/>
    <w:rsid w:val="007A7C42"/>
    <w:rsid w:val="007A7F98"/>
    <w:rsid w:val="007B0373"/>
    <w:rsid w:val="007B0798"/>
    <w:rsid w:val="007B08D1"/>
    <w:rsid w:val="007B0CAF"/>
    <w:rsid w:val="007B108C"/>
    <w:rsid w:val="007B199B"/>
    <w:rsid w:val="007B1A79"/>
    <w:rsid w:val="007B1AD7"/>
    <w:rsid w:val="007B2122"/>
    <w:rsid w:val="007B2299"/>
    <w:rsid w:val="007B2570"/>
    <w:rsid w:val="007B2F68"/>
    <w:rsid w:val="007B31B0"/>
    <w:rsid w:val="007B3650"/>
    <w:rsid w:val="007B3E15"/>
    <w:rsid w:val="007B403D"/>
    <w:rsid w:val="007B41EE"/>
    <w:rsid w:val="007B42AE"/>
    <w:rsid w:val="007B4855"/>
    <w:rsid w:val="007B4B56"/>
    <w:rsid w:val="007B4CD1"/>
    <w:rsid w:val="007B4FFC"/>
    <w:rsid w:val="007B5C8D"/>
    <w:rsid w:val="007B60FA"/>
    <w:rsid w:val="007B6367"/>
    <w:rsid w:val="007B6392"/>
    <w:rsid w:val="007B64B7"/>
    <w:rsid w:val="007B6911"/>
    <w:rsid w:val="007B7F3F"/>
    <w:rsid w:val="007C0CC0"/>
    <w:rsid w:val="007C0EE0"/>
    <w:rsid w:val="007C0F84"/>
    <w:rsid w:val="007C109A"/>
    <w:rsid w:val="007C1620"/>
    <w:rsid w:val="007C16CC"/>
    <w:rsid w:val="007C19DF"/>
    <w:rsid w:val="007C1E85"/>
    <w:rsid w:val="007C28CA"/>
    <w:rsid w:val="007C2A36"/>
    <w:rsid w:val="007C2C4F"/>
    <w:rsid w:val="007C2FCD"/>
    <w:rsid w:val="007C3103"/>
    <w:rsid w:val="007C3151"/>
    <w:rsid w:val="007C3884"/>
    <w:rsid w:val="007C38BA"/>
    <w:rsid w:val="007C3AEE"/>
    <w:rsid w:val="007C4574"/>
    <w:rsid w:val="007C464B"/>
    <w:rsid w:val="007C485E"/>
    <w:rsid w:val="007C4C90"/>
    <w:rsid w:val="007C5123"/>
    <w:rsid w:val="007C5574"/>
    <w:rsid w:val="007C55E5"/>
    <w:rsid w:val="007C5988"/>
    <w:rsid w:val="007C5BD0"/>
    <w:rsid w:val="007C5F0F"/>
    <w:rsid w:val="007C6039"/>
    <w:rsid w:val="007C66C3"/>
    <w:rsid w:val="007C6D7B"/>
    <w:rsid w:val="007C6E3A"/>
    <w:rsid w:val="007C6F17"/>
    <w:rsid w:val="007C72B4"/>
    <w:rsid w:val="007C77EB"/>
    <w:rsid w:val="007C7E56"/>
    <w:rsid w:val="007D0AB7"/>
    <w:rsid w:val="007D0B90"/>
    <w:rsid w:val="007D1513"/>
    <w:rsid w:val="007D1934"/>
    <w:rsid w:val="007D1C4E"/>
    <w:rsid w:val="007D2139"/>
    <w:rsid w:val="007D2F5E"/>
    <w:rsid w:val="007D3468"/>
    <w:rsid w:val="007D4344"/>
    <w:rsid w:val="007D4979"/>
    <w:rsid w:val="007D4DBF"/>
    <w:rsid w:val="007D5359"/>
    <w:rsid w:val="007D588F"/>
    <w:rsid w:val="007D5B23"/>
    <w:rsid w:val="007D6163"/>
    <w:rsid w:val="007D689D"/>
    <w:rsid w:val="007D68B4"/>
    <w:rsid w:val="007D6B0F"/>
    <w:rsid w:val="007D6EC9"/>
    <w:rsid w:val="007D7C01"/>
    <w:rsid w:val="007D7CA2"/>
    <w:rsid w:val="007E00CA"/>
    <w:rsid w:val="007E079A"/>
    <w:rsid w:val="007E0A3F"/>
    <w:rsid w:val="007E1646"/>
    <w:rsid w:val="007E17DE"/>
    <w:rsid w:val="007E1981"/>
    <w:rsid w:val="007E252E"/>
    <w:rsid w:val="007E26AA"/>
    <w:rsid w:val="007E29D7"/>
    <w:rsid w:val="007E2B39"/>
    <w:rsid w:val="007E3631"/>
    <w:rsid w:val="007E36BF"/>
    <w:rsid w:val="007E4065"/>
    <w:rsid w:val="007E4102"/>
    <w:rsid w:val="007E411F"/>
    <w:rsid w:val="007E4854"/>
    <w:rsid w:val="007E4880"/>
    <w:rsid w:val="007E4933"/>
    <w:rsid w:val="007E4DAC"/>
    <w:rsid w:val="007E4E2B"/>
    <w:rsid w:val="007E5180"/>
    <w:rsid w:val="007E5244"/>
    <w:rsid w:val="007E5887"/>
    <w:rsid w:val="007E59F4"/>
    <w:rsid w:val="007E5EA6"/>
    <w:rsid w:val="007E5FCA"/>
    <w:rsid w:val="007E6579"/>
    <w:rsid w:val="007E69A0"/>
    <w:rsid w:val="007E6B4A"/>
    <w:rsid w:val="007E76FC"/>
    <w:rsid w:val="007E77F4"/>
    <w:rsid w:val="007E7AD3"/>
    <w:rsid w:val="007F0013"/>
    <w:rsid w:val="007F10EB"/>
    <w:rsid w:val="007F13FE"/>
    <w:rsid w:val="007F1952"/>
    <w:rsid w:val="007F2340"/>
    <w:rsid w:val="007F253F"/>
    <w:rsid w:val="007F2787"/>
    <w:rsid w:val="007F2F42"/>
    <w:rsid w:val="007F386E"/>
    <w:rsid w:val="007F3C00"/>
    <w:rsid w:val="007F3CA8"/>
    <w:rsid w:val="007F4423"/>
    <w:rsid w:val="007F5015"/>
    <w:rsid w:val="007F69D8"/>
    <w:rsid w:val="007F7541"/>
    <w:rsid w:val="007F7579"/>
    <w:rsid w:val="007F781A"/>
    <w:rsid w:val="007F7CCF"/>
    <w:rsid w:val="008007A6"/>
    <w:rsid w:val="0080096A"/>
    <w:rsid w:val="00801009"/>
    <w:rsid w:val="00801A77"/>
    <w:rsid w:val="00801F53"/>
    <w:rsid w:val="0080236F"/>
    <w:rsid w:val="00802C3B"/>
    <w:rsid w:val="00802D3E"/>
    <w:rsid w:val="0080348D"/>
    <w:rsid w:val="00803A0E"/>
    <w:rsid w:val="00803AEC"/>
    <w:rsid w:val="00803FA1"/>
    <w:rsid w:val="008041E7"/>
    <w:rsid w:val="00804434"/>
    <w:rsid w:val="00804568"/>
    <w:rsid w:val="008049B5"/>
    <w:rsid w:val="008050E6"/>
    <w:rsid w:val="0080521B"/>
    <w:rsid w:val="00805D8F"/>
    <w:rsid w:val="00806598"/>
    <w:rsid w:val="008067CB"/>
    <w:rsid w:val="008067EF"/>
    <w:rsid w:val="00806E54"/>
    <w:rsid w:val="008071AB"/>
    <w:rsid w:val="00807230"/>
    <w:rsid w:val="00807D15"/>
    <w:rsid w:val="00807D78"/>
    <w:rsid w:val="008117F9"/>
    <w:rsid w:val="00811C91"/>
    <w:rsid w:val="00811F4C"/>
    <w:rsid w:val="008121A8"/>
    <w:rsid w:val="00813593"/>
    <w:rsid w:val="00813EBE"/>
    <w:rsid w:val="00813F97"/>
    <w:rsid w:val="00814553"/>
    <w:rsid w:val="0081475D"/>
    <w:rsid w:val="00814EF4"/>
    <w:rsid w:val="00814F3F"/>
    <w:rsid w:val="00815066"/>
    <w:rsid w:val="0081552E"/>
    <w:rsid w:val="00815CCF"/>
    <w:rsid w:val="0081602F"/>
    <w:rsid w:val="0081653C"/>
    <w:rsid w:val="0081672C"/>
    <w:rsid w:val="0081678F"/>
    <w:rsid w:val="00816957"/>
    <w:rsid w:val="00817C33"/>
    <w:rsid w:val="00817E22"/>
    <w:rsid w:val="00820068"/>
    <w:rsid w:val="00820236"/>
    <w:rsid w:val="008207BE"/>
    <w:rsid w:val="00820A32"/>
    <w:rsid w:val="00820D61"/>
    <w:rsid w:val="0082143C"/>
    <w:rsid w:val="0082149D"/>
    <w:rsid w:val="008217A1"/>
    <w:rsid w:val="00821935"/>
    <w:rsid w:val="00822401"/>
    <w:rsid w:val="00822854"/>
    <w:rsid w:val="00822A7A"/>
    <w:rsid w:val="0082377E"/>
    <w:rsid w:val="00823DFA"/>
    <w:rsid w:val="00823E0E"/>
    <w:rsid w:val="008247F5"/>
    <w:rsid w:val="00824FAA"/>
    <w:rsid w:val="008251F0"/>
    <w:rsid w:val="0082534F"/>
    <w:rsid w:val="00825922"/>
    <w:rsid w:val="0082605D"/>
    <w:rsid w:val="00826095"/>
    <w:rsid w:val="008260BD"/>
    <w:rsid w:val="008265DA"/>
    <w:rsid w:val="00827110"/>
    <w:rsid w:val="00827184"/>
    <w:rsid w:val="008271E3"/>
    <w:rsid w:val="00830704"/>
    <w:rsid w:val="0083077E"/>
    <w:rsid w:val="00831041"/>
    <w:rsid w:val="00831387"/>
    <w:rsid w:val="008315D5"/>
    <w:rsid w:val="008317AC"/>
    <w:rsid w:val="0083186C"/>
    <w:rsid w:val="00831A00"/>
    <w:rsid w:val="00831B3B"/>
    <w:rsid w:val="00831D35"/>
    <w:rsid w:val="00831D56"/>
    <w:rsid w:val="00832486"/>
    <w:rsid w:val="00832890"/>
    <w:rsid w:val="00832E0E"/>
    <w:rsid w:val="00833243"/>
    <w:rsid w:val="0083399B"/>
    <w:rsid w:val="00833A6C"/>
    <w:rsid w:val="0083514A"/>
    <w:rsid w:val="00835334"/>
    <w:rsid w:val="0083567B"/>
    <w:rsid w:val="008358EA"/>
    <w:rsid w:val="00835D9D"/>
    <w:rsid w:val="00836845"/>
    <w:rsid w:val="00836A74"/>
    <w:rsid w:val="00836BB3"/>
    <w:rsid w:val="00836BCD"/>
    <w:rsid w:val="00836E4E"/>
    <w:rsid w:val="00837319"/>
    <w:rsid w:val="0083773C"/>
    <w:rsid w:val="00837FB4"/>
    <w:rsid w:val="008400CA"/>
    <w:rsid w:val="00840368"/>
    <w:rsid w:val="008406DB"/>
    <w:rsid w:val="00840743"/>
    <w:rsid w:val="0084074F"/>
    <w:rsid w:val="00841331"/>
    <w:rsid w:val="008417FA"/>
    <w:rsid w:val="008425D9"/>
    <w:rsid w:val="00842735"/>
    <w:rsid w:val="008429D2"/>
    <w:rsid w:val="00842ADD"/>
    <w:rsid w:val="00842D78"/>
    <w:rsid w:val="00842E04"/>
    <w:rsid w:val="00843A71"/>
    <w:rsid w:val="00844227"/>
    <w:rsid w:val="00844338"/>
    <w:rsid w:val="0084528C"/>
    <w:rsid w:val="008459B9"/>
    <w:rsid w:val="00845DE8"/>
    <w:rsid w:val="00846276"/>
    <w:rsid w:val="00846437"/>
    <w:rsid w:val="008465BA"/>
    <w:rsid w:val="00846745"/>
    <w:rsid w:val="00846EE8"/>
    <w:rsid w:val="00847714"/>
    <w:rsid w:val="008477AA"/>
    <w:rsid w:val="00847B10"/>
    <w:rsid w:val="00847EF3"/>
    <w:rsid w:val="0085112A"/>
    <w:rsid w:val="00852824"/>
    <w:rsid w:val="00852B4A"/>
    <w:rsid w:val="00852C2C"/>
    <w:rsid w:val="00852F6C"/>
    <w:rsid w:val="008530BC"/>
    <w:rsid w:val="00854438"/>
    <w:rsid w:val="008545F1"/>
    <w:rsid w:val="00854988"/>
    <w:rsid w:val="00854990"/>
    <w:rsid w:val="008549D9"/>
    <w:rsid w:val="00854C78"/>
    <w:rsid w:val="00854D6B"/>
    <w:rsid w:val="00854DFE"/>
    <w:rsid w:val="00855C12"/>
    <w:rsid w:val="00855C3D"/>
    <w:rsid w:val="008565C2"/>
    <w:rsid w:val="00856A39"/>
    <w:rsid w:val="00856AA0"/>
    <w:rsid w:val="008570E0"/>
    <w:rsid w:val="008572E0"/>
    <w:rsid w:val="008573E4"/>
    <w:rsid w:val="0085761A"/>
    <w:rsid w:val="00857DCF"/>
    <w:rsid w:val="00860B71"/>
    <w:rsid w:val="00860C0F"/>
    <w:rsid w:val="00860E1C"/>
    <w:rsid w:val="0086181A"/>
    <w:rsid w:val="008627F1"/>
    <w:rsid w:val="008629F7"/>
    <w:rsid w:val="00862C9B"/>
    <w:rsid w:val="00862EC6"/>
    <w:rsid w:val="00862EF7"/>
    <w:rsid w:val="008639C4"/>
    <w:rsid w:val="00863F17"/>
    <w:rsid w:val="008647DA"/>
    <w:rsid w:val="008648E6"/>
    <w:rsid w:val="00864B85"/>
    <w:rsid w:val="00864E89"/>
    <w:rsid w:val="0086509D"/>
    <w:rsid w:val="008651CE"/>
    <w:rsid w:val="008657EC"/>
    <w:rsid w:val="00865944"/>
    <w:rsid w:val="00865BBC"/>
    <w:rsid w:val="008661A7"/>
    <w:rsid w:val="008661E3"/>
    <w:rsid w:val="008667FB"/>
    <w:rsid w:val="0086685A"/>
    <w:rsid w:val="00866F7D"/>
    <w:rsid w:val="0086709D"/>
    <w:rsid w:val="008671BD"/>
    <w:rsid w:val="008674B4"/>
    <w:rsid w:val="00870211"/>
    <w:rsid w:val="008707D9"/>
    <w:rsid w:val="00870DBC"/>
    <w:rsid w:val="0087111E"/>
    <w:rsid w:val="0087141D"/>
    <w:rsid w:val="00871C07"/>
    <w:rsid w:val="00871CFA"/>
    <w:rsid w:val="0087246A"/>
    <w:rsid w:val="00872751"/>
    <w:rsid w:val="00872BCD"/>
    <w:rsid w:val="00872C85"/>
    <w:rsid w:val="00872E4D"/>
    <w:rsid w:val="00873176"/>
    <w:rsid w:val="008739B3"/>
    <w:rsid w:val="0087448B"/>
    <w:rsid w:val="00874887"/>
    <w:rsid w:val="008751E7"/>
    <w:rsid w:val="00875513"/>
    <w:rsid w:val="0087566D"/>
    <w:rsid w:val="0087614A"/>
    <w:rsid w:val="008763AA"/>
    <w:rsid w:val="00876644"/>
    <w:rsid w:val="008766F9"/>
    <w:rsid w:val="0087689C"/>
    <w:rsid w:val="00876902"/>
    <w:rsid w:val="00876B76"/>
    <w:rsid w:val="00876FD9"/>
    <w:rsid w:val="00877B4D"/>
    <w:rsid w:val="0088025B"/>
    <w:rsid w:val="00880310"/>
    <w:rsid w:val="00880932"/>
    <w:rsid w:val="0088094F"/>
    <w:rsid w:val="00880B7F"/>
    <w:rsid w:val="00880C0E"/>
    <w:rsid w:val="00880E79"/>
    <w:rsid w:val="0088117B"/>
    <w:rsid w:val="00881532"/>
    <w:rsid w:val="008819A4"/>
    <w:rsid w:val="00881A13"/>
    <w:rsid w:val="00881DB9"/>
    <w:rsid w:val="008820FC"/>
    <w:rsid w:val="00882A7E"/>
    <w:rsid w:val="00882C2F"/>
    <w:rsid w:val="008836B2"/>
    <w:rsid w:val="008836D4"/>
    <w:rsid w:val="00883A0B"/>
    <w:rsid w:val="00883AA8"/>
    <w:rsid w:val="00884EE2"/>
    <w:rsid w:val="00884F62"/>
    <w:rsid w:val="008853E5"/>
    <w:rsid w:val="0088574B"/>
    <w:rsid w:val="008865A2"/>
    <w:rsid w:val="008867A9"/>
    <w:rsid w:val="00886B32"/>
    <w:rsid w:val="00886B89"/>
    <w:rsid w:val="00886BD4"/>
    <w:rsid w:val="008876D4"/>
    <w:rsid w:val="00887AB3"/>
    <w:rsid w:val="00887D47"/>
    <w:rsid w:val="00890474"/>
    <w:rsid w:val="00890490"/>
    <w:rsid w:val="00890FFB"/>
    <w:rsid w:val="008912B2"/>
    <w:rsid w:val="00891F34"/>
    <w:rsid w:val="00892D98"/>
    <w:rsid w:val="008930A2"/>
    <w:rsid w:val="00893166"/>
    <w:rsid w:val="00893C85"/>
    <w:rsid w:val="00893EB2"/>
    <w:rsid w:val="008942F4"/>
    <w:rsid w:val="008944B3"/>
    <w:rsid w:val="0089469F"/>
    <w:rsid w:val="00894D16"/>
    <w:rsid w:val="00895EAB"/>
    <w:rsid w:val="00896003"/>
    <w:rsid w:val="00896D33"/>
    <w:rsid w:val="00896FB7"/>
    <w:rsid w:val="00897800"/>
    <w:rsid w:val="0089791E"/>
    <w:rsid w:val="008979F8"/>
    <w:rsid w:val="008A07A8"/>
    <w:rsid w:val="008A0BBE"/>
    <w:rsid w:val="008A10C8"/>
    <w:rsid w:val="008A1C13"/>
    <w:rsid w:val="008A1ED1"/>
    <w:rsid w:val="008A218B"/>
    <w:rsid w:val="008A261A"/>
    <w:rsid w:val="008A28B9"/>
    <w:rsid w:val="008A2A07"/>
    <w:rsid w:val="008A2CC1"/>
    <w:rsid w:val="008A3040"/>
    <w:rsid w:val="008A3669"/>
    <w:rsid w:val="008A36F0"/>
    <w:rsid w:val="008A3814"/>
    <w:rsid w:val="008A3A8D"/>
    <w:rsid w:val="008A439D"/>
    <w:rsid w:val="008A4B5C"/>
    <w:rsid w:val="008A530C"/>
    <w:rsid w:val="008A5778"/>
    <w:rsid w:val="008A5856"/>
    <w:rsid w:val="008A58CA"/>
    <w:rsid w:val="008A5D01"/>
    <w:rsid w:val="008A61F4"/>
    <w:rsid w:val="008A6518"/>
    <w:rsid w:val="008A6997"/>
    <w:rsid w:val="008A6D10"/>
    <w:rsid w:val="008A6D22"/>
    <w:rsid w:val="008A6DC2"/>
    <w:rsid w:val="008A6EB2"/>
    <w:rsid w:val="008A7057"/>
    <w:rsid w:val="008A7661"/>
    <w:rsid w:val="008A7BB4"/>
    <w:rsid w:val="008A7C0C"/>
    <w:rsid w:val="008A7D9A"/>
    <w:rsid w:val="008B0A2F"/>
    <w:rsid w:val="008B0B03"/>
    <w:rsid w:val="008B0F3A"/>
    <w:rsid w:val="008B1216"/>
    <w:rsid w:val="008B14EF"/>
    <w:rsid w:val="008B1987"/>
    <w:rsid w:val="008B1BF7"/>
    <w:rsid w:val="008B2138"/>
    <w:rsid w:val="008B279D"/>
    <w:rsid w:val="008B3236"/>
    <w:rsid w:val="008B345A"/>
    <w:rsid w:val="008B3707"/>
    <w:rsid w:val="008B3AAA"/>
    <w:rsid w:val="008B3BAF"/>
    <w:rsid w:val="008B3E99"/>
    <w:rsid w:val="008B46CF"/>
    <w:rsid w:val="008B4989"/>
    <w:rsid w:val="008B4B86"/>
    <w:rsid w:val="008B4DCC"/>
    <w:rsid w:val="008B51C2"/>
    <w:rsid w:val="008B58A2"/>
    <w:rsid w:val="008B58BC"/>
    <w:rsid w:val="008B5B37"/>
    <w:rsid w:val="008B5F8B"/>
    <w:rsid w:val="008B7034"/>
    <w:rsid w:val="008B7923"/>
    <w:rsid w:val="008B7FEB"/>
    <w:rsid w:val="008C0174"/>
    <w:rsid w:val="008C0379"/>
    <w:rsid w:val="008C05E2"/>
    <w:rsid w:val="008C06F1"/>
    <w:rsid w:val="008C1B4E"/>
    <w:rsid w:val="008C1F5B"/>
    <w:rsid w:val="008C2339"/>
    <w:rsid w:val="008C2985"/>
    <w:rsid w:val="008C301D"/>
    <w:rsid w:val="008C3415"/>
    <w:rsid w:val="008C39C4"/>
    <w:rsid w:val="008C4915"/>
    <w:rsid w:val="008C5700"/>
    <w:rsid w:val="008C5B2E"/>
    <w:rsid w:val="008C69F6"/>
    <w:rsid w:val="008C6C17"/>
    <w:rsid w:val="008C714B"/>
    <w:rsid w:val="008C759F"/>
    <w:rsid w:val="008C7701"/>
    <w:rsid w:val="008D07A0"/>
    <w:rsid w:val="008D09E4"/>
    <w:rsid w:val="008D12B3"/>
    <w:rsid w:val="008D1D5A"/>
    <w:rsid w:val="008D251C"/>
    <w:rsid w:val="008D2764"/>
    <w:rsid w:val="008D2823"/>
    <w:rsid w:val="008D325C"/>
    <w:rsid w:val="008D347B"/>
    <w:rsid w:val="008D34A9"/>
    <w:rsid w:val="008D3603"/>
    <w:rsid w:val="008D39E5"/>
    <w:rsid w:val="008D3BB4"/>
    <w:rsid w:val="008D3F04"/>
    <w:rsid w:val="008D421F"/>
    <w:rsid w:val="008D44BA"/>
    <w:rsid w:val="008D469D"/>
    <w:rsid w:val="008D51AC"/>
    <w:rsid w:val="008D51BC"/>
    <w:rsid w:val="008D65F0"/>
    <w:rsid w:val="008D6BB2"/>
    <w:rsid w:val="008D7137"/>
    <w:rsid w:val="008D74D3"/>
    <w:rsid w:val="008E04A7"/>
    <w:rsid w:val="008E06FF"/>
    <w:rsid w:val="008E16FB"/>
    <w:rsid w:val="008E1E43"/>
    <w:rsid w:val="008E1F4B"/>
    <w:rsid w:val="008E2162"/>
    <w:rsid w:val="008E219B"/>
    <w:rsid w:val="008E2374"/>
    <w:rsid w:val="008E2BDA"/>
    <w:rsid w:val="008E2E22"/>
    <w:rsid w:val="008E3A00"/>
    <w:rsid w:val="008E3E9E"/>
    <w:rsid w:val="008E4192"/>
    <w:rsid w:val="008E452C"/>
    <w:rsid w:val="008E48D4"/>
    <w:rsid w:val="008E4B60"/>
    <w:rsid w:val="008E4E96"/>
    <w:rsid w:val="008E51F2"/>
    <w:rsid w:val="008E53E6"/>
    <w:rsid w:val="008E57DF"/>
    <w:rsid w:val="008E596D"/>
    <w:rsid w:val="008E60E5"/>
    <w:rsid w:val="008E625B"/>
    <w:rsid w:val="008E699D"/>
    <w:rsid w:val="008E6AFE"/>
    <w:rsid w:val="008E6C94"/>
    <w:rsid w:val="008E6E5A"/>
    <w:rsid w:val="008E727D"/>
    <w:rsid w:val="008E7850"/>
    <w:rsid w:val="008E7978"/>
    <w:rsid w:val="008F02AC"/>
    <w:rsid w:val="008F0369"/>
    <w:rsid w:val="008F03E8"/>
    <w:rsid w:val="008F0E26"/>
    <w:rsid w:val="008F21A0"/>
    <w:rsid w:val="008F228E"/>
    <w:rsid w:val="008F2CA5"/>
    <w:rsid w:val="008F394B"/>
    <w:rsid w:val="008F3AD1"/>
    <w:rsid w:val="008F3DDA"/>
    <w:rsid w:val="008F3F2D"/>
    <w:rsid w:val="008F58A1"/>
    <w:rsid w:val="008F5DA3"/>
    <w:rsid w:val="008F5EFA"/>
    <w:rsid w:val="008F7562"/>
    <w:rsid w:val="008F7CA5"/>
    <w:rsid w:val="008F7CE1"/>
    <w:rsid w:val="008F7E9F"/>
    <w:rsid w:val="00900633"/>
    <w:rsid w:val="00900B71"/>
    <w:rsid w:val="00900C6A"/>
    <w:rsid w:val="009015CB"/>
    <w:rsid w:val="00901624"/>
    <w:rsid w:val="00901A80"/>
    <w:rsid w:val="00901BD4"/>
    <w:rsid w:val="00901C4A"/>
    <w:rsid w:val="00901CE5"/>
    <w:rsid w:val="00901E07"/>
    <w:rsid w:val="009027E3"/>
    <w:rsid w:val="00902980"/>
    <w:rsid w:val="00902D20"/>
    <w:rsid w:val="00902E2E"/>
    <w:rsid w:val="00903644"/>
    <w:rsid w:val="009037F0"/>
    <w:rsid w:val="00903C35"/>
    <w:rsid w:val="00903DAC"/>
    <w:rsid w:val="00904983"/>
    <w:rsid w:val="00904A9E"/>
    <w:rsid w:val="00904C3F"/>
    <w:rsid w:val="009057C1"/>
    <w:rsid w:val="00905811"/>
    <w:rsid w:val="00905CE9"/>
    <w:rsid w:val="00905F7B"/>
    <w:rsid w:val="0090790A"/>
    <w:rsid w:val="00910015"/>
    <w:rsid w:val="0091095D"/>
    <w:rsid w:val="00910A10"/>
    <w:rsid w:val="00910C39"/>
    <w:rsid w:val="00911842"/>
    <w:rsid w:val="00911D23"/>
    <w:rsid w:val="00911F71"/>
    <w:rsid w:val="009126EF"/>
    <w:rsid w:val="00912F3E"/>
    <w:rsid w:val="00913104"/>
    <w:rsid w:val="00913168"/>
    <w:rsid w:val="00913B34"/>
    <w:rsid w:val="00914097"/>
    <w:rsid w:val="00914163"/>
    <w:rsid w:val="0091435D"/>
    <w:rsid w:val="00914506"/>
    <w:rsid w:val="00914BDF"/>
    <w:rsid w:val="00914CB0"/>
    <w:rsid w:val="00914E3F"/>
    <w:rsid w:val="00915322"/>
    <w:rsid w:val="009158FF"/>
    <w:rsid w:val="00915946"/>
    <w:rsid w:val="009159F1"/>
    <w:rsid w:val="00915EF2"/>
    <w:rsid w:val="009174C1"/>
    <w:rsid w:val="0091777D"/>
    <w:rsid w:val="00920367"/>
    <w:rsid w:val="009207FF"/>
    <w:rsid w:val="00921323"/>
    <w:rsid w:val="0092153A"/>
    <w:rsid w:val="0092299E"/>
    <w:rsid w:val="00922BC3"/>
    <w:rsid w:val="00922F19"/>
    <w:rsid w:val="00923995"/>
    <w:rsid w:val="00924120"/>
    <w:rsid w:val="00924807"/>
    <w:rsid w:val="00924B60"/>
    <w:rsid w:val="00924BE6"/>
    <w:rsid w:val="009253F4"/>
    <w:rsid w:val="009254BF"/>
    <w:rsid w:val="009259F9"/>
    <w:rsid w:val="00925B86"/>
    <w:rsid w:val="00925E1C"/>
    <w:rsid w:val="009262F4"/>
    <w:rsid w:val="00926BF2"/>
    <w:rsid w:val="009271A5"/>
    <w:rsid w:val="00927460"/>
    <w:rsid w:val="00930540"/>
    <w:rsid w:val="0093083A"/>
    <w:rsid w:val="009308E5"/>
    <w:rsid w:val="00930FED"/>
    <w:rsid w:val="00932285"/>
    <w:rsid w:val="009322F5"/>
    <w:rsid w:val="009324F8"/>
    <w:rsid w:val="00932A26"/>
    <w:rsid w:val="00932A71"/>
    <w:rsid w:val="00932A8A"/>
    <w:rsid w:val="00932C93"/>
    <w:rsid w:val="00932D71"/>
    <w:rsid w:val="00933250"/>
    <w:rsid w:val="00933584"/>
    <w:rsid w:val="009339D3"/>
    <w:rsid w:val="00933BA1"/>
    <w:rsid w:val="00934458"/>
    <w:rsid w:val="009344F3"/>
    <w:rsid w:val="00934622"/>
    <w:rsid w:val="00935395"/>
    <w:rsid w:val="00935927"/>
    <w:rsid w:val="00935DF0"/>
    <w:rsid w:val="00936104"/>
    <w:rsid w:val="00936665"/>
    <w:rsid w:val="0093670A"/>
    <w:rsid w:val="009369DD"/>
    <w:rsid w:val="00937776"/>
    <w:rsid w:val="00937E3D"/>
    <w:rsid w:val="009404C7"/>
    <w:rsid w:val="00940E6A"/>
    <w:rsid w:val="009415CF"/>
    <w:rsid w:val="00942194"/>
    <w:rsid w:val="00942C47"/>
    <w:rsid w:val="0094364C"/>
    <w:rsid w:val="00943A44"/>
    <w:rsid w:val="009443E0"/>
    <w:rsid w:val="009448E7"/>
    <w:rsid w:val="00944BB1"/>
    <w:rsid w:val="0094540A"/>
    <w:rsid w:val="0094628F"/>
    <w:rsid w:val="00946421"/>
    <w:rsid w:val="00946B40"/>
    <w:rsid w:val="0094709B"/>
    <w:rsid w:val="0094768A"/>
    <w:rsid w:val="00947AFA"/>
    <w:rsid w:val="00947F6F"/>
    <w:rsid w:val="00950016"/>
    <w:rsid w:val="009506FF"/>
    <w:rsid w:val="00950874"/>
    <w:rsid w:val="00950A25"/>
    <w:rsid w:val="00950AC3"/>
    <w:rsid w:val="0095118D"/>
    <w:rsid w:val="009511CA"/>
    <w:rsid w:val="00951A2F"/>
    <w:rsid w:val="00951E2B"/>
    <w:rsid w:val="009525F3"/>
    <w:rsid w:val="0095276E"/>
    <w:rsid w:val="00952880"/>
    <w:rsid w:val="009528B9"/>
    <w:rsid w:val="0095297A"/>
    <w:rsid w:val="00952FFD"/>
    <w:rsid w:val="00953370"/>
    <w:rsid w:val="0095372B"/>
    <w:rsid w:val="0095389C"/>
    <w:rsid w:val="009538DC"/>
    <w:rsid w:val="00953C9F"/>
    <w:rsid w:val="00954111"/>
    <w:rsid w:val="009541F6"/>
    <w:rsid w:val="009559D1"/>
    <w:rsid w:val="00955A39"/>
    <w:rsid w:val="009560EC"/>
    <w:rsid w:val="00956C98"/>
    <w:rsid w:val="00956F80"/>
    <w:rsid w:val="00957019"/>
    <w:rsid w:val="0095770E"/>
    <w:rsid w:val="00957883"/>
    <w:rsid w:val="009579DF"/>
    <w:rsid w:val="00957FB9"/>
    <w:rsid w:val="00960447"/>
    <w:rsid w:val="0096057B"/>
    <w:rsid w:val="009608A4"/>
    <w:rsid w:val="00960939"/>
    <w:rsid w:val="0096109D"/>
    <w:rsid w:val="009614C3"/>
    <w:rsid w:val="00961DDE"/>
    <w:rsid w:val="00962195"/>
    <w:rsid w:val="0096237B"/>
    <w:rsid w:val="009625D4"/>
    <w:rsid w:val="00962C05"/>
    <w:rsid w:val="00962ED8"/>
    <w:rsid w:val="00963384"/>
    <w:rsid w:val="0096389E"/>
    <w:rsid w:val="00964098"/>
    <w:rsid w:val="00964233"/>
    <w:rsid w:val="0096451C"/>
    <w:rsid w:val="00964714"/>
    <w:rsid w:val="0096492E"/>
    <w:rsid w:val="00964FE7"/>
    <w:rsid w:val="0096524C"/>
    <w:rsid w:val="0096570A"/>
    <w:rsid w:val="00965B52"/>
    <w:rsid w:val="00965D87"/>
    <w:rsid w:val="009670A7"/>
    <w:rsid w:val="0096784E"/>
    <w:rsid w:val="00967B0C"/>
    <w:rsid w:val="00967F3A"/>
    <w:rsid w:val="0097015C"/>
    <w:rsid w:val="00970374"/>
    <w:rsid w:val="009705E6"/>
    <w:rsid w:val="0097079C"/>
    <w:rsid w:val="00970919"/>
    <w:rsid w:val="009711ED"/>
    <w:rsid w:val="00971442"/>
    <w:rsid w:val="009714BD"/>
    <w:rsid w:val="00971620"/>
    <w:rsid w:val="009717E1"/>
    <w:rsid w:val="00972336"/>
    <w:rsid w:val="0097252F"/>
    <w:rsid w:val="00972CAB"/>
    <w:rsid w:val="00972FFE"/>
    <w:rsid w:val="00973549"/>
    <w:rsid w:val="0097362C"/>
    <w:rsid w:val="00973A8C"/>
    <w:rsid w:val="00973A9C"/>
    <w:rsid w:val="00973B89"/>
    <w:rsid w:val="00974058"/>
    <w:rsid w:val="00974268"/>
    <w:rsid w:val="00974667"/>
    <w:rsid w:val="0097471C"/>
    <w:rsid w:val="00974951"/>
    <w:rsid w:val="00974C0C"/>
    <w:rsid w:val="0097506E"/>
    <w:rsid w:val="00975239"/>
    <w:rsid w:val="0097568C"/>
    <w:rsid w:val="00975998"/>
    <w:rsid w:val="00976407"/>
    <w:rsid w:val="00976A2F"/>
    <w:rsid w:val="00976EEB"/>
    <w:rsid w:val="009772AE"/>
    <w:rsid w:val="0097731C"/>
    <w:rsid w:val="00977533"/>
    <w:rsid w:val="00977736"/>
    <w:rsid w:val="00977ACE"/>
    <w:rsid w:val="009804F3"/>
    <w:rsid w:val="00980762"/>
    <w:rsid w:val="00980F0A"/>
    <w:rsid w:val="009812FE"/>
    <w:rsid w:val="00981546"/>
    <w:rsid w:val="0098178E"/>
    <w:rsid w:val="00981DA1"/>
    <w:rsid w:val="00981EBA"/>
    <w:rsid w:val="009821A7"/>
    <w:rsid w:val="009826CD"/>
    <w:rsid w:val="00982952"/>
    <w:rsid w:val="00982CE0"/>
    <w:rsid w:val="00982DD8"/>
    <w:rsid w:val="00983228"/>
    <w:rsid w:val="0098338C"/>
    <w:rsid w:val="009838B4"/>
    <w:rsid w:val="00984B81"/>
    <w:rsid w:val="00984FBB"/>
    <w:rsid w:val="009855FA"/>
    <w:rsid w:val="0098577B"/>
    <w:rsid w:val="00985969"/>
    <w:rsid w:val="009862B5"/>
    <w:rsid w:val="00986303"/>
    <w:rsid w:val="00986364"/>
    <w:rsid w:val="00986584"/>
    <w:rsid w:val="00987406"/>
    <w:rsid w:val="00987754"/>
    <w:rsid w:val="009904C8"/>
    <w:rsid w:val="00991340"/>
    <w:rsid w:val="009915B0"/>
    <w:rsid w:val="009920C5"/>
    <w:rsid w:val="0099232B"/>
    <w:rsid w:val="00992680"/>
    <w:rsid w:val="00992911"/>
    <w:rsid w:val="009936D0"/>
    <w:rsid w:val="00995315"/>
    <w:rsid w:val="009958EB"/>
    <w:rsid w:val="00995AD3"/>
    <w:rsid w:val="00995EB4"/>
    <w:rsid w:val="0099631E"/>
    <w:rsid w:val="00996674"/>
    <w:rsid w:val="009967E9"/>
    <w:rsid w:val="009969BF"/>
    <w:rsid w:val="00996C96"/>
    <w:rsid w:val="00996CDE"/>
    <w:rsid w:val="00997570"/>
    <w:rsid w:val="009A03B0"/>
    <w:rsid w:val="009A0499"/>
    <w:rsid w:val="009A05BA"/>
    <w:rsid w:val="009A0655"/>
    <w:rsid w:val="009A06E5"/>
    <w:rsid w:val="009A112A"/>
    <w:rsid w:val="009A1F67"/>
    <w:rsid w:val="009A2BE7"/>
    <w:rsid w:val="009A3726"/>
    <w:rsid w:val="009A38A6"/>
    <w:rsid w:val="009A38EF"/>
    <w:rsid w:val="009A3A9E"/>
    <w:rsid w:val="009A3B70"/>
    <w:rsid w:val="009A3FF0"/>
    <w:rsid w:val="009A45B3"/>
    <w:rsid w:val="009A4830"/>
    <w:rsid w:val="009A4859"/>
    <w:rsid w:val="009A53BD"/>
    <w:rsid w:val="009A56AA"/>
    <w:rsid w:val="009A5A1B"/>
    <w:rsid w:val="009A6B80"/>
    <w:rsid w:val="009A7996"/>
    <w:rsid w:val="009B022F"/>
    <w:rsid w:val="009B0B21"/>
    <w:rsid w:val="009B0D4C"/>
    <w:rsid w:val="009B0DEF"/>
    <w:rsid w:val="009B13E0"/>
    <w:rsid w:val="009B22AA"/>
    <w:rsid w:val="009B24FC"/>
    <w:rsid w:val="009B364A"/>
    <w:rsid w:val="009B3FBB"/>
    <w:rsid w:val="009B4160"/>
    <w:rsid w:val="009B4804"/>
    <w:rsid w:val="009B5412"/>
    <w:rsid w:val="009B5502"/>
    <w:rsid w:val="009B58C2"/>
    <w:rsid w:val="009B5AFE"/>
    <w:rsid w:val="009B5B97"/>
    <w:rsid w:val="009B6548"/>
    <w:rsid w:val="009B654A"/>
    <w:rsid w:val="009B6A4E"/>
    <w:rsid w:val="009B79FE"/>
    <w:rsid w:val="009B7A9F"/>
    <w:rsid w:val="009B7BF5"/>
    <w:rsid w:val="009B7C7B"/>
    <w:rsid w:val="009C0052"/>
    <w:rsid w:val="009C035E"/>
    <w:rsid w:val="009C0518"/>
    <w:rsid w:val="009C0681"/>
    <w:rsid w:val="009C0EA8"/>
    <w:rsid w:val="009C138E"/>
    <w:rsid w:val="009C1A13"/>
    <w:rsid w:val="009C21E7"/>
    <w:rsid w:val="009C23E6"/>
    <w:rsid w:val="009C2426"/>
    <w:rsid w:val="009C266D"/>
    <w:rsid w:val="009C2EB2"/>
    <w:rsid w:val="009C3087"/>
    <w:rsid w:val="009C3162"/>
    <w:rsid w:val="009C320B"/>
    <w:rsid w:val="009C3787"/>
    <w:rsid w:val="009C3AFD"/>
    <w:rsid w:val="009C418B"/>
    <w:rsid w:val="009C41F1"/>
    <w:rsid w:val="009C425B"/>
    <w:rsid w:val="009C51F5"/>
    <w:rsid w:val="009C5330"/>
    <w:rsid w:val="009C568C"/>
    <w:rsid w:val="009C57E9"/>
    <w:rsid w:val="009C5897"/>
    <w:rsid w:val="009C5AF8"/>
    <w:rsid w:val="009C6296"/>
    <w:rsid w:val="009C655C"/>
    <w:rsid w:val="009C671C"/>
    <w:rsid w:val="009C6E63"/>
    <w:rsid w:val="009C7289"/>
    <w:rsid w:val="009C7CE2"/>
    <w:rsid w:val="009C7E85"/>
    <w:rsid w:val="009C7F3B"/>
    <w:rsid w:val="009D0715"/>
    <w:rsid w:val="009D09AC"/>
    <w:rsid w:val="009D103B"/>
    <w:rsid w:val="009D2088"/>
    <w:rsid w:val="009D2D5C"/>
    <w:rsid w:val="009D2E3A"/>
    <w:rsid w:val="009D3270"/>
    <w:rsid w:val="009D419B"/>
    <w:rsid w:val="009D437C"/>
    <w:rsid w:val="009D48C9"/>
    <w:rsid w:val="009D49AE"/>
    <w:rsid w:val="009D513F"/>
    <w:rsid w:val="009D5333"/>
    <w:rsid w:val="009D57C6"/>
    <w:rsid w:val="009D71DC"/>
    <w:rsid w:val="009D73E3"/>
    <w:rsid w:val="009D786D"/>
    <w:rsid w:val="009E00F0"/>
    <w:rsid w:val="009E0266"/>
    <w:rsid w:val="009E03F9"/>
    <w:rsid w:val="009E0AAC"/>
    <w:rsid w:val="009E0FA8"/>
    <w:rsid w:val="009E139B"/>
    <w:rsid w:val="009E140E"/>
    <w:rsid w:val="009E1569"/>
    <w:rsid w:val="009E1A1C"/>
    <w:rsid w:val="009E21C7"/>
    <w:rsid w:val="009E275D"/>
    <w:rsid w:val="009E2A10"/>
    <w:rsid w:val="009E2E81"/>
    <w:rsid w:val="009E36CB"/>
    <w:rsid w:val="009E36D0"/>
    <w:rsid w:val="009E44C6"/>
    <w:rsid w:val="009E46C1"/>
    <w:rsid w:val="009E4A78"/>
    <w:rsid w:val="009E5245"/>
    <w:rsid w:val="009E5366"/>
    <w:rsid w:val="009E55B8"/>
    <w:rsid w:val="009E5701"/>
    <w:rsid w:val="009E5B07"/>
    <w:rsid w:val="009E5EA8"/>
    <w:rsid w:val="009E748F"/>
    <w:rsid w:val="009E7CBF"/>
    <w:rsid w:val="009E7FDB"/>
    <w:rsid w:val="009F0370"/>
    <w:rsid w:val="009F08BE"/>
    <w:rsid w:val="009F0ABF"/>
    <w:rsid w:val="009F0CF6"/>
    <w:rsid w:val="009F137C"/>
    <w:rsid w:val="009F16AB"/>
    <w:rsid w:val="009F1788"/>
    <w:rsid w:val="009F19AF"/>
    <w:rsid w:val="009F19DC"/>
    <w:rsid w:val="009F1FA8"/>
    <w:rsid w:val="009F23DE"/>
    <w:rsid w:val="009F2A56"/>
    <w:rsid w:val="009F325A"/>
    <w:rsid w:val="009F3564"/>
    <w:rsid w:val="009F38BA"/>
    <w:rsid w:val="009F3A4B"/>
    <w:rsid w:val="009F3D76"/>
    <w:rsid w:val="009F4143"/>
    <w:rsid w:val="009F45D9"/>
    <w:rsid w:val="009F460C"/>
    <w:rsid w:val="009F4BF1"/>
    <w:rsid w:val="009F4D70"/>
    <w:rsid w:val="009F4F66"/>
    <w:rsid w:val="009F50AB"/>
    <w:rsid w:val="009F5AC0"/>
    <w:rsid w:val="009F5EFC"/>
    <w:rsid w:val="009F60DF"/>
    <w:rsid w:val="009F67B8"/>
    <w:rsid w:val="009F6C33"/>
    <w:rsid w:val="009F73B6"/>
    <w:rsid w:val="009F7820"/>
    <w:rsid w:val="009F7954"/>
    <w:rsid w:val="009F7AD3"/>
    <w:rsid w:val="009F7C66"/>
    <w:rsid w:val="00A00594"/>
    <w:rsid w:val="00A00C52"/>
    <w:rsid w:val="00A00CA6"/>
    <w:rsid w:val="00A016D4"/>
    <w:rsid w:val="00A01A5A"/>
    <w:rsid w:val="00A025C3"/>
    <w:rsid w:val="00A033B5"/>
    <w:rsid w:val="00A03654"/>
    <w:rsid w:val="00A03856"/>
    <w:rsid w:val="00A03EC7"/>
    <w:rsid w:val="00A0422C"/>
    <w:rsid w:val="00A0496A"/>
    <w:rsid w:val="00A04D5A"/>
    <w:rsid w:val="00A05029"/>
    <w:rsid w:val="00A05634"/>
    <w:rsid w:val="00A064E8"/>
    <w:rsid w:val="00A06CBF"/>
    <w:rsid w:val="00A070FA"/>
    <w:rsid w:val="00A0773C"/>
    <w:rsid w:val="00A077B4"/>
    <w:rsid w:val="00A07F28"/>
    <w:rsid w:val="00A10366"/>
    <w:rsid w:val="00A10811"/>
    <w:rsid w:val="00A10BD4"/>
    <w:rsid w:val="00A1145B"/>
    <w:rsid w:val="00A11D4C"/>
    <w:rsid w:val="00A11DAC"/>
    <w:rsid w:val="00A11FBD"/>
    <w:rsid w:val="00A121AF"/>
    <w:rsid w:val="00A12496"/>
    <w:rsid w:val="00A12D39"/>
    <w:rsid w:val="00A12EAA"/>
    <w:rsid w:val="00A1344C"/>
    <w:rsid w:val="00A134B4"/>
    <w:rsid w:val="00A134E4"/>
    <w:rsid w:val="00A1371A"/>
    <w:rsid w:val="00A13B8D"/>
    <w:rsid w:val="00A13D51"/>
    <w:rsid w:val="00A13F78"/>
    <w:rsid w:val="00A14EB6"/>
    <w:rsid w:val="00A151A6"/>
    <w:rsid w:val="00A15228"/>
    <w:rsid w:val="00A15299"/>
    <w:rsid w:val="00A15AC6"/>
    <w:rsid w:val="00A161ED"/>
    <w:rsid w:val="00A16240"/>
    <w:rsid w:val="00A16244"/>
    <w:rsid w:val="00A1647B"/>
    <w:rsid w:val="00A16CB3"/>
    <w:rsid w:val="00A1756B"/>
    <w:rsid w:val="00A17644"/>
    <w:rsid w:val="00A17883"/>
    <w:rsid w:val="00A179AD"/>
    <w:rsid w:val="00A17B89"/>
    <w:rsid w:val="00A20188"/>
    <w:rsid w:val="00A2045F"/>
    <w:rsid w:val="00A204B5"/>
    <w:rsid w:val="00A204C6"/>
    <w:rsid w:val="00A20D0F"/>
    <w:rsid w:val="00A218D7"/>
    <w:rsid w:val="00A21CBA"/>
    <w:rsid w:val="00A226E1"/>
    <w:rsid w:val="00A227E0"/>
    <w:rsid w:val="00A234A3"/>
    <w:rsid w:val="00A235A7"/>
    <w:rsid w:val="00A23855"/>
    <w:rsid w:val="00A23B67"/>
    <w:rsid w:val="00A2491B"/>
    <w:rsid w:val="00A24DE8"/>
    <w:rsid w:val="00A25360"/>
    <w:rsid w:val="00A25483"/>
    <w:rsid w:val="00A25974"/>
    <w:rsid w:val="00A26B3C"/>
    <w:rsid w:val="00A26B84"/>
    <w:rsid w:val="00A271A0"/>
    <w:rsid w:val="00A274C3"/>
    <w:rsid w:val="00A27AC8"/>
    <w:rsid w:val="00A31E10"/>
    <w:rsid w:val="00A321E3"/>
    <w:rsid w:val="00A322A0"/>
    <w:rsid w:val="00A328B3"/>
    <w:rsid w:val="00A32CDD"/>
    <w:rsid w:val="00A32DC8"/>
    <w:rsid w:val="00A32EC1"/>
    <w:rsid w:val="00A3382C"/>
    <w:rsid w:val="00A33A68"/>
    <w:rsid w:val="00A33BF6"/>
    <w:rsid w:val="00A33DE9"/>
    <w:rsid w:val="00A33EDB"/>
    <w:rsid w:val="00A33F7C"/>
    <w:rsid w:val="00A341AD"/>
    <w:rsid w:val="00A342C9"/>
    <w:rsid w:val="00A34446"/>
    <w:rsid w:val="00A349A5"/>
    <w:rsid w:val="00A34BC1"/>
    <w:rsid w:val="00A34EC0"/>
    <w:rsid w:val="00A34EC4"/>
    <w:rsid w:val="00A34ED6"/>
    <w:rsid w:val="00A35099"/>
    <w:rsid w:val="00A35192"/>
    <w:rsid w:val="00A3528D"/>
    <w:rsid w:val="00A36E24"/>
    <w:rsid w:val="00A37252"/>
    <w:rsid w:val="00A37804"/>
    <w:rsid w:val="00A378AB"/>
    <w:rsid w:val="00A37C80"/>
    <w:rsid w:val="00A4017E"/>
    <w:rsid w:val="00A4043C"/>
    <w:rsid w:val="00A404CC"/>
    <w:rsid w:val="00A420C0"/>
    <w:rsid w:val="00A4244D"/>
    <w:rsid w:val="00A4261F"/>
    <w:rsid w:val="00A42E9D"/>
    <w:rsid w:val="00A43280"/>
    <w:rsid w:val="00A435CF"/>
    <w:rsid w:val="00A43670"/>
    <w:rsid w:val="00A43677"/>
    <w:rsid w:val="00A43F58"/>
    <w:rsid w:val="00A43F5F"/>
    <w:rsid w:val="00A43F68"/>
    <w:rsid w:val="00A44AF8"/>
    <w:rsid w:val="00A4509F"/>
    <w:rsid w:val="00A453F2"/>
    <w:rsid w:val="00A4597F"/>
    <w:rsid w:val="00A45A84"/>
    <w:rsid w:val="00A45D1A"/>
    <w:rsid w:val="00A461D0"/>
    <w:rsid w:val="00A46231"/>
    <w:rsid w:val="00A4625A"/>
    <w:rsid w:val="00A465F0"/>
    <w:rsid w:val="00A46DF8"/>
    <w:rsid w:val="00A472C2"/>
    <w:rsid w:val="00A47625"/>
    <w:rsid w:val="00A47CD1"/>
    <w:rsid w:val="00A47EB5"/>
    <w:rsid w:val="00A5082D"/>
    <w:rsid w:val="00A50C27"/>
    <w:rsid w:val="00A50D8E"/>
    <w:rsid w:val="00A50F83"/>
    <w:rsid w:val="00A51292"/>
    <w:rsid w:val="00A51560"/>
    <w:rsid w:val="00A519B8"/>
    <w:rsid w:val="00A5210A"/>
    <w:rsid w:val="00A52722"/>
    <w:rsid w:val="00A52872"/>
    <w:rsid w:val="00A52C29"/>
    <w:rsid w:val="00A52C46"/>
    <w:rsid w:val="00A53099"/>
    <w:rsid w:val="00A533FE"/>
    <w:rsid w:val="00A53DA8"/>
    <w:rsid w:val="00A54201"/>
    <w:rsid w:val="00A54D17"/>
    <w:rsid w:val="00A54D79"/>
    <w:rsid w:val="00A5513C"/>
    <w:rsid w:val="00A5539F"/>
    <w:rsid w:val="00A55799"/>
    <w:rsid w:val="00A55A9D"/>
    <w:rsid w:val="00A55BB8"/>
    <w:rsid w:val="00A55D1C"/>
    <w:rsid w:val="00A56170"/>
    <w:rsid w:val="00A566BB"/>
    <w:rsid w:val="00A56A35"/>
    <w:rsid w:val="00A56B6E"/>
    <w:rsid w:val="00A56CFE"/>
    <w:rsid w:val="00A5721A"/>
    <w:rsid w:val="00A57275"/>
    <w:rsid w:val="00A5730F"/>
    <w:rsid w:val="00A5781E"/>
    <w:rsid w:val="00A57DED"/>
    <w:rsid w:val="00A6005F"/>
    <w:rsid w:val="00A60C45"/>
    <w:rsid w:val="00A61C1C"/>
    <w:rsid w:val="00A61E95"/>
    <w:rsid w:val="00A6205A"/>
    <w:rsid w:val="00A62069"/>
    <w:rsid w:val="00A6212A"/>
    <w:rsid w:val="00A621F3"/>
    <w:rsid w:val="00A62739"/>
    <w:rsid w:val="00A630F0"/>
    <w:rsid w:val="00A63858"/>
    <w:rsid w:val="00A63AE9"/>
    <w:rsid w:val="00A64464"/>
    <w:rsid w:val="00A6485B"/>
    <w:rsid w:val="00A649D3"/>
    <w:rsid w:val="00A64D98"/>
    <w:rsid w:val="00A64FBE"/>
    <w:rsid w:val="00A652E9"/>
    <w:rsid w:val="00A6530E"/>
    <w:rsid w:val="00A65342"/>
    <w:rsid w:val="00A65997"/>
    <w:rsid w:val="00A65EB3"/>
    <w:rsid w:val="00A660F8"/>
    <w:rsid w:val="00A6682F"/>
    <w:rsid w:val="00A66FE4"/>
    <w:rsid w:val="00A6707A"/>
    <w:rsid w:val="00A670D4"/>
    <w:rsid w:val="00A675F0"/>
    <w:rsid w:val="00A67D77"/>
    <w:rsid w:val="00A67DD5"/>
    <w:rsid w:val="00A67E7A"/>
    <w:rsid w:val="00A70056"/>
    <w:rsid w:val="00A70537"/>
    <w:rsid w:val="00A70606"/>
    <w:rsid w:val="00A7064D"/>
    <w:rsid w:val="00A7082D"/>
    <w:rsid w:val="00A71482"/>
    <w:rsid w:val="00A71B3B"/>
    <w:rsid w:val="00A72491"/>
    <w:rsid w:val="00A72E42"/>
    <w:rsid w:val="00A731CD"/>
    <w:rsid w:val="00A73453"/>
    <w:rsid w:val="00A73600"/>
    <w:rsid w:val="00A73823"/>
    <w:rsid w:val="00A74256"/>
    <w:rsid w:val="00A7440B"/>
    <w:rsid w:val="00A74EF4"/>
    <w:rsid w:val="00A74F0B"/>
    <w:rsid w:val="00A757A7"/>
    <w:rsid w:val="00A75D30"/>
    <w:rsid w:val="00A76535"/>
    <w:rsid w:val="00A769B6"/>
    <w:rsid w:val="00A76ABF"/>
    <w:rsid w:val="00A76BA0"/>
    <w:rsid w:val="00A76BC2"/>
    <w:rsid w:val="00A76C3B"/>
    <w:rsid w:val="00A7712A"/>
    <w:rsid w:val="00A77635"/>
    <w:rsid w:val="00A779B5"/>
    <w:rsid w:val="00A80927"/>
    <w:rsid w:val="00A80A91"/>
    <w:rsid w:val="00A80C46"/>
    <w:rsid w:val="00A81218"/>
    <w:rsid w:val="00A815AD"/>
    <w:rsid w:val="00A8170E"/>
    <w:rsid w:val="00A81899"/>
    <w:rsid w:val="00A81D5B"/>
    <w:rsid w:val="00A825B9"/>
    <w:rsid w:val="00A82663"/>
    <w:rsid w:val="00A826AA"/>
    <w:rsid w:val="00A8296C"/>
    <w:rsid w:val="00A8354D"/>
    <w:rsid w:val="00A837D5"/>
    <w:rsid w:val="00A83C83"/>
    <w:rsid w:val="00A83D3D"/>
    <w:rsid w:val="00A83F60"/>
    <w:rsid w:val="00A848DB"/>
    <w:rsid w:val="00A84AD9"/>
    <w:rsid w:val="00A84E87"/>
    <w:rsid w:val="00A85660"/>
    <w:rsid w:val="00A856F3"/>
    <w:rsid w:val="00A85891"/>
    <w:rsid w:val="00A85AC7"/>
    <w:rsid w:val="00A85B4F"/>
    <w:rsid w:val="00A85D59"/>
    <w:rsid w:val="00A86015"/>
    <w:rsid w:val="00A860E9"/>
    <w:rsid w:val="00A86868"/>
    <w:rsid w:val="00A86BE3"/>
    <w:rsid w:val="00A86D16"/>
    <w:rsid w:val="00A86D82"/>
    <w:rsid w:val="00A86DB9"/>
    <w:rsid w:val="00A86E13"/>
    <w:rsid w:val="00A8737B"/>
    <w:rsid w:val="00A878DD"/>
    <w:rsid w:val="00A878F2"/>
    <w:rsid w:val="00A87912"/>
    <w:rsid w:val="00A879DC"/>
    <w:rsid w:val="00A9000C"/>
    <w:rsid w:val="00A9007C"/>
    <w:rsid w:val="00A90632"/>
    <w:rsid w:val="00A908C2"/>
    <w:rsid w:val="00A91EB0"/>
    <w:rsid w:val="00A92A85"/>
    <w:rsid w:val="00A931D3"/>
    <w:rsid w:val="00A93535"/>
    <w:rsid w:val="00A93C8B"/>
    <w:rsid w:val="00A94238"/>
    <w:rsid w:val="00A9551C"/>
    <w:rsid w:val="00A95772"/>
    <w:rsid w:val="00A9584F"/>
    <w:rsid w:val="00A95D45"/>
    <w:rsid w:val="00A95DED"/>
    <w:rsid w:val="00A960E4"/>
    <w:rsid w:val="00A96543"/>
    <w:rsid w:val="00A968C0"/>
    <w:rsid w:val="00A969FB"/>
    <w:rsid w:val="00A96A9C"/>
    <w:rsid w:val="00A96B41"/>
    <w:rsid w:val="00A972F8"/>
    <w:rsid w:val="00A975BF"/>
    <w:rsid w:val="00A97B8E"/>
    <w:rsid w:val="00AA04B1"/>
    <w:rsid w:val="00AA09D9"/>
    <w:rsid w:val="00AA1A38"/>
    <w:rsid w:val="00AA1EFE"/>
    <w:rsid w:val="00AA241C"/>
    <w:rsid w:val="00AA2E7C"/>
    <w:rsid w:val="00AA3068"/>
    <w:rsid w:val="00AA3449"/>
    <w:rsid w:val="00AA391B"/>
    <w:rsid w:val="00AA3AC1"/>
    <w:rsid w:val="00AA3F23"/>
    <w:rsid w:val="00AA4278"/>
    <w:rsid w:val="00AA442E"/>
    <w:rsid w:val="00AA4968"/>
    <w:rsid w:val="00AA4B6F"/>
    <w:rsid w:val="00AA4EC5"/>
    <w:rsid w:val="00AA58E7"/>
    <w:rsid w:val="00AA5CDD"/>
    <w:rsid w:val="00AA65E0"/>
    <w:rsid w:val="00AA6930"/>
    <w:rsid w:val="00AA6BB0"/>
    <w:rsid w:val="00AA6C3F"/>
    <w:rsid w:val="00AA6D64"/>
    <w:rsid w:val="00AA74A9"/>
    <w:rsid w:val="00AA7DD2"/>
    <w:rsid w:val="00AB033D"/>
    <w:rsid w:val="00AB0824"/>
    <w:rsid w:val="00AB0F38"/>
    <w:rsid w:val="00AB0F4F"/>
    <w:rsid w:val="00AB105A"/>
    <w:rsid w:val="00AB1259"/>
    <w:rsid w:val="00AB1A3A"/>
    <w:rsid w:val="00AB1AFD"/>
    <w:rsid w:val="00AB2938"/>
    <w:rsid w:val="00AB2ED6"/>
    <w:rsid w:val="00AB335F"/>
    <w:rsid w:val="00AB39E0"/>
    <w:rsid w:val="00AB4D09"/>
    <w:rsid w:val="00AB4E7B"/>
    <w:rsid w:val="00AB5036"/>
    <w:rsid w:val="00AB5441"/>
    <w:rsid w:val="00AB5494"/>
    <w:rsid w:val="00AB57B5"/>
    <w:rsid w:val="00AB5963"/>
    <w:rsid w:val="00AB688B"/>
    <w:rsid w:val="00AB7181"/>
    <w:rsid w:val="00AB71E2"/>
    <w:rsid w:val="00AB7602"/>
    <w:rsid w:val="00AB760C"/>
    <w:rsid w:val="00AB7925"/>
    <w:rsid w:val="00AB7B57"/>
    <w:rsid w:val="00AB7BB1"/>
    <w:rsid w:val="00AC0560"/>
    <w:rsid w:val="00AC05E1"/>
    <w:rsid w:val="00AC09DA"/>
    <w:rsid w:val="00AC10F5"/>
    <w:rsid w:val="00AC126E"/>
    <w:rsid w:val="00AC14CE"/>
    <w:rsid w:val="00AC2026"/>
    <w:rsid w:val="00AC36CF"/>
    <w:rsid w:val="00AC3B04"/>
    <w:rsid w:val="00AC519A"/>
    <w:rsid w:val="00AC56E1"/>
    <w:rsid w:val="00AC5BF0"/>
    <w:rsid w:val="00AC5C79"/>
    <w:rsid w:val="00AC6068"/>
    <w:rsid w:val="00AC65D5"/>
    <w:rsid w:val="00AC66D2"/>
    <w:rsid w:val="00AC673E"/>
    <w:rsid w:val="00AC6CB4"/>
    <w:rsid w:val="00AC71AC"/>
    <w:rsid w:val="00AC7337"/>
    <w:rsid w:val="00AC7A99"/>
    <w:rsid w:val="00AD04DE"/>
    <w:rsid w:val="00AD0777"/>
    <w:rsid w:val="00AD0A42"/>
    <w:rsid w:val="00AD106D"/>
    <w:rsid w:val="00AD1D95"/>
    <w:rsid w:val="00AD2141"/>
    <w:rsid w:val="00AD2210"/>
    <w:rsid w:val="00AD2963"/>
    <w:rsid w:val="00AD2D53"/>
    <w:rsid w:val="00AD3200"/>
    <w:rsid w:val="00AD361B"/>
    <w:rsid w:val="00AD3710"/>
    <w:rsid w:val="00AD3742"/>
    <w:rsid w:val="00AD3A4D"/>
    <w:rsid w:val="00AD3BA8"/>
    <w:rsid w:val="00AD3CF7"/>
    <w:rsid w:val="00AD3D76"/>
    <w:rsid w:val="00AD44EB"/>
    <w:rsid w:val="00AD4507"/>
    <w:rsid w:val="00AD4742"/>
    <w:rsid w:val="00AD48A1"/>
    <w:rsid w:val="00AD5C7A"/>
    <w:rsid w:val="00AD604F"/>
    <w:rsid w:val="00AD7852"/>
    <w:rsid w:val="00AD79B4"/>
    <w:rsid w:val="00AD7A59"/>
    <w:rsid w:val="00AD7DA5"/>
    <w:rsid w:val="00AD7E02"/>
    <w:rsid w:val="00AE0A7B"/>
    <w:rsid w:val="00AE0D1C"/>
    <w:rsid w:val="00AE163E"/>
    <w:rsid w:val="00AE1BCF"/>
    <w:rsid w:val="00AE1D52"/>
    <w:rsid w:val="00AE2197"/>
    <w:rsid w:val="00AE236F"/>
    <w:rsid w:val="00AE2A23"/>
    <w:rsid w:val="00AE2C35"/>
    <w:rsid w:val="00AE3268"/>
    <w:rsid w:val="00AE3EA2"/>
    <w:rsid w:val="00AE444B"/>
    <w:rsid w:val="00AE4D82"/>
    <w:rsid w:val="00AE4DF0"/>
    <w:rsid w:val="00AE4E1F"/>
    <w:rsid w:val="00AE4EDF"/>
    <w:rsid w:val="00AE5175"/>
    <w:rsid w:val="00AE51FF"/>
    <w:rsid w:val="00AE5596"/>
    <w:rsid w:val="00AE59B9"/>
    <w:rsid w:val="00AE5DE9"/>
    <w:rsid w:val="00AE5FA9"/>
    <w:rsid w:val="00AE667A"/>
    <w:rsid w:val="00AE6B99"/>
    <w:rsid w:val="00AE70E6"/>
    <w:rsid w:val="00AE71AE"/>
    <w:rsid w:val="00AE7230"/>
    <w:rsid w:val="00AE76C5"/>
    <w:rsid w:val="00AE76FA"/>
    <w:rsid w:val="00AE7981"/>
    <w:rsid w:val="00AE79A2"/>
    <w:rsid w:val="00AF164E"/>
    <w:rsid w:val="00AF1A29"/>
    <w:rsid w:val="00AF1D5E"/>
    <w:rsid w:val="00AF211D"/>
    <w:rsid w:val="00AF2460"/>
    <w:rsid w:val="00AF25A8"/>
    <w:rsid w:val="00AF268E"/>
    <w:rsid w:val="00AF31E5"/>
    <w:rsid w:val="00AF3607"/>
    <w:rsid w:val="00AF395F"/>
    <w:rsid w:val="00AF4358"/>
    <w:rsid w:val="00AF44D7"/>
    <w:rsid w:val="00AF486D"/>
    <w:rsid w:val="00AF4C08"/>
    <w:rsid w:val="00AF4FF2"/>
    <w:rsid w:val="00AF51D1"/>
    <w:rsid w:val="00AF58E3"/>
    <w:rsid w:val="00AF59E5"/>
    <w:rsid w:val="00AF6232"/>
    <w:rsid w:val="00AF64AA"/>
    <w:rsid w:val="00AF676B"/>
    <w:rsid w:val="00AF6BA2"/>
    <w:rsid w:val="00AF7176"/>
    <w:rsid w:val="00AF765F"/>
    <w:rsid w:val="00AF78B4"/>
    <w:rsid w:val="00AF792B"/>
    <w:rsid w:val="00AF7B87"/>
    <w:rsid w:val="00AF7C11"/>
    <w:rsid w:val="00B00186"/>
    <w:rsid w:val="00B00511"/>
    <w:rsid w:val="00B0099C"/>
    <w:rsid w:val="00B009AB"/>
    <w:rsid w:val="00B00A4B"/>
    <w:rsid w:val="00B00BA6"/>
    <w:rsid w:val="00B00F30"/>
    <w:rsid w:val="00B01DDA"/>
    <w:rsid w:val="00B01FE5"/>
    <w:rsid w:val="00B02248"/>
    <w:rsid w:val="00B02488"/>
    <w:rsid w:val="00B02628"/>
    <w:rsid w:val="00B028F0"/>
    <w:rsid w:val="00B02B3D"/>
    <w:rsid w:val="00B02F19"/>
    <w:rsid w:val="00B0308D"/>
    <w:rsid w:val="00B0350B"/>
    <w:rsid w:val="00B03588"/>
    <w:rsid w:val="00B042AC"/>
    <w:rsid w:val="00B0434E"/>
    <w:rsid w:val="00B047F8"/>
    <w:rsid w:val="00B04BA2"/>
    <w:rsid w:val="00B04BAB"/>
    <w:rsid w:val="00B04CE3"/>
    <w:rsid w:val="00B052D5"/>
    <w:rsid w:val="00B056B3"/>
    <w:rsid w:val="00B05A78"/>
    <w:rsid w:val="00B0608B"/>
    <w:rsid w:val="00B061B8"/>
    <w:rsid w:val="00B0629F"/>
    <w:rsid w:val="00B069CD"/>
    <w:rsid w:val="00B06A7D"/>
    <w:rsid w:val="00B06B33"/>
    <w:rsid w:val="00B06EE1"/>
    <w:rsid w:val="00B071FD"/>
    <w:rsid w:val="00B07313"/>
    <w:rsid w:val="00B0740C"/>
    <w:rsid w:val="00B07BC5"/>
    <w:rsid w:val="00B07D22"/>
    <w:rsid w:val="00B1000A"/>
    <w:rsid w:val="00B1015A"/>
    <w:rsid w:val="00B10447"/>
    <w:rsid w:val="00B10625"/>
    <w:rsid w:val="00B10908"/>
    <w:rsid w:val="00B11288"/>
    <w:rsid w:val="00B1148E"/>
    <w:rsid w:val="00B11602"/>
    <w:rsid w:val="00B1191E"/>
    <w:rsid w:val="00B1203F"/>
    <w:rsid w:val="00B12543"/>
    <w:rsid w:val="00B12801"/>
    <w:rsid w:val="00B12FD5"/>
    <w:rsid w:val="00B13287"/>
    <w:rsid w:val="00B1343F"/>
    <w:rsid w:val="00B13683"/>
    <w:rsid w:val="00B13818"/>
    <w:rsid w:val="00B13C20"/>
    <w:rsid w:val="00B1473A"/>
    <w:rsid w:val="00B14CEF"/>
    <w:rsid w:val="00B15720"/>
    <w:rsid w:val="00B15ACE"/>
    <w:rsid w:val="00B15F67"/>
    <w:rsid w:val="00B1603F"/>
    <w:rsid w:val="00B163D2"/>
    <w:rsid w:val="00B1689F"/>
    <w:rsid w:val="00B16AAE"/>
    <w:rsid w:val="00B1709D"/>
    <w:rsid w:val="00B17B8A"/>
    <w:rsid w:val="00B17C62"/>
    <w:rsid w:val="00B206F9"/>
    <w:rsid w:val="00B2102F"/>
    <w:rsid w:val="00B21314"/>
    <w:rsid w:val="00B21C07"/>
    <w:rsid w:val="00B21D78"/>
    <w:rsid w:val="00B21E1F"/>
    <w:rsid w:val="00B22146"/>
    <w:rsid w:val="00B23AF1"/>
    <w:rsid w:val="00B24005"/>
    <w:rsid w:val="00B245CB"/>
    <w:rsid w:val="00B2478D"/>
    <w:rsid w:val="00B24C98"/>
    <w:rsid w:val="00B252C0"/>
    <w:rsid w:val="00B25D33"/>
    <w:rsid w:val="00B26223"/>
    <w:rsid w:val="00B2627A"/>
    <w:rsid w:val="00B27B1E"/>
    <w:rsid w:val="00B27B9A"/>
    <w:rsid w:val="00B30219"/>
    <w:rsid w:val="00B3072B"/>
    <w:rsid w:val="00B3092E"/>
    <w:rsid w:val="00B30B06"/>
    <w:rsid w:val="00B30BDF"/>
    <w:rsid w:val="00B31178"/>
    <w:rsid w:val="00B324D9"/>
    <w:rsid w:val="00B329F3"/>
    <w:rsid w:val="00B32A8E"/>
    <w:rsid w:val="00B32B7B"/>
    <w:rsid w:val="00B33718"/>
    <w:rsid w:val="00B3422C"/>
    <w:rsid w:val="00B3424B"/>
    <w:rsid w:val="00B345E8"/>
    <w:rsid w:val="00B347DE"/>
    <w:rsid w:val="00B35409"/>
    <w:rsid w:val="00B35D8E"/>
    <w:rsid w:val="00B3627C"/>
    <w:rsid w:val="00B3635C"/>
    <w:rsid w:val="00B36CA8"/>
    <w:rsid w:val="00B36CFE"/>
    <w:rsid w:val="00B36DAF"/>
    <w:rsid w:val="00B372A4"/>
    <w:rsid w:val="00B372C7"/>
    <w:rsid w:val="00B3752E"/>
    <w:rsid w:val="00B3755C"/>
    <w:rsid w:val="00B37D32"/>
    <w:rsid w:val="00B37D80"/>
    <w:rsid w:val="00B37E2B"/>
    <w:rsid w:val="00B37FF9"/>
    <w:rsid w:val="00B40182"/>
    <w:rsid w:val="00B40651"/>
    <w:rsid w:val="00B40674"/>
    <w:rsid w:val="00B4099F"/>
    <w:rsid w:val="00B409B7"/>
    <w:rsid w:val="00B414F6"/>
    <w:rsid w:val="00B41511"/>
    <w:rsid w:val="00B4222A"/>
    <w:rsid w:val="00B42A76"/>
    <w:rsid w:val="00B42D4D"/>
    <w:rsid w:val="00B42EC2"/>
    <w:rsid w:val="00B42F4C"/>
    <w:rsid w:val="00B430B4"/>
    <w:rsid w:val="00B43288"/>
    <w:rsid w:val="00B4452F"/>
    <w:rsid w:val="00B44885"/>
    <w:rsid w:val="00B44B60"/>
    <w:rsid w:val="00B45013"/>
    <w:rsid w:val="00B451B5"/>
    <w:rsid w:val="00B459A0"/>
    <w:rsid w:val="00B45FFF"/>
    <w:rsid w:val="00B463BB"/>
    <w:rsid w:val="00B4670C"/>
    <w:rsid w:val="00B468DE"/>
    <w:rsid w:val="00B46E41"/>
    <w:rsid w:val="00B47228"/>
    <w:rsid w:val="00B47375"/>
    <w:rsid w:val="00B47777"/>
    <w:rsid w:val="00B47C2A"/>
    <w:rsid w:val="00B50164"/>
    <w:rsid w:val="00B508AA"/>
    <w:rsid w:val="00B510DD"/>
    <w:rsid w:val="00B514C3"/>
    <w:rsid w:val="00B5161F"/>
    <w:rsid w:val="00B5171D"/>
    <w:rsid w:val="00B519DE"/>
    <w:rsid w:val="00B51D4E"/>
    <w:rsid w:val="00B51DE4"/>
    <w:rsid w:val="00B527BC"/>
    <w:rsid w:val="00B52FA8"/>
    <w:rsid w:val="00B53122"/>
    <w:rsid w:val="00B5316D"/>
    <w:rsid w:val="00B5335C"/>
    <w:rsid w:val="00B53371"/>
    <w:rsid w:val="00B53964"/>
    <w:rsid w:val="00B54081"/>
    <w:rsid w:val="00B542D4"/>
    <w:rsid w:val="00B543D3"/>
    <w:rsid w:val="00B546A4"/>
    <w:rsid w:val="00B54872"/>
    <w:rsid w:val="00B551EC"/>
    <w:rsid w:val="00B55BA5"/>
    <w:rsid w:val="00B56449"/>
    <w:rsid w:val="00B56687"/>
    <w:rsid w:val="00B567B4"/>
    <w:rsid w:val="00B567E6"/>
    <w:rsid w:val="00B568C1"/>
    <w:rsid w:val="00B56A90"/>
    <w:rsid w:val="00B56E41"/>
    <w:rsid w:val="00B56EBE"/>
    <w:rsid w:val="00B57262"/>
    <w:rsid w:val="00B6064E"/>
    <w:rsid w:val="00B60D61"/>
    <w:rsid w:val="00B60DA3"/>
    <w:rsid w:val="00B60E5B"/>
    <w:rsid w:val="00B61EC6"/>
    <w:rsid w:val="00B62326"/>
    <w:rsid w:val="00B62328"/>
    <w:rsid w:val="00B62F23"/>
    <w:rsid w:val="00B63265"/>
    <w:rsid w:val="00B632A8"/>
    <w:rsid w:val="00B632D6"/>
    <w:rsid w:val="00B636DF"/>
    <w:rsid w:val="00B638BC"/>
    <w:rsid w:val="00B63A19"/>
    <w:rsid w:val="00B63DAF"/>
    <w:rsid w:val="00B640F5"/>
    <w:rsid w:val="00B643C7"/>
    <w:rsid w:val="00B64415"/>
    <w:rsid w:val="00B647AA"/>
    <w:rsid w:val="00B650E4"/>
    <w:rsid w:val="00B6546F"/>
    <w:rsid w:val="00B65B39"/>
    <w:rsid w:val="00B66906"/>
    <w:rsid w:val="00B675EF"/>
    <w:rsid w:val="00B67643"/>
    <w:rsid w:val="00B67AB7"/>
    <w:rsid w:val="00B70119"/>
    <w:rsid w:val="00B7060B"/>
    <w:rsid w:val="00B70659"/>
    <w:rsid w:val="00B70B7E"/>
    <w:rsid w:val="00B70C11"/>
    <w:rsid w:val="00B712A6"/>
    <w:rsid w:val="00B7182D"/>
    <w:rsid w:val="00B71BF1"/>
    <w:rsid w:val="00B727B0"/>
    <w:rsid w:val="00B72A13"/>
    <w:rsid w:val="00B736C2"/>
    <w:rsid w:val="00B73E95"/>
    <w:rsid w:val="00B74022"/>
    <w:rsid w:val="00B744F8"/>
    <w:rsid w:val="00B74A31"/>
    <w:rsid w:val="00B751D9"/>
    <w:rsid w:val="00B7549A"/>
    <w:rsid w:val="00B7577B"/>
    <w:rsid w:val="00B75927"/>
    <w:rsid w:val="00B75BCA"/>
    <w:rsid w:val="00B75CE5"/>
    <w:rsid w:val="00B75F73"/>
    <w:rsid w:val="00B75FDF"/>
    <w:rsid w:val="00B763E7"/>
    <w:rsid w:val="00B76BBE"/>
    <w:rsid w:val="00B771FD"/>
    <w:rsid w:val="00B77A07"/>
    <w:rsid w:val="00B77F82"/>
    <w:rsid w:val="00B800FF"/>
    <w:rsid w:val="00B80EFC"/>
    <w:rsid w:val="00B81089"/>
    <w:rsid w:val="00B8122A"/>
    <w:rsid w:val="00B81859"/>
    <w:rsid w:val="00B8206C"/>
    <w:rsid w:val="00B8209C"/>
    <w:rsid w:val="00B8211F"/>
    <w:rsid w:val="00B8216D"/>
    <w:rsid w:val="00B8252D"/>
    <w:rsid w:val="00B8275D"/>
    <w:rsid w:val="00B82866"/>
    <w:rsid w:val="00B82A4D"/>
    <w:rsid w:val="00B82D14"/>
    <w:rsid w:val="00B83165"/>
    <w:rsid w:val="00B831F9"/>
    <w:rsid w:val="00B83A32"/>
    <w:rsid w:val="00B83BDA"/>
    <w:rsid w:val="00B83F16"/>
    <w:rsid w:val="00B84C28"/>
    <w:rsid w:val="00B84E6D"/>
    <w:rsid w:val="00B84F1A"/>
    <w:rsid w:val="00B85039"/>
    <w:rsid w:val="00B85D25"/>
    <w:rsid w:val="00B85FDE"/>
    <w:rsid w:val="00B863A2"/>
    <w:rsid w:val="00B864BB"/>
    <w:rsid w:val="00B87018"/>
    <w:rsid w:val="00B87736"/>
    <w:rsid w:val="00B87814"/>
    <w:rsid w:val="00B87AF7"/>
    <w:rsid w:val="00B87B47"/>
    <w:rsid w:val="00B87BA4"/>
    <w:rsid w:val="00B87D90"/>
    <w:rsid w:val="00B900E7"/>
    <w:rsid w:val="00B909B4"/>
    <w:rsid w:val="00B91034"/>
    <w:rsid w:val="00B92377"/>
    <w:rsid w:val="00B9245A"/>
    <w:rsid w:val="00B930F3"/>
    <w:rsid w:val="00B93B66"/>
    <w:rsid w:val="00B93B75"/>
    <w:rsid w:val="00B94D7B"/>
    <w:rsid w:val="00B95312"/>
    <w:rsid w:val="00B9561B"/>
    <w:rsid w:val="00B96A04"/>
    <w:rsid w:val="00B96BEF"/>
    <w:rsid w:val="00BA07ED"/>
    <w:rsid w:val="00BA0BE9"/>
    <w:rsid w:val="00BA0D28"/>
    <w:rsid w:val="00BA1557"/>
    <w:rsid w:val="00BA1EA9"/>
    <w:rsid w:val="00BA2126"/>
    <w:rsid w:val="00BA3423"/>
    <w:rsid w:val="00BA374A"/>
    <w:rsid w:val="00BA378E"/>
    <w:rsid w:val="00BA380F"/>
    <w:rsid w:val="00BA4344"/>
    <w:rsid w:val="00BA4E93"/>
    <w:rsid w:val="00BA522C"/>
    <w:rsid w:val="00BA5437"/>
    <w:rsid w:val="00BA5580"/>
    <w:rsid w:val="00BA5662"/>
    <w:rsid w:val="00BA58E5"/>
    <w:rsid w:val="00BA5F4B"/>
    <w:rsid w:val="00BA611B"/>
    <w:rsid w:val="00BA6260"/>
    <w:rsid w:val="00BA6FB5"/>
    <w:rsid w:val="00BA74CC"/>
    <w:rsid w:val="00BB00CC"/>
    <w:rsid w:val="00BB014E"/>
    <w:rsid w:val="00BB08EF"/>
    <w:rsid w:val="00BB0B2F"/>
    <w:rsid w:val="00BB0B3F"/>
    <w:rsid w:val="00BB0F64"/>
    <w:rsid w:val="00BB1574"/>
    <w:rsid w:val="00BB1CC1"/>
    <w:rsid w:val="00BB1D96"/>
    <w:rsid w:val="00BB2104"/>
    <w:rsid w:val="00BB21CB"/>
    <w:rsid w:val="00BB2491"/>
    <w:rsid w:val="00BB2867"/>
    <w:rsid w:val="00BB3063"/>
    <w:rsid w:val="00BB3359"/>
    <w:rsid w:val="00BB47B1"/>
    <w:rsid w:val="00BB490B"/>
    <w:rsid w:val="00BB4AB2"/>
    <w:rsid w:val="00BB4C58"/>
    <w:rsid w:val="00BB4CF6"/>
    <w:rsid w:val="00BB59EA"/>
    <w:rsid w:val="00BB5CB7"/>
    <w:rsid w:val="00BB5E92"/>
    <w:rsid w:val="00BB65AC"/>
    <w:rsid w:val="00BB6C18"/>
    <w:rsid w:val="00BB737C"/>
    <w:rsid w:val="00BB79BF"/>
    <w:rsid w:val="00BC008A"/>
    <w:rsid w:val="00BC00C5"/>
    <w:rsid w:val="00BC0134"/>
    <w:rsid w:val="00BC02A2"/>
    <w:rsid w:val="00BC0326"/>
    <w:rsid w:val="00BC044F"/>
    <w:rsid w:val="00BC08E6"/>
    <w:rsid w:val="00BC09CB"/>
    <w:rsid w:val="00BC1141"/>
    <w:rsid w:val="00BC129C"/>
    <w:rsid w:val="00BC1304"/>
    <w:rsid w:val="00BC1458"/>
    <w:rsid w:val="00BC1EFA"/>
    <w:rsid w:val="00BC2B46"/>
    <w:rsid w:val="00BC3211"/>
    <w:rsid w:val="00BC3630"/>
    <w:rsid w:val="00BC36A9"/>
    <w:rsid w:val="00BC3C9C"/>
    <w:rsid w:val="00BC4617"/>
    <w:rsid w:val="00BC48D4"/>
    <w:rsid w:val="00BC49EE"/>
    <w:rsid w:val="00BC57F2"/>
    <w:rsid w:val="00BC5D94"/>
    <w:rsid w:val="00BC5E9C"/>
    <w:rsid w:val="00BC5F15"/>
    <w:rsid w:val="00BC6101"/>
    <w:rsid w:val="00BC6842"/>
    <w:rsid w:val="00BC6888"/>
    <w:rsid w:val="00BC69ED"/>
    <w:rsid w:val="00BC71CA"/>
    <w:rsid w:val="00BC7589"/>
    <w:rsid w:val="00BC782E"/>
    <w:rsid w:val="00BC7B0E"/>
    <w:rsid w:val="00BD04CE"/>
    <w:rsid w:val="00BD072E"/>
    <w:rsid w:val="00BD1212"/>
    <w:rsid w:val="00BD1412"/>
    <w:rsid w:val="00BD1E67"/>
    <w:rsid w:val="00BD1FAF"/>
    <w:rsid w:val="00BD23AB"/>
    <w:rsid w:val="00BD27AD"/>
    <w:rsid w:val="00BD375E"/>
    <w:rsid w:val="00BD3DA2"/>
    <w:rsid w:val="00BD3EBF"/>
    <w:rsid w:val="00BD44D5"/>
    <w:rsid w:val="00BD45F4"/>
    <w:rsid w:val="00BD4B12"/>
    <w:rsid w:val="00BD4C0D"/>
    <w:rsid w:val="00BD549F"/>
    <w:rsid w:val="00BD5D66"/>
    <w:rsid w:val="00BD5FC2"/>
    <w:rsid w:val="00BD6482"/>
    <w:rsid w:val="00BD6C2B"/>
    <w:rsid w:val="00BD6D7C"/>
    <w:rsid w:val="00BD6E4F"/>
    <w:rsid w:val="00BD6ED9"/>
    <w:rsid w:val="00BD77DE"/>
    <w:rsid w:val="00BE039C"/>
    <w:rsid w:val="00BE055E"/>
    <w:rsid w:val="00BE0C2A"/>
    <w:rsid w:val="00BE11BA"/>
    <w:rsid w:val="00BE13D4"/>
    <w:rsid w:val="00BE24B4"/>
    <w:rsid w:val="00BE252B"/>
    <w:rsid w:val="00BE2703"/>
    <w:rsid w:val="00BE36D3"/>
    <w:rsid w:val="00BE3E01"/>
    <w:rsid w:val="00BE4530"/>
    <w:rsid w:val="00BE48DA"/>
    <w:rsid w:val="00BE48DD"/>
    <w:rsid w:val="00BE52FB"/>
    <w:rsid w:val="00BE5B50"/>
    <w:rsid w:val="00BE5BE3"/>
    <w:rsid w:val="00BE5DAA"/>
    <w:rsid w:val="00BE613B"/>
    <w:rsid w:val="00BE6425"/>
    <w:rsid w:val="00BE65E6"/>
    <w:rsid w:val="00BE6FB1"/>
    <w:rsid w:val="00BE7228"/>
    <w:rsid w:val="00BE7537"/>
    <w:rsid w:val="00BF02CD"/>
    <w:rsid w:val="00BF0446"/>
    <w:rsid w:val="00BF047A"/>
    <w:rsid w:val="00BF07C7"/>
    <w:rsid w:val="00BF09FF"/>
    <w:rsid w:val="00BF0D05"/>
    <w:rsid w:val="00BF0E73"/>
    <w:rsid w:val="00BF0ED0"/>
    <w:rsid w:val="00BF0F74"/>
    <w:rsid w:val="00BF18D1"/>
    <w:rsid w:val="00BF1AA3"/>
    <w:rsid w:val="00BF2482"/>
    <w:rsid w:val="00BF2662"/>
    <w:rsid w:val="00BF2A60"/>
    <w:rsid w:val="00BF2BB2"/>
    <w:rsid w:val="00BF2D69"/>
    <w:rsid w:val="00BF2F9B"/>
    <w:rsid w:val="00BF329A"/>
    <w:rsid w:val="00BF39C3"/>
    <w:rsid w:val="00BF3A69"/>
    <w:rsid w:val="00BF4104"/>
    <w:rsid w:val="00BF4E9E"/>
    <w:rsid w:val="00BF4EE7"/>
    <w:rsid w:val="00BF510A"/>
    <w:rsid w:val="00BF57A2"/>
    <w:rsid w:val="00BF5E18"/>
    <w:rsid w:val="00BF5FCC"/>
    <w:rsid w:val="00BF607B"/>
    <w:rsid w:val="00BF6974"/>
    <w:rsid w:val="00BF6B74"/>
    <w:rsid w:val="00BF7320"/>
    <w:rsid w:val="00BF7928"/>
    <w:rsid w:val="00BF7C2B"/>
    <w:rsid w:val="00BF7CA0"/>
    <w:rsid w:val="00BF7FC4"/>
    <w:rsid w:val="00C002FF"/>
    <w:rsid w:val="00C01AB8"/>
    <w:rsid w:val="00C01B52"/>
    <w:rsid w:val="00C01CA3"/>
    <w:rsid w:val="00C01D35"/>
    <w:rsid w:val="00C02051"/>
    <w:rsid w:val="00C02129"/>
    <w:rsid w:val="00C0271C"/>
    <w:rsid w:val="00C03267"/>
    <w:rsid w:val="00C033C0"/>
    <w:rsid w:val="00C0376E"/>
    <w:rsid w:val="00C037FB"/>
    <w:rsid w:val="00C0415F"/>
    <w:rsid w:val="00C04758"/>
    <w:rsid w:val="00C047E8"/>
    <w:rsid w:val="00C0490D"/>
    <w:rsid w:val="00C049C2"/>
    <w:rsid w:val="00C04BCE"/>
    <w:rsid w:val="00C04C08"/>
    <w:rsid w:val="00C04D08"/>
    <w:rsid w:val="00C05094"/>
    <w:rsid w:val="00C05FA5"/>
    <w:rsid w:val="00C06355"/>
    <w:rsid w:val="00C064A5"/>
    <w:rsid w:val="00C066DF"/>
    <w:rsid w:val="00C0678F"/>
    <w:rsid w:val="00C06CB2"/>
    <w:rsid w:val="00C1094B"/>
    <w:rsid w:val="00C10D46"/>
    <w:rsid w:val="00C10EB2"/>
    <w:rsid w:val="00C11148"/>
    <w:rsid w:val="00C1155F"/>
    <w:rsid w:val="00C11893"/>
    <w:rsid w:val="00C12AB0"/>
    <w:rsid w:val="00C12C9B"/>
    <w:rsid w:val="00C12E37"/>
    <w:rsid w:val="00C13695"/>
    <w:rsid w:val="00C13700"/>
    <w:rsid w:val="00C1390C"/>
    <w:rsid w:val="00C13B19"/>
    <w:rsid w:val="00C13C0D"/>
    <w:rsid w:val="00C14278"/>
    <w:rsid w:val="00C149A3"/>
    <w:rsid w:val="00C14D00"/>
    <w:rsid w:val="00C15041"/>
    <w:rsid w:val="00C15767"/>
    <w:rsid w:val="00C158D3"/>
    <w:rsid w:val="00C161D8"/>
    <w:rsid w:val="00C16851"/>
    <w:rsid w:val="00C168FD"/>
    <w:rsid w:val="00C169B8"/>
    <w:rsid w:val="00C169BE"/>
    <w:rsid w:val="00C16A34"/>
    <w:rsid w:val="00C16EB0"/>
    <w:rsid w:val="00C17152"/>
    <w:rsid w:val="00C177B7"/>
    <w:rsid w:val="00C2000C"/>
    <w:rsid w:val="00C20756"/>
    <w:rsid w:val="00C20B64"/>
    <w:rsid w:val="00C210E1"/>
    <w:rsid w:val="00C21165"/>
    <w:rsid w:val="00C2155E"/>
    <w:rsid w:val="00C217D2"/>
    <w:rsid w:val="00C226DD"/>
    <w:rsid w:val="00C227C0"/>
    <w:rsid w:val="00C22B31"/>
    <w:rsid w:val="00C234AD"/>
    <w:rsid w:val="00C2358F"/>
    <w:rsid w:val="00C23B1D"/>
    <w:rsid w:val="00C2460E"/>
    <w:rsid w:val="00C24D1E"/>
    <w:rsid w:val="00C24FAC"/>
    <w:rsid w:val="00C250E7"/>
    <w:rsid w:val="00C25426"/>
    <w:rsid w:val="00C2580F"/>
    <w:rsid w:val="00C2596F"/>
    <w:rsid w:val="00C25B8D"/>
    <w:rsid w:val="00C26DED"/>
    <w:rsid w:val="00C30152"/>
    <w:rsid w:val="00C3042E"/>
    <w:rsid w:val="00C3192D"/>
    <w:rsid w:val="00C31A8B"/>
    <w:rsid w:val="00C31D4F"/>
    <w:rsid w:val="00C31E0E"/>
    <w:rsid w:val="00C3227B"/>
    <w:rsid w:val="00C3259C"/>
    <w:rsid w:val="00C3260F"/>
    <w:rsid w:val="00C3263D"/>
    <w:rsid w:val="00C32743"/>
    <w:rsid w:val="00C328E0"/>
    <w:rsid w:val="00C32F63"/>
    <w:rsid w:val="00C333CF"/>
    <w:rsid w:val="00C33710"/>
    <w:rsid w:val="00C33774"/>
    <w:rsid w:val="00C3398F"/>
    <w:rsid w:val="00C33B0F"/>
    <w:rsid w:val="00C33C7C"/>
    <w:rsid w:val="00C33C95"/>
    <w:rsid w:val="00C34A3D"/>
    <w:rsid w:val="00C34ABB"/>
    <w:rsid w:val="00C34C71"/>
    <w:rsid w:val="00C34D58"/>
    <w:rsid w:val="00C34F78"/>
    <w:rsid w:val="00C350EA"/>
    <w:rsid w:val="00C352AD"/>
    <w:rsid w:val="00C35625"/>
    <w:rsid w:val="00C35794"/>
    <w:rsid w:val="00C36EEC"/>
    <w:rsid w:val="00C37777"/>
    <w:rsid w:val="00C4049D"/>
    <w:rsid w:val="00C40585"/>
    <w:rsid w:val="00C40717"/>
    <w:rsid w:val="00C416DD"/>
    <w:rsid w:val="00C419D2"/>
    <w:rsid w:val="00C41F08"/>
    <w:rsid w:val="00C422E3"/>
    <w:rsid w:val="00C424BE"/>
    <w:rsid w:val="00C4297B"/>
    <w:rsid w:val="00C430EF"/>
    <w:rsid w:val="00C43453"/>
    <w:rsid w:val="00C43F69"/>
    <w:rsid w:val="00C4403A"/>
    <w:rsid w:val="00C4416E"/>
    <w:rsid w:val="00C441DB"/>
    <w:rsid w:val="00C44773"/>
    <w:rsid w:val="00C448DC"/>
    <w:rsid w:val="00C44ECF"/>
    <w:rsid w:val="00C44F18"/>
    <w:rsid w:val="00C452F5"/>
    <w:rsid w:val="00C45B5D"/>
    <w:rsid w:val="00C45DD4"/>
    <w:rsid w:val="00C45E7C"/>
    <w:rsid w:val="00C462BF"/>
    <w:rsid w:val="00C466AB"/>
    <w:rsid w:val="00C4679F"/>
    <w:rsid w:val="00C474FB"/>
    <w:rsid w:val="00C47A61"/>
    <w:rsid w:val="00C50379"/>
    <w:rsid w:val="00C50425"/>
    <w:rsid w:val="00C507FB"/>
    <w:rsid w:val="00C5094E"/>
    <w:rsid w:val="00C50EA5"/>
    <w:rsid w:val="00C50EE2"/>
    <w:rsid w:val="00C515E4"/>
    <w:rsid w:val="00C51696"/>
    <w:rsid w:val="00C51DB8"/>
    <w:rsid w:val="00C52160"/>
    <w:rsid w:val="00C52262"/>
    <w:rsid w:val="00C52868"/>
    <w:rsid w:val="00C52F4C"/>
    <w:rsid w:val="00C52FF0"/>
    <w:rsid w:val="00C533F6"/>
    <w:rsid w:val="00C53DDA"/>
    <w:rsid w:val="00C543F7"/>
    <w:rsid w:val="00C544E1"/>
    <w:rsid w:val="00C54BAE"/>
    <w:rsid w:val="00C54E6F"/>
    <w:rsid w:val="00C54F82"/>
    <w:rsid w:val="00C55522"/>
    <w:rsid w:val="00C55592"/>
    <w:rsid w:val="00C55988"/>
    <w:rsid w:val="00C55CBE"/>
    <w:rsid w:val="00C563B0"/>
    <w:rsid w:val="00C56FE3"/>
    <w:rsid w:val="00C571E8"/>
    <w:rsid w:val="00C57C2B"/>
    <w:rsid w:val="00C600C7"/>
    <w:rsid w:val="00C601C4"/>
    <w:rsid w:val="00C60E72"/>
    <w:rsid w:val="00C62149"/>
    <w:rsid w:val="00C622A7"/>
    <w:rsid w:val="00C62311"/>
    <w:rsid w:val="00C62728"/>
    <w:rsid w:val="00C627F9"/>
    <w:rsid w:val="00C62A13"/>
    <w:rsid w:val="00C633B4"/>
    <w:rsid w:val="00C6381A"/>
    <w:rsid w:val="00C63C99"/>
    <w:rsid w:val="00C63F75"/>
    <w:rsid w:val="00C64338"/>
    <w:rsid w:val="00C64D79"/>
    <w:rsid w:val="00C64D8E"/>
    <w:rsid w:val="00C64DB9"/>
    <w:rsid w:val="00C64DDD"/>
    <w:rsid w:val="00C65003"/>
    <w:rsid w:val="00C652A7"/>
    <w:rsid w:val="00C65830"/>
    <w:rsid w:val="00C669EB"/>
    <w:rsid w:val="00C67B84"/>
    <w:rsid w:val="00C67BA4"/>
    <w:rsid w:val="00C709A6"/>
    <w:rsid w:val="00C70AA2"/>
    <w:rsid w:val="00C70B07"/>
    <w:rsid w:val="00C71126"/>
    <w:rsid w:val="00C724C9"/>
    <w:rsid w:val="00C72639"/>
    <w:rsid w:val="00C72818"/>
    <w:rsid w:val="00C728E5"/>
    <w:rsid w:val="00C72A15"/>
    <w:rsid w:val="00C7334B"/>
    <w:rsid w:val="00C734A9"/>
    <w:rsid w:val="00C73521"/>
    <w:rsid w:val="00C7392D"/>
    <w:rsid w:val="00C73B21"/>
    <w:rsid w:val="00C7439B"/>
    <w:rsid w:val="00C74500"/>
    <w:rsid w:val="00C74A69"/>
    <w:rsid w:val="00C74AB8"/>
    <w:rsid w:val="00C74AFC"/>
    <w:rsid w:val="00C74DAC"/>
    <w:rsid w:val="00C74DE1"/>
    <w:rsid w:val="00C75300"/>
    <w:rsid w:val="00C7539D"/>
    <w:rsid w:val="00C75A3A"/>
    <w:rsid w:val="00C75BB3"/>
    <w:rsid w:val="00C75BC0"/>
    <w:rsid w:val="00C75DB7"/>
    <w:rsid w:val="00C75DCF"/>
    <w:rsid w:val="00C76249"/>
    <w:rsid w:val="00C76FBF"/>
    <w:rsid w:val="00C777F1"/>
    <w:rsid w:val="00C77A99"/>
    <w:rsid w:val="00C802C1"/>
    <w:rsid w:val="00C80804"/>
    <w:rsid w:val="00C80CA1"/>
    <w:rsid w:val="00C81535"/>
    <w:rsid w:val="00C81A5F"/>
    <w:rsid w:val="00C82220"/>
    <w:rsid w:val="00C8261A"/>
    <w:rsid w:val="00C82A56"/>
    <w:rsid w:val="00C82BEA"/>
    <w:rsid w:val="00C83569"/>
    <w:rsid w:val="00C83C4F"/>
    <w:rsid w:val="00C8418A"/>
    <w:rsid w:val="00C858E6"/>
    <w:rsid w:val="00C85C00"/>
    <w:rsid w:val="00C85FE1"/>
    <w:rsid w:val="00C861FF"/>
    <w:rsid w:val="00C869F4"/>
    <w:rsid w:val="00C86D2A"/>
    <w:rsid w:val="00C87165"/>
    <w:rsid w:val="00C87A04"/>
    <w:rsid w:val="00C91092"/>
    <w:rsid w:val="00C91260"/>
    <w:rsid w:val="00C91B90"/>
    <w:rsid w:val="00C91C18"/>
    <w:rsid w:val="00C91EC3"/>
    <w:rsid w:val="00C92334"/>
    <w:rsid w:val="00C9279F"/>
    <w:rsid w:val="00C92B0A"/>
    <w:rsid w:val="00C92ED8"/>
    <w:rsid w:val="00C9301A"/>
    <w:rsid w:val="00C931FC"/>
    <w:rsid w:val="00C937E6"/>
    <w:rsid w:val="00C93824"/>
    <w:rsid w:val="00C93D6A"/>
    <w:rsid w:val="00C93FD4"/>
    <w:rsid w:val="00C9452C"/>
    <w:rsid w:val="00C9469D"/>
    <w:rsid w:val="00C9490A"/>
    <w:rsid w:val="00C94A5E"/>
    <w:rsid w:val="00C95B3B"/>
    <w:rsid w:val="00C95BFE"/>
    <w:rsid w:val="00C9610A"/>
    <w:rsid w:val="00C96CA1"/>
    <w:rsid w:val="00C97246"/>
    <w:rsid w:val="00C97290"/>
    <w:rsid w:val="00C97789"/>
    <w:rsid w:val="00CA02D8"/>
    <w:rsid w:val="00CA03A0"/>
    <w:rsid w:val="00CA0997"/>
    <w:rsid w:val="00CA0A1E"/>
    <w:rsid w:val="00CA2030"/>
    <w:rsid w:val="00CA216C"/>
    <w:rsid w:val="00CA2806"/>
    <w:rsid w:val="00CA2DFE"/>
    <w:rsid w:val="00CA3467"/>
    <w:rsid w:val="00CA3542"/>
    <w:rsid w:val="00CA397B"/>
    <w:rsid w:val="00CA3C56"/>
    <w:rsid w:val="00CA3C60"/>
    <w:rsid w:val="00CA3D3A"/>
    <w:rsid w:val="00CA40C9"/>
    <w:rsid w:val="00CA512A"/>
    <w:rsid w:val="00CA63AF"/>
    <w:rsid w:val="00CA662A"/>
    <w:rsid w:val="00CA6CE1"/>
    <w:rsid w:val="00CA6E64"/>
    <w:rsid w:val="00CA7320"/>
    <w:rsid w:val="00CA7800"/>
    <w:rsid w:val="00CA7B0F"/>
    <w:rsid w:val="00CA7C7E"/>
    <w:rsid w:val="00CB0030"/>
    <w:rsid w:val="00CB018A"/>
    <w:rsid w:val="00CB05BE"/>
    <w:rsid w:val="00CB20D8"/>
    <w:rsid w:val="00CB22E9"/>
    <w:rsid w:val="00CB2579"/>
    <w:rsid w:val="00CB29CD"/>
    <w:rsid w:val="00CB2D10"/>
    <w:rsid w:val="00CB2E59"/>
    <w:rsid w:val="00CB35CE"/>
    <w:rsid w:val="00CB36F2"/>
    <w:rsid w:val="00CB3888"/>
    <w:rsid w:val="00CB3AE6"/>
    <w:rsid w:val="00CB3ECD"/>
    <w:rsid w:val="00CB4037"/>
    <w:rsid w:val="00CB46FE"/>
    <w:rsid w:val="00CB4AD0"/>
    <w:rsid w:val="00CB4B0E"/>
    <w:rsid w:val="00CB4F8F"/>
    <w:rsid w:val="00CB532F"/>
    <w:rsid w:val="00CB59C2"/>
    <w:rsid w:val="00CB5CDA"/>
    <w:rsid w:val="00CB5E6A"/>
    <w:rsid w:val="00CB6698"/>
    <w:rsid w:val="00CB6993"/>
    <w:rsid w:val="00CB6A9E"/>
    <w:rsid w:val="00CB6BC4"/>
    <w:rsid w:val="00CB6C8C"/>
    <w:rsid w:val="00CB7A9B"/>
    <w:rsid w:val="00CB7E4B"/>
    <w:rsid w:val="00CB7F1D"/>
    <w:rsid w:val="00CC0463"/>
    <w:rsid w:val="00CC0B9E"/>
    <w:rsid w:val="00CC0C4F"/>
    <w:rsid w:val="00CC0EBD"/>
    <w:rsid w:val="00CC1066"/>
    <w:rsid w:val="00CC11DE"/>
    <w:rsid w:val="00CC1620"/>
    <w:rsid w:val="00CC208B"/>
    <w:rsid w:val="00CC3A6D"/>
    <w:rsid w:val="00CC3BAA"/>
    <w:rsid w:val="00CC40C3"/>
    <w:rsid w:val="00CC4A0B"/>
    <w:rsid w:val="00CC4AC8"/>
    <w:rsid w:val="00CC5E80"/>
    <w:rsid w:val="00CC6BE4"/>
    <w:rsid w:val="00CC7139"/>
    <w:rsid w:val="00CC7308"/>
    <w:rsid w:val="00CC76F7"/>
    <w:rsid w:val="00CD06F5"/>
    <w:rsid w:val="00CD0816"/>
    <w:rsid w:val="00CD08EF"/>
    <w:rsid w:val="00CD0E19"/>
    <w:rsid w:val="00CD128E"/>
    <w:rsid w:val="00CD12A8"/>
    <w:rsid w:val="00CD1CE8"/>
    <w:rsid w:val="00CD1F3D"/>
    <w:rsid w:val="00CD2213"/>
    <w:rsid w:val="00CD2B00"/>
    <w:rsid w:val="00CD2ED9"/>
    <w:rsid w:val="00CD2FBB"/>
    <w:rsid w:val="00CD308E"/>
    <w:rsid w:val="00CD336B"/>
    <w:rsid w:val="00CD35A0"/>
    <w:rsid w:val="00CD362A"/>
    <w:rsid w:val="00CD3958"/>
    <w:rsid w:val="00CD3B81"/>
    <w:rsid w:val="00CD3C49"/>
    <w:rsid w:val="00CD4581"/>
    <w:rsid w:val="00CD4747"/>
    <w:rsid w:val="00CD4CE1"/>
    <w:rsid w:val="00CD509E"/>
    <w:rsid w:val="00CD574E"/>
    <w:rsid w:val="00CD5C50"/>
    <w:rsid w:val="00CD6B1B"/>
    <w:rsid w:val="00CD6F9E"/>
    <w:rsid w:val="00CD7DFE"/>
    <w:rsid w:val="00CE0500"/>
    <w:rsid w:val="00CE0DA5"/>
    <w:rsid w:val="00CE10BC"/>
    <w:rsid w:val="00CE11A8"/>
    <w:rsid w:val="00CE12A0"/>
    <w:rsid w:val="00CE1B5A"/>
    <w:rsid w:val="00CE1D98"/>
    <w:rsid w:val="00CE254A"/>
    <w:rsid w:val="00CE25C9"/>
    <w:rsid w:val="00CE2855"/>
    <w:rsid w:val="00CE2A7C"/>
    <w:rsid w:val="00CE2A8A"/>
    <w:rsid w:val="00CE2E0A"/>
    <w:rsid w:val="00CE2F0B"/>
    <w:rsid w:val="00CE3415"/>
    <w:rsid w:val="00CE35B7"/>
    <w:rsid w:val="00CE3726"/>
    <w:rsid w:val="00CE4975"/>
    <w:rsid w:val="00CE5199"/>
    <w:rsid w:val="00CE5310"/>
    <w:rsid w:val="00CE543E"/>
    <w:rsid w:val="00CE5FF8"/>
    <w:rsid w:val="00CE6630"/>
    <w:rsid w:val="00CE6961"/>
    <w:rsid w:val="00CE7B46"/>
    <w:rsid w:val="00CF0185"/>
    <w:rsid w:val="00CF042D"/>
    <w:rsid w:val="00CF0905"/>
    <w:rsid w:val="00CF1F2D"/>
    <w:rsid w:val="00CF262D"/>
    <w:rsid w:val="00CF267E"/>
    <w:rsid w:val="00CF345D"/>
    <w:rsid w:val="00CF36D4"/>
    <w:rsid w:val="00CF389B"/>
    <w:rsid w:val="00CF3AC1"/>
    <w:rsid w:val="00CF3E7E"/>
    <w:rsid w:val="00CF5100"/>
    <w:rsid w:val="00CF5279"/>
    <w:rsid w:val="00CF61EC"/>
    <w:rsid w:val="00CF62A0"/>
    <w:rsid w:val="00CF63D2"/>
    <w:rsid w:val="00CF691E"/>
    <w:rsid w:val="00CF6AE5"/>
    <w:rsid w:val="00CF6E72"/>
    <w:rsid w:val="00CF7316"/>
    <w:rsid w:val="00CF78F3"/>
    <w:rsid w:val="00CF79A6"/>
    <w:rsid w:val="00D00B6C"/>
    <w:rsid w:val="00D00C62"/>
    <w:rsid w:val="00D011BD"/>
    <w:rsid w:val="00D011D1"/>
    <w:rsid w:val="00D0165E"/>
    <w:rsid w:val="00D01685"/>
    <w:rsid w:val="00D0171E"/>
    <w:rsid w:val="00D0225D"/>
    <w:rsid w:val="00D027E2"/>
    <w:rsid w:val="00D0289A"/>
    <w:rsid w:val="00D02DBB"/>
    <w:rsid w:val="00D03170"/>
    <w:rsid w:val="00D03799"/>
    <w:rsid w:val="00D03E4C"/>
    <w:rsid w:val="00D03F33"/>
    <w:rsid w:val="00D04DCE"/>
    <w:rsid w:val="00D05AD0"/>
    <w:rsid w:val="00D05CF3"/>
    <w:rsid w:val="00D05E10"/>
    <w:rsid w:val="00D06802"/>
    <w:rsid w:val="00D068EF"/>
    <w:rsid w:val="00D06A31"/>
    <w:rsid w:val="00D06DB6"/>
    <w:rsid w:val="00D1044A"/>
    <w:rsid w:val="00D10DFD"/>
    <w:rsid w:val="00D11749"/>
    <w:rsid w:val="00D11921"/>
    <w:rsid w:val="00D12A18"/>
    <w:rsid w:val="00D12AA8"/>
    <w:rsid w:val="00D12CD7"/>
    <w:rsid w:val="00D12F4E"/>
    <w:rsid w:val="00D12FB2"/>
    <w:rsid w:val="00D139FF"/>
    <w:rsid w:val="00D1466C"/>
    <w:rsid w:val="00D1479E"/>
    <w:rsid w:val="00D14CEA"/>
    <w:rsid w:val="00D14F66"/>
    <w:rsid w:val="00D14FDD"/>
    <w:rsid w:val="00D156D5"/>
    <w:rsid w:val="00D15E1E"/>
    <w:rsid w:val="00D16596"/>
    <w:rsid w:val="00D168EA"/>
    <w:rsid w:val="00D172DA"/>
    <w:rsid w:val="00D17FCD"/>
    <w:rsid w:val="00D20712"/>
    <w:rsid w:val="00D20E11"/>
    <w:rsid w:val="00D20FCD"/>
    <w:rsid w:val="00D21023"/>
    <w:rsid w:val="00D21E1E"/>
    <w:rsid w:val="00D21E3C"/>
    <w:rsid w:val="00D2306A"/>
    <w:rsid w:val="00D234F0"/>
    <w:rsid w:val="00D2377A"/>
    <w:rsid w:val="00D24510"/>
    <w:rsid w:val="00D245E0"/>
    <w:rsid w:val="00D25667"/>
    <w:rsid w:val="00D261FE"/>
    <w:rsid w:val="00D26393"/>
    <w:rsid w:val="00D2670D"/>
    <w:rsid w:val="00D26AD4"/>
    <w:rsid w:val="00D26C9C"/>
    <w:rsid w:val="00D27A02"/>
    <w:rsid w:val="00D27C03"/>
    <w:rsid w:val="00D27E4C"/>
    <w:rsid w:val="00D300B5"/>
    <w:rsid w:val="00D30EDD"/>
    <w:rsid w:val="00D31038"/>
    <w:rsid w:val="00D32827"/>
    <w:rsid w:val="00D32E00"/>
    <w:rsid w:val="00D32ECF"/>
    <w:rsid w:val="00D3323A"/>
    <w:rsid w:val="00D3351E"/>
    <w:rsid w:val="00D33628"/>
    <w:rsid w:val="00D33F63"/>
    <w:rsid w:val="00D34228"/>
    <w:rsid w:val="00D3424F"/>
    <w:rsid w:val="00D347EB"/>
    <w:rsid w:val="00D34820"/>
    <w:rsid w:val="00D34D24"/>
    <w:rsid w:val="00D350B9"/>
    <w:rsid w:val="00D35353"/>
    <w:rsid w:val="00D3536F"/>
    <w:rsid w:val="00D358E3"/>
    <w:rsid w:val="00D35907"/>
    <w:rsid w:val="00D359F1"/>
    <w:rsid w:val="00D3610F"/>
    <w:rsid w:val="00D3698C"/>
    <w:rsid w:val="00D36B4E"/>
    <w:rsid w:val="00D36B6E"/>
    <w:rsid w:val="00D36DF2"/>
    <w:rsid w:val="00D37196"/>
    <w:rsid w:val="00D3771F"/>
    <w:rsid w:val="00D377ED"/>
    <w:rsid w:val="00D378B1"/>
    <w:rsid w:val="00D37FF3"/>
    <w:rsid w:val="00D408B4"/>
    <w:rsid w:val="00D40EA1"/>
    <w:rsid w:val="00D41D50"/>
    <w:rsid w:val="00D41EFB"/>
    <w:rsid w:val="00D420B0"/>
    <w:rsid w:val="00D427A6"/>
    <w:rsid w:val="00D42BBD"/>
    <w:rsid w:val="00D4301C"/>
    <w:rsid w:val="00D43460"/>
    <w:rsid w:val="00D43C1C"/>
    <w:rsid w:val="00D43F3E"/>
    <w:rsid w:val="00D440EC"/>
    <w:rsid w:val="00D44359"/>
    <w:rsid w:val="00D44445"/>
    <w:rsid w:val="00D444D1"/>
    <w:rsid w:val="00D44541"/>
    <w:rsid w:val="00D4471B"/>
    <w:rsid w:val="00D4477E"/>
    <w:rsid w:val="00D4558A"/>
    <w:rsid w:val="00D45D1A"/>
    <w:rsid w:val="00D46759"/>
    <w:rsid w:val="00D46858"/>
    <w:rsid w:val="00D468D8"/>
    <w:rsid w:val="00D47BC6"/>
    <w:rsid w:val="00D47D71"/>
    <w:rsid w:val="00D47FB6"/>
    <w:rsid w:val="00D50F4C"/>
    <w:rsid w:val="00D50FF4"/>
    <w:rsid w:val="00D51634"/>
    <w:rsid w:val="00D517A3"/>
    <w:rsid w:val="00D528BE"/>
    <w:rsid w:val="00D529D6"/>
    <w:rsid w:val="00D52A36"/>
    <w:rsid w:val="00D52B6C"/>
    <w:rsid w:val="00D52B8C"/>
    <w:rsid w:val="00D5334D"/>
    <w:rsid w:val="00D53590"/>
    <w:rsid w:val="00D535D8"/>
    <w:rsid w:val="00D53DA0"/>
    <w:rsid w:val="00D54741"/>
    <w:rsid w:val="00D54BDC"/>
    <w:rsid w:val="00D54FF2"/>
    <w:rsid w:val="00D55522"/>
    <w:rsid w:val="00D55C56"/>
    <w:rsid w:val="00D55C7D"/>
    <w:rsid w:val="00D56463"/>
    <w:rsid w:val="00D5672A"/>
    <w:rsid w:val="00D57CB3"/>
    <w:rsid w:val="00D6030B"/>
    <w:rsid w:val="00D60524"/>
    <w:rsid w:val="00D608A2"/>
    <w:rsid w:val="00D617AD"/>
    <w:rsid w:val="00D61EBB"/>
    <w:rsid w:val="00D62F22"/>
    <w:rsid w:val="00D62FF3"/>
    <w:rsid w:val="00D6316F"/>
    <w:rsid w:val="00D63A94"/>
    <w:rsid w:val="00D63FA6"/>
    <w:rsid w:val="00D64001"/>
    <w:rsid w:val="00D64C12"/>
    <w:rsid w:val="00D64CB2"/>
    <w:rsid w:val="00D654B9"/>
    <w:rsid w:val="00D65644"/>
    <w:rsid w:val="00D6593B"/>
    <w:rsid w:val="00D6626F"/>
    <w:rsid w:val="00D6643F"/>
    <w:rsid w:val="00D668F2"/>
    <w:rsid w:val="00D6713A"/>
    <w:rsid w:val="00D671BF"/>
    <w:rsid w:val="00D67553"/>
    <w:rsid w:val="00D7068F"/>
    <w:rsid w:val="00D71388"/>
    <w:rsid w:val="00D7153B"/>
    <w:rsid w:val="00D71AAF"/>
    <w:rsid w:val="00D71EB3"/>
    <w:rsid w:val="00D7270E"/>
    <w:rsid w:val="00D72A70"/>
    <w:rsid w:val="00D73D46"/>
    <w:rsid w:val="00D73FC2"/>
    <w:rsid w:val="00D740A8"/>
    <w:rsid w:val="00D742F9"/>
    <w:rsid w:val="00D7454C"/>
    <w:rsid w:val="00D74E5A"/>
    <w:rsid w:val="00D75134"/>
    <w:rsid w:val="00D75768"/>
    <w:rsid w:val="00D7613D"/>
    <w:rsid w:val="00D761AF"/>
    <w:rsid w:val="00D761DA"/>
    <w:rsid w:val="00D764C2"/>
    <w:rsid w:val="00D768D2"/>
    <w:rsid w:val="00D77072"/>
    <w:rsid w:val="00D77734"/>
    <w:rsid w:val="00D80485"/>
    <w:rsid w:val="00D80C94"/>
    <w:rsid w:val="00D80C9D"/>
    <w:rsid w:val="00D80E2C"/>
    <w:rsid w:val="00D810CF"/>
    <w:rsid w:val="00D821F0"/>
    <w:rsid w:val="00D82D96"/>
    <w:rsid w:val="00D83643"/>
    <w:rsid w:val="00D83A8C"/>
    <w:rsid w:val="00D83BBC"/>
    <w:rsid w:val="00D84F84"/>
    <w:rsid w:val="00D84F9B"/>
    <w:rsid w:val="00D8548B"/>
    <w:rsid w:val="00D855EC"/>
    <w:rsid w:val="00D859E1"/>
    <w:rsid w:val="00D861B0"/>
    <w:rsid w:val="00D862EC"/>
    <w:rsid w:val="00D86313"/>
    <w:rsid w:val="00D867E7"/>
    <w:rsid w:val="00D86F2F"/>
    <w:rsid w:val="00D87BC3"/>
    <w:rsid w:val="00D87C87"/>
    <w:rsid w:val="00D90DF8"/>
    <w:rsid w:val="00D9148A"/>
    <w:rsid w:val="00D915F5"/>
    <w:rsid w:val="00D91D14"/>
    <w:rsid w:val="00D91FB8"/>
    <w:rsid w:val="00D92365"/>
    <w:rsid w:val="00D9295E"/>
    <w:rsid w:val="00D92DB9"/>
    <w:rsid w:val="00D92E55"/>
    <w:rsid w:val="00D92F56"/>
    <w:rsid w:val="00D93566"/>
    <w:rsid w:val="00D93781"/>
    <w:rsid w:val="00D93C06"/>
    <w:rsid w:val="00D944B5"/>
    <w:rsid w:val="00D94605"/>
    <w:rsid w:val="00D946B8"/>
    <w:rsid w:val="00D947A4"/>
    <w:rsid w:val="00D949FD"/>
    <w:rsid w:val="00D94FD0"/>
    <w:rsid w:val="00D9542E"/>
    <w:rsid w:val="00D961E2"/>
    <w:rsid w:val="00D963FA"/>
    <w:rsid w:val="00D96852"/>
    <w:rsid w:val="00D96CD0"/>
    <w:rsid w:val="00D96EB3"/>
    <w:rsid w:val="00D97012"/>
    <w:rsid w:val="00D972E1"/>
    <w:rsid w:val="00D974DF"/>
    <w:rsid w:val="00D97DEA"/>
    <w:rsid w:val="00D97F65"/>
    <w:rsid w:val="00DA0027"/>
    <w:rsid w:val="00DA06F1"/>
    <w:rsid w:val="00DA07A6"/>
    <w:rsid w:val="00DA0B28"/>
    <w:rsid w:val="00DA0E9B"/>
    <w:rsid w:val="00DA1438"/>
    <w:rsid w:val="00DA1463"/>
    <w:rsid w:val="00DA163E"/>
    <w:rsid w:val="00DA16D0"/>
    <w:rsid w:val="00DA1AD0"/>
    <w:rsid w:val="00DA1C12"/>
    <w:rsid w:val="00DA1D8D"/>
    <w:rsid w:val="00DA1F6F"/>
    <w:rsid w:val="00DA254D"/>
    <w:rsid w:val="00DA2A97"/>
    <w:rsid w:val="00DA2C17"/>
    <w:rsid w:val="00DA3CDF"/>
    <w:rsid w:val="00DA4208"/>
    <w:rsid w:val="00DA4A9B"/>
    <w:rsid w:val="00DA4C5A"/>
    <w:rsid w:val="00DA50C3"/>
    <w:rsid w:val="00DA578C"/>
    <w:rsid w:val="00DA5CFF"/>
    <w:rsid w:val="00DA60C0"/>
    <w:rsid w:val="00DA60F0"/>
    <w:rsid w:val="00DA61C3"/>
    <w:rsid w:val="00DA6941"/>
    <w:rsid w:val="00DA7116"/>
    <w:rsid w:val="00DA721D"/>
    <w:rsid w:val="00DA7485"/>
    <w:rsid w:val="00DA7759"/>
    <w:rsid w:val="00DA7F7B"/>
    <w:rsid w:val="00DA7F83"/>
    <w:rsid w:val="00DB0163"/>
    <w:rsid w:val="00DB08CA"/>
    <w:rsid w:val="00DB0B93"/>
    <w:rsid w:val="00DB0C4E"/>
    <w:rsid w:val="00DB16DA"/>
    <w:rsid w:val="00DB2432"/>
    <w:rsid w:val="00DB282B"/>
    <w:rsid w:val="00DB2E78"/>
    <w:rsid w:val="00DB32DA"/>
    <w:rsid w:val="00DB336D"/>
    <w:rsid w:val="00DB3D9F"/>
    <w:rsid w:val="00DB44EF"/>
    <w:rsid w:val="00DB451B"/>
    <w:rsid w:val="00DB4A01"/>
    <w:rsid w:val="00DB4D94"/>
    <w:rsid w:val="00DB4FFD"/>
    <w:rsid w:val="00DB5135"/>
    <w:rsid w:val="00DB5662"/>
    <w:rsid w:val="00DB5824"/>
    <w:rsid w:val="00DB59F2"/>
    <w:rsid w:val="00DB5D17"/>
    <w:rsid w:val="00DB603A"/>
    <w:rsid w:val="00DB6B94"/>
    <w:rsid w:val="00DB6DFC"/>
    <w:rsid w:val="00DB75D5"/>
    <w:rsid w:val="00DB7968"/>
    <w:rsid w:val="00DB7DE4"/>
    <w:rsid w:val="00DB7F8C"/>
    <w:rsid w:val="00DC0199"/>
    <w:rsid w:val="00DC06EC"/>
    <w:rsid w:val="00DC07E9"/>
    <w:rsid w:val="00DC07F7"/>
    <w:rsid w:val="00DC1519"/>
    <w:rsid w:val="00DC1650"/>
    <w:rsid w:val="00DC1973"/>
    <w:rsid w:val="00DC1A3E"/>
    <w:rsid w:val="00DC1A7B"/>
    <w:rsid w:val="00DC1C15"/>
    <w:rsid w:val="00DC1C25"/>
    <w:rsid w:val="00DC1D85"/>
    <w:rsid w:val="00DC1E32"/>
    <w:rsid w:val="00DC3CF0"/>
    <w:rsid w:val="00DC53F9"/>
    <w:rsid w:val="00DC55D8"/>
    <w:rsid w:val="00DC58A3"/>
    <w:rsid w:val="00DC5953"/>
    <w:rsid w:val="00DC6061"/>
    <w:rsid w:val="00DC6600"/>
    <w:rsid w:val="00DC663E"/>
    <w:rsid w:val="00DC6A28"/>
    <w:rsid w:val="00DC74BF"/>
    <w:rsid w:val="00DC7528"/>
    <w:rsid w:val="00DC7CF5"/>
    <w:rsid w:val="00DD0274"/>
    <w:rsid w:val="00DD069A"/>
    <w:rsid w:val="00DD1426"/>
    <w:rsid w:val="00DD2073"/>
    <w:rsid w:val="00DD2949"/>
    <w:rsid w:val="00DD299D"/>
    <w:rsid w:val="00DD3B2E"/>
    <w:rsid w:val="00DD4D7A"/>
    <w:rsid w:val="00DD5203"/>
    <w:rsid w:val="00DD5697"/>
    <w:rsid w:val="00DD57BB"/>
    <w:rsid w:val="00DD59E9"/>
    <w:rsid w:val="00DD5E7F"/>
    <w:rsid w:val="00DD5F54"/>
    <w:rsid w:val="00DD6504"/>
    <w:rsid w:val="00DD6584"/>
    <w:rsid w:val="00DD6D0A"/>
    <w:rsid w:val="00DD6DAC"/>
    <w:rsid w:val="00DD7277"/>
    <w:rsid w:val="00DD766A"/>
    <w:rsid w:val="00DD7862"/>
    <w:rsid w:val="00DD7F20"/>
    <w:rsid w:val="00DE0093"/>
    <w:rsid w:val="00DE03B4"/>
    <w:rsid w:val="00DE0501"/>
    <w:rsid w:val="00DE124B"/>
    <w:rsid w:val="00DE23FF"/>
    <w:rsid w:val="00DE247E"/>
    <w:rsid w:val="00DE30EC"/>
    <w:rsid w:val="00DE3325"/>
    <w:rsid w:val="00DE38B9"/>
    <w:rsid w:val="00DE3CAC"/>
    <w:rsid w:val="00DE3D86"/>
    <w:rsid w:val="00DE3FA7"/>
    <w:rsid w:val="00DE4094"/>
    <w:rsid w:val="00DE4EF0"/>
    <w:rsid w:val="00DE4F7A"/>
    <w:rsid w:val="00DE5485"/>
    <w:rsid w:val="00DE5FF8"/>
    <w:rsid w:val="00DE62DF"/>
    <w:rsid w:val="00DE6386"/>
    <w:rsid w:val="00DE63AF"/>
    <w:rsid w:val="00DE6698"/>
    <w:rsid w:val="00DE67EC"/>
    <w:rsid w:val="00DE6B69"/>
    <w:rsid w:val="00DE6E48"/>
    <w:rsid w:val="00DE7585"/>
    <w:rsid w:val="00DE7D23"/>
    <w:rsid w:val="00DE7E5B"/>
    <w:rsid w:val="00DF00F0"/>
    <w:rsid w:val="00DF0498"/>
    <w:rsid w:val="00DF0546"/>
    <w:rsid w:val="00DF093C"/>
    <w:rsid w:val="00DF09BD"/>
    <w:rsid w:val="00DF0E4B"/>
    <w:rsid w:val="00DF1DE1"/>
    <w:rsid w:val="00DF2319"/>
    <w:rsid w:val="00DF23E1"/>
    <w:rsid w:val="00DF2679"/>
    <w:rsid w:val="00DF2C94"/>
    <w:rsid w:val="00DF3663"/>
    <w:rsid w:val="00DF3749"/>
    <w:rsid w:val="00DF376B"/>
    <w:rsid w:val="00DF3B79"/>
    <w:rsid w:val="00DF4A16"/>
    <w:rsid w:val="00DF52BF"/>
    <w:rsid w:val="00DF59AA"/>
    <w:rsid w:val="00DF5AE4"/>
    <w:rsid w:val="00DF5E79"/>
    <w:rsid w:val="00DF5E81"/>
    <w:rsid w:val="00DF61DD"/>
    <w:rsid w:val="00DF6753"/>
    <w:rsid w:val="00DF6A1A"/>
    <w:rsid w:val="00DF6B4A"/>
    <w:rsid w:val="00DF72F9"/>
    <w:rsid w:val="00DF74BA"/>
    <w:rsid w:val="00DF77A3"/>
    <w:rsid w:val="00DF7B87"/>
    <w:rsid w:val="00DF7C9F"/>
    <w:rsid w:val="00E00696"/>
    <w:rsid w:val="00E006E6"/>
    <w:rsid w:val="00E00F19"/>
    <w:rsid w:val="00E00F2D"/>
    <w:rsid w:val="00E011D1"/>
    <w:rsid w:val="00E013DF"/>
    <w:rsid w:val="00E01590"/>
    <w:rsid w:val="00E01643"/>
    <w:rsid w:val="00E01C05"/>
    <w:rsid w:val="00E022C9"/>
    <w:rsid w:val="00E02905"/>
    <w:rsid w:val="00E0299B"/>
    <w:rsid w:val="00E0323D"/>
    <w:rsid w:val="00E034CC"/>
    <w:rsid w:val="00E0352C"/>
    <w:rsid w:val="00E0363A"/>
    <w:rsid w:val="00E036BA"/>
    <w:rsid w:val="00E03ACE"/>
    <w:rsid w:val="00E03CCE"/>
    <w:rsid w:val="00E04172"/>
    <w:rsid w:val="00E048B7"/>
    <w:rsid w:val="00E04A3A"/>
    <w:rsid w:val="00E0544E"/>
    <w:rsid w:val="00E05D1E"/>
    <w:rsid w:val="00E0641E"/>
    <w:rsid w:val="00E06626"/>
    <w:rsid w:val="00E06BC4"/>
    <w:rsid w:val="00E10C59"/>
    <w:rsid w:val="00E10FBE"/>
    <w:rsid w:val="00E1130B"/>
    <w:rsid w:val="00E11C31"/>
    <w:rsid w:val="00E1263F"/>
    <w:rsid w:val="00E12841"/>
    <w:rsid w:val="00E12896"/>
    <w:rsid w:val="00E136A4"/>
    <w:rsid w:val="00E13FFC"/>
    <w:rsid w:val="00E145B6"/>
    <w:rsid w:val="00E14C13"/>
    <w:rsid w:val="00E1579B"/>
    <w:rsid w:val="00E15E39"/>
    <w:rsid w:val="00E1608D"/>
    <w:rsid w:val="00E16A57"/>
    <w:rsid w:val="00E17E8D"/>
    <w:rsid w:val="00E20E4C"/>
    <w:rsid w:val="00E215B5"/>
    <w:rsid w:val="00E21A0A"/>
    <w:rsid w:val="00E21C69"/>
    <w:rsid w:val="00E22C9E"/>
    <w:rsid w:val="00E22D46"/>
    <w:rsid w:val="00E22FE3"/>
    <w:rsid w:val="00E2373C"/>
    <w:rsid w:val="00E23DBA"/>
    <w:rsid w:val="00E24021"/>
    <w:rsid w:val="00E2435D"/>
    <w:rsid w:val="00E24854"/>
    <w:rsid w:val="00E25ACD"/>
    <w:rsid w:val="00E25B5B"/>
    <w:rsid w:val="00E26357"/>
    <w:rsid w:val="00E27673"/>
    <w:rsid w:val="00E27804"/>
    <w:rsid w:val="00E278AF"/>
    <w:rsid w:val="00E278C0"/>
    <w:rsid w:val="00E279FE"/>
    <w:rsid w:val="00E27C77"/>
    <w:rsid w:val="00E27CA8"/>
    <w:rsid w:val="00E3141A"/>
    <w:rsid w:val="00E315AA"/>
    <w:rsid w:val="00E318D5"/>
    <w:rsid w:val="00E31988"/>
    <w:rsid w:val="00E31A6F"/>
    <w:rsid w:val="00E31BE4"/>
    <w:rsid w:val="00E31D9A"/>
    <w:rsid w:val="00E32147"/>
    <w:rsid w:val="00E32D32"/>
    <w:rsid w:val="00E32FB8"/>
    <w:rsid w:val="00E33498"/>
    <w:rsid w:val="00E335FD"/>
    <w:rsid w:val="00E33780"/>
    <w:rsid w:val="00E339A3"/>
    <w:rsid w:val="00E34BA5"/>
    <w:rsid w:val="00E35F93"/>
    <w:rsid w:val="00E3664F"/>
    <w:rsid w:val="00E3670F"/>
    <w:rsid w:val="00E3676B"/>
    <w:rsid w:val="00E36E63"/>
    <w:rsid w:val="00E37176"/>
    <w:rsid w:val="00E375F4"/>
    <w:rsid w:val="00E37922"/>
    <w:rsid w:val="00E37D29"/>
    <w:rsid w:val="00E37D4F"/>
    <w:rsid w:val="00E40351"/>
    <w:rsid w:val="00E409BD"/>
    <w:rsid w:val="00E40C92"/>
    <w:rsid w:val="00E410FE"/>
    <w:rsid w:val="00E41E54"/>
    <w:rsid w:val="00E4231C"/>
    <w:rsid w:val="00E42C7E"/>
    <w:rsid w:val="00E43365"/>
    <w:rsid w:val="00E43658"/>
    <w:rsid w:val="00E438FD"/>
    <w:rsid w:val="00E43F36"/>
    <w:rsid w:val="00E442A7"/>
    <w:rsid w:val="00E4451F"/>
    <w:rsid w:val="00E4458C"/>
    <w:rsid w:val="00E4463A"/>
    <w:rsid w:val="00E4553A"/>
    <w:rsid w:val="00E457B0"/>
    <w:rsid w:val="00E45F7E"/>
    <w:rsid w:val="00E46159"/>
    <w:rsid w:val="00E46287"/>
    <w:rsid w:val="00E46AA6"/>
    <w:rsid w:val="00E46F40"/>
    <w:rsid w:val="00E46FC6"/>
    <w:rsid w:val="00E46FF8"/>
    <w:rsid w:val="00E4718F"/>
    <w:rsid w:val="00E471FF"/>
    <w:rsid w:val="00E47549"/>
    <w:rsid w:val="00E4793F"/>
    <w:rsid w:val="00E47EEE"/>
    <w:rsid w:val="00E50648"/>
    <w:rsid w:val="00E50CDB"/>
    <w:rsid w:val="00E51096"/>
    <w:rsid w:val="00E510FA"/>
    <w:rsid w:val="00E51616"/>
    <w:rsid w:val="00E516F4"/>
    <w:rsid w:val="00E5243E"/>
    <w:rsid w:val="00E526BD"/>
    <w:rsid w:val="00E5298E"/>
    <w:rsid w:val="00E53486"/>
    <w:rsid w:val="00E54920"/>
    <w:rsid w:val="00E54A11"/>
    <w:rsid w:val="00E54EF0"/>
    <w:rsid w:val="00E5523B"/>
    <w:rsid w:val="00E5559B"/>
    <w:rsid w:val="00E5620B"/>
    <w:rsid w:val="00E562BD"/>
    <w:rsid w:val="00E5794B"/>
    <w:rsid w:val="00E6033B"/>
    <w:rsid w:val="00E606E9"/>
    <w:rsid w:val="00E607A4"/>
    <w:rsid w:val="00E60F1E"/>
    <w:rsid w:val="00E612F0"/>
    <w:rsid w:val="00E61483"/>
    <w:rsid w:val="00E61C2F"/>
    <w:rsid w:val="00E62075"/>
    <w:rsid w:val="00E6242E"/>
    <w:rsid w:val="00E62669"/>
    <w:rsid w:val="00E6266F"/>
    <w:rsid w:val="00E634C4"/>
    <w:rsid w:val="00E635EA"/>
    <w:rsid w:val="00E63B81"/>
    <w:rsid w:val="00E64029"/>
    <w:rsid w:val="00E645CE"/>
    <w:rsid w:val="00E64D66"/>
    <w:rsid w:val="00E64D67"/>
    <w:rsid w:val="00E650B7"/>
    <w:rsid w:val="00E65324"/>
    <w:rsid w:val="00E65D2C"/>
    <w:rsid w:val="00E65F86"/>
    <w:rsid w:val="00E675E1"/>
    <w:rsid w:val="00E675E2"/>
    <w:rsid w:val="00E67800"/>
    <w:rsid w:val="00E67BF4"/>
    <w:rsid w:val="00E67C63"/>
    <w:rsid w:val="00E7008F"/>
    <w:rsid w:val="00E70453"/>
    <w:rsid w:val="00E70563"/>
    <w:rsid w:val="00E7093E"/>
    <w:rsid w:val="00E7097D"/>
    <w:rsid w:val="00E70D36"/>
    <w:rsid w:val="00E70EB5"/>
    <w:rsid w:val="00E70FDB"/>
    <w:rsid w:val="00E71C8C"/>
    <w:rsid w:val="00E722D8"/>
    <w:rsid w:val="00E7272A"/>
    <w:rsid w:val="00E73941"/>
    <w:rsid w:val="00E73A3F"/>
    <w:rsid w:val="00E73AF1"/>
    <w:rsid w:val="00E73B83"/>
    <w:rsid w:val="00E73C23"/>
    <w:rsid w:val="00E74397"/>
    <w:rsid w:val="00E74EFA"/>
    <w:rsid w:val="00E758B3"/>
    <w:rsid w:val="00E7620F"/>
    <w:rsid w:val="00E7682A"/>
    <w:rsid w:val="00E76AFD"/>
    <w:rsid w:val="00E7720C"/>
    <w:rsid w:val="00E77633"/>
    <w:rsid w:val="00E779E2"/>
    <w:rsid w:val="00E77E28"/>
    <w:rsid w:val="00E80847"/>
    <w:rsid w:val="00E80F43"/>
    <w:rsid w:val="00E8153E"/>
    <w:rsid w:val="00E81FC9"/>
    <w:rsid w:val="00E821AF"/>
    <w:rsid w:val="00E8279F"/>
    <w:rsid w:val="00E82A8A"/>
    <w:rsid w:val="00E82E6E"/>
    <w:rsid w:val="00E83051"/>
    <w:rsid w:val="00E8345C"/>
    <w:rsid w:val="00E83F51"/>
    <w:rsid w:val="00E841C4"/>
    <w:rsid w:val="00E84A92"/>
    <w:rsid w:val="00E84BE3"/>
    <w:rsid w:val="00E84E6C"/>
    <w:rsid w:val="00E8508E"/>
    <w:rsid w:val="00E85240"/>
    <w:rsid w:val="00E8537A"/>
    <w:rsid w:val="00E85479"/>
    <w:rsid w:val="00E85A1E"/>
    <w:rsid w:val="00E85B31"/>
    <w:rsid w:val="00E86347"/>
    <w:rsid w:val="00E86482"/>
    <w:rsid w:val="00E86DAD"/>
    <w:rsid w:val="00E86E5D"/>
    <w:rsid w:val="00E87217"/>
    <w:rsid w:val="00E902F5"/>
    <w:rsid w:val="00E90C6A"/>
    <w:rsid w:val="00E91015"/>
    <w:rsid w:val="00E91542"/>
    <w:rsid w:val="00E919D1"/>
    <w:rsid w:val="00E91BD7"/>
    <w:rsid w:val="00E922B1"/>
    <w:rsid w:val="00E9230B"/>
    <w:rsid w:val="00E92570"/>
    <w:rsid w:val="00E9289A"/>
    <w:rsid w:val="00E92DF7"/>
    <w:rsid w:val="00E9331F"/>
    <w:rsid w:val="00E933F6"/>
    <w:rsid w:val="00E938E3"/>
    <w:rsid w:val="00E93DD4"/>
    <w:rsid w:val="00E93F52"/>
    <w:rsid w:val="00E9416B"/>
    <w:rsid w:val="00E9420A"/>
    <w:rsid w:val="00E94246"/>
    <w:rsid w:val="00E94C1A"/>
    <w:rsid w:val="00E95133"/>
    <w:rsid w:val="00E9622C"/>
    <w:rsid w:val="00E9628E"/>
    <w:rsid w:val="00E96377"/>
    <w:rsid w:val="00E96846"/>
    <w:rsid w:val="00E96F46"/>
    <w:rsid w:val="00E9743A"/>
    <w:rsid w:val="00EA01C6"/>
    <w:rsid w:val="00EA0759"/>
    <w:rsid w:val="00EA0B77"/>
    <w:rsid w:val="00EA0E0E"/>
    <w:rsid w:val="00EA1054"/>
    <w:rsid w:val="00EA15F3"/>
    <w:rsid w:val="00EA1BE2"/>
    <w:rsid w:val="00EA1E8D"/>
    <w:rsid w:val="00EA25AB"/>
    <w:rsid w:val="00EA2836"/>
    <w:rsid w:val="00EA3062"/>
    <w:rsid w:val="00EA3375"/>
    <w:rsid w:val="00EA35F5"/>
    <w:rsid w:val="00EA3C24"/>
    <w:rsid w:val="00EA3ED3"/>
    <w:rsid w:val="00EA4758"/>
    <w:rsid w:val="00EA4827"/>
    <w:rsid w:val="00EA5074"/>
    <w:rsid w:val="00EA53EA"/>
    <w:rsid w:val="00EA576E"/>
    <w:rsid w:val="00EA57C4"/>
    <w:rsid w:val="00EA5DEC"/>
    <w:rsid w:val="00EA5FB7"/>
    <w:rsid w:val="00EA631B"/>
    <w:rsid w:val="00EA64CE"/>
    <w:rsid w:val="00EA6815"/>
    <w:rsid w:val="00EA6FA6"/>
    <w:rsid w:val="00EA709A"/>
    <w:rsid w:val="00EA73CC"/>
    <w:rsid w:val="00EA742A"/>
    <w:rsid w:val="00EA7732"/>
    <w:rsid w:val="00EA7E4C"/>
    <w:rsid w:val="00EB072D"/>
    <w:rsid w:val="00EB0836"/>
    <w:rsid w:val="00EB0B0C"/>
    <w:rsid w:val="00EB1B68"/>
    <w:rsid w:val="00EB25FE"/>
    <w:rsid w:val="00EB3203"/>
    <w:rsid w:val="00EB346F"/>
    <w:rsid w:val="00EB3765"/>
    <w:rsid w:val="00EB38D7"/>
    <w:rsid w:val="00EB540B"/>
    <w:rsid w:val="00EB5C17"/>
    <w:rsid w:val="00EB5CEF"/>
    <w:rsid w:val="00EB6D37"/>
    <w:rsid w:val="00EB6EBA"/>
    <w:rsid w:val="00EB7D64"/>
    <w:rsid w:val="00EB7ED4"/>
    <w:rsid w:val="00EB7F46"/>
    <w:rsid w:val="00EC0289"/>
    <w:rsid w:val="00EC032D"/>
    <w:rsid w:val="00EC2A3C"/>
    <w:rsid w:val="00EC2D0D"/>
    <w:rsid w:val="00EC3E0A"/>
    <w:rsid w:val="00EC4128"/>
    <w:rsid w:val="00EC46BF"/>
    <w:rsid w:val="00EC4705"/>
    <w:rsid w:val="00EC4C30"/>
    <w:rsid w:val="00EC55B5"/>
    <w:rsid w:val="00EC5BFE"/>
    <w:rsid w:val="00EC5DFF"/>
    <w:rsid w:val="00EC5E5B"/>
    <w:rsid w:val="00EC6064"/>
    <w:rsid w:val="00EC621A"/>
    <w:rsid w:val="00EC637F"/>
    <w:rsid w:val="00EC6E9B"/>
    <w:rsid w:val="00EC70AD"/>
    <w:rsid w:val="00EC71FB"/>
    <w:rsid w:val="00EC738A"/>
    <w:rsid w:val="00EC7895"/>
    <w:rsid w:val="00EC7B07"/>
    <w:rsid w:val="00ED0292"/>
    <w:rsid w:val="00ED0691"/>
    <w:rsid w:val="00ED073B"/>
    <w:rsid w:val="00ED13A9"/>
    <w:rsid w:val="00ED1945"/>
    <w:rsid w:val="00ED1969"/>
    <w:rsid w:val="00ED2BBC"/>
    <w:rsid w:val="00ED36B6"/>
    <w:rsid w:val="00ED391E"/>
    <w:rsid w:val="00ED3EA2"/>
    <w:rsid w:val="00ED3EEB"/>
    <w:rsid w:val="00ED4564"/>
    <w:rsid w:val="00ED4932"/>
    <w:rsid w:val="00ED494D"/>
    <w:rsid w:val="00ED4D90"/>
    <w:rsid w:val="00ED4E6D"/>
    <w:rsid w:val="00ED4EE9"/>
    <w:rsid w:val="00ED553E"/>
    <w:rsid w:val="00ED5C66"/>
    <w:rsid w:val="00ED5DF9"/>
    <w:rsid w:val="00ED668F"/>
    <w:rsid w:val="00ED7344"/>
    <w:rsid w:val="00ED73FC"/>
    <w:rsid w:val="00EE0093"/>
    <w:rsid w:val="00EE1499"/>
    <w:rsid w:val="00EE1628"/>
    <w:rsid w:val="00EE17BB"/>
    <w:rsid w:val="00EE1A69"/>
    <w:rsid w:val="00EE1F62"/>
    <w:rsid w:val="00EE2001"/>
    <w:rsid w:val="00EE22CD"/>
    <w:rsid w:val="00EE2649"/>
    <w:rsid w:val="00EE3360"/>
    <w:rsid w:val="00EE3516"/>
    <w:rsid w:val="00EE41D4"/>
    <w:rsid w:val="00EE475B"/>
    <w:rsid w:val="00EE4C71"/>
    <w:rsid w:val="00EE5FA2"/>
    <w:rsid w:val="00EE638C"/>
    <w:rsid w:val="00EE66E4"/>
    <w:rsid w:val="00EE74D3"/>
    <w:rsid w:val="00EE7B6E"/>
    <w:rsid w:val="00EF0882"/>
    <w:rsid w:val="00EF0CD7"/>
    <w:rsid w:val="00EF1454"/>
    <w:rsid w:val="00EF189C"/>
    <w:rsid w:val="00EF1D8C"/>
    <w:rsid w:val="00EF240A"/>
    <w:rsid w:val="00EF2B04"/>
    <w:rsid w:val="00EF2C60"/>
    <w:rsid w:val="00EF2E8D"/>
    <w:rsid w:val="00EF2E9D"/>
    <w:rsid w:val="00EF3AB9"/>
    <w:rsid w:val="00EF3EA8"/>
    <w:rsid w:val="00EF41EA"/>
    <w:rsid w:val="00EF4757"/>
    <w:rsid w:val="00EF4929"/>
    <w:rsid w:val="00EF49C9"/>
    <w:rsid w:val="00EF4FC8"/>
    <w:rsid w:val="00EF5878"/>
    <w:rsid w:val="00EF5981"/>
    <w:rsid w:val="00EF5B97"/>
    <w:rsid w:val="00EF5F28"/>
    <w:rsid w:val="00EF61D3"/>
    <w:rsid w:val="00EF6897"/>
    <w:rsid w:val="00EF7699"/>
    <w:rsid w:val="00EF776D"/>
    <w:rsid w:val="00EF7D85"/>
    <w:rsid w:val="00F00B74"/>
    <w:rsid w:val="00F00BF6"/>
    <w:rsid w:val="00F02160"/>
    <w:rsid w:val="00F023C8"/>
    <w:rsid w:val="00F0243E"/>
    <w:rsid w:val="00F029F0"/>
    <w:rsid w:val="00F02D5F"/>
    <w:rsid w:val="00F03A0B"/>
    <w:rsid w:val="00F03FEE"/>
    <w:rsid w:val="00F04BA2"/>
    <w:rsid w:val="00F05360"/>
    <w:rsid w:val="00F05442"/>
    <w:rsid w:val="00F056B8"/>
    <w:rsid w:val="00F0578B"/>
    <w:rsid w:val="00F069D5"/>
    <w:rsid w:val="00F06D15"/>
    <w:rsid w:val="00F06F7F"/>
    <w:rsid w:val="00F0711E"/>
    <w:rsid w:val="00F072E1"/>
    <w:rsid w:val="00F0760E"/>
    <w:rsid w:val="00F07A09"/>
    <w:rsid w:val="00F07B41"/>
    <w:rsid w:val="00F1096F"/>
    <w:rsid w:val="00F1135E"/>
    <w:rsid w:val="00F11432"/>
    <w:rsid w:val="00F1149C"/>
    <w:rsid w:val="00F11D3C"/>
    <w:rsid w:val="00F12EC2"/>
    <w:rsid w:val="00F13540"/>
    <w:rsid w:val="00F141DB"/>
    <w:rsid w:val="00F142A8"/>
    <w:rsid w:val="00F15073"/>
    <w:rsid w:val="00F15130"/>
    <w:rsid w:val="00F15150"/>
    <w:rsid w:val="00F15864"/>
    <w:rsid w:val="00F15CC4"/>
    <w:rsid w:val="00F15CDF"/>
    <w:rsid w:val="00F16220"/>
    <w:rsid w:val="00F16508"/>
    <w:rsid w:val="00F17474"/>
    <w:rsid w:val="00F1774A"/>
    <w:rsid w:val="00F201BA"/>
    <w:rsid w:val="00F205CD"/>
    <w:rsid w:val="00F2062B"/>
    <w:rsid w:val="00F20949"/>
    <w:rsid w:val="00F20A94"/>
    <w:rsid w:val="00F20B19"/>
    <w:rsid w:val="00F2119B"/>
    <w:rsid w:val="00F2142D"/>
    <w:rsid w:val="00F21C5D"/>
    <w:rsid w:val="00F21DDD"/>
    <w:rsid w:val="00F21E39"/>
    <w:rsid w:val="00F2225C"/>
    <w:rsid w:val="00F22398"/>
    <w:rsid w:val="00F2300E"/>
    <w:rsid w:val="00F2315A"/>
    <w:rsid w:val="00F2377D"/>
    <w:rsid w:val="00F23F21"/>
    <w:rsid w:val="00F246F2"/>
    <w:rsid w:val="00F248A5"/>
    <w:rsid w:val="00F24BD5"/>
    <w:rsid w:val="00F257A8"/>
    <w:rsid w:val="00F25C82"/>
    <w:rsid w:val="00F26091"/>
    <w:rsid w:val="00F262D5"/>
    <w:rsid w:val="00F267C5"/>
    <w:rsid w:val="00F269A4"/>
    <w:rsid w:val="00F26E1C"/>
    <w:rsid w:val="00F26E8D"/>
    <w:rsid w:val="00F27DD7"/>
    <w:rsid w:val="00F27F41"/>
    <w:rsid w:val="00F3021D"/>
    <w:rsid w:val="00F30721"/>
    <w:rsid w:val="00F307D4"/>
    <w:rsid w:val="00F30DD0"/>
    <w:rsid w:val="00F30FDD"/>
    <w:rsid w:val="00F31553"/>
    <w:rsid w:val="00F31674"/>
    <w:rsid w:val="00F3182D"/>
    <w:rsid w:val="00F32A53"/>
    <w:rsid w:val="00F32EB8"/>
    <w:rsid w:val="00F333E2"/>
    <w:rsid w:val="00F333FD"/>
    <w:rsid w:val="00F33907"/>
    <w:rsid w:val="00F33FC7"/>
    <w:rsid w:val="00F34212"/>
    <w:rsid w:val="00F344E3"/>
    <w:rsid w:val="00F348EB"/>
    <w:rsid w:val="00F34B0E"/>
    <w:rsid w:val="00F34DB9"/>
    <w:rsid w:val="00F350AE"/>
    <w:rsid w:val="00F350DA"/>
    <w:rsid w:val="00F355CE"/>
    <w:rsid w:val="00F357F1"/>
    <w:rsid w:val="00F35A42"/>
    <w:rsid w:val="00F36443"/>
    <w:rsid w:val="00F369A7"/>
    <w:rsid w:val="00F3789A"/>
    <w:rsid w:val="00F37931"/>
    <w:rsid w:val="00F37B09"/>
    <w:rsid w:val="00F37CDD"/>
    <w:rsid w:val="00F40091"/>
    <w:rsid w:val="00F40764"/>
    <w:rsid w:val="00F40EB3"/>
    <w:rsid w:val="00F410A7"/>
    <w:rsid w:val="00F41680"/>
    <w:rsid w:val="00F41BDB"/>
    <w:rsid w:val="00F422D7"/>
    <w:rsid w:val="00F423CC"/>
    <w:rsid w:val="00F42507"/>
    <w:rsid w:val="00F425FF"/>
    <w:rsid w:val="00F42F2B"/>
    <w:rsid w:val="00F43274"/>
    <w:rsid w:val="00F43365"/>
    <w:rsid w:val="00F43424"/>
    <w:rsid w:val="00F434FE"/>
    <w:rsid w:val="00F4362C"/>
    <w:rsid w:val="00F43700"/>
    <w:rsid w:val="00F44612"/>
    <w:rsid w:val="00F44B49"/>
    <w:rsid w:val="00F44C7E"/>
    <w:rsid w:val="00F4575C"/>
    <w:rsid w:val="00F45C86"/>
    <w:rsid w:val="00F4645F"/>
    <w:rsid w:val="00F46B4B"/>
    <w:rsid w:val="00F4710A"/>
    <w:rsid w:val="00F472D6"/>
    <w:rsid w:val="00F473E6"/>
    <w:rsid w:val="00F47726"/>
    <w:rsid w:val="00F47759"/>
    <w:rsid w:val="00F477DB"/>
    <w:rsid w:val="00F47C4F"/>
    <w:rsid w:val="00F47D47"/>
    <w:rsid w:val="00F47EA3"/>
    <w:rsid w:val="00F47F14"/>
    <w:rsid w:val="00F47F8C"/>
    <w:rsid w:val="00F50306"/>
    <w:rsid w:val="00F506DB"/>
    <w:rsid w:val="00F509AB"/>
    <w:rsid w:val="00F50AE9"/>
    <w:rsid w:val="00F50B00"/>
    <w:rsid w:val="00F50D81"/>
    <w:rsid w:val="00F50F68"/>
    <w:rsid w:val="00F51913"/>
    <w:rsid w:val="00F51B05"/>
    <w:rsid w:val="00F52145"/>
    <w:rsid w:val="00F52184"/>
    <w:rsid w:val="00F5235D"/>
    <w:rsid w:val="00F52372"/>
    <w:rsid w:val="00F52E3D"/>
    <w:rsid w:val="00F53003"/>
    <w:rsid w:val="00F53036"/>
    <w:rsid w:val="00F530F6"/>
    <w:rsid w:val="00F53A82"/>
    <w:rsid w:val="00F53E39"/>
    <w:rsid w:val="00F5412D"/>
    <w:rsid w:val="00F54696"/>
    <w:rsid w:val="00F54C4D"/>
    <w:rsid w:val="00F55336"/>
    <w:rsid w:val="00F554A9"/>
    <w:rsid w:val="00F55936"/>
    <w:rsid w:val="00F55C25"/>
    <w:rsid w:val="00F55EAE"/>
    <w:rsid w:val="00F56301"/>
    <w:rsid w:val="00F5674D"/>
    <w:rsid w:val="00F56830"/>
    <w:rsid w:val="00F5686C"/>
    <w:rsid w:val="00F569F7"/>
    <w:rsid w:val="00F56B91"/>
    <w:rsid w:val="00F570CC"/>
    <w:rsid w:val="00F574C4"/>
    <w:rsid w:val="00F57BA6"/>
    <w:rsid w:val="00F57D22"/>
    <w:rsid w:val="00F601E1"/>
    <w:rsid w:val="00F60A80"/>
    <w:rsid w:val="00F60CB8"/>
    <w:rsid w:val="00F62398"/>
    <w:rsid w:val="00F6263C"/>
    <w:rsid w:val="00F62F84"/>
    <w:rsid w:val="00F63070"/>
    <w:rsid w:val="00F6385C"/>
    <w:rsid w:val="00F6475A"/>
    <w:rsid w:val="00F64830"/>
    <w:rsid w:val="00F648B0"/>
    <w:rsid w:val="00F64F99"/>
    <w:rsid w:val="00F650E4"/>
    <w:rsid w:val="00F6531A"/>
    <w:rsid w:val="00F653E5"/>
    <w:rsid w:val="00F668CB"/>
    <w:rsid w:val="00F67A83"/>
    <w:rsid w:val="00F70080"/>
    <w:rsid w:val="00F7009E"/>
    <w:rsid w:val="00F70AF9"/>
    <w:rsid w:val="00F715AE"/>
    <w:rsid w:val="00F720B0"/>
    <w:rsid w:val="00F721F3"/>
    <w:rsid w:val="00F72CEC"/>
    <w:rsid w:val="00F72E41"/>
    <w:rsid w:val="00F73702"/>
    <w:rsid w:val="00F7412C"/>
    <w:rsid w:val="00F742FD"/>
    <w:rsid w:val="00F743BC"/>
    <w:rsid w:val="00F74687"/>
    <w:rsid w:val="00F75536"/>
    <w:rsid w:val="00F755CB"/>
    <w:rsid w:val="00F75C7E"/>
    <w:rsid w:val="00F75DD4"/>
    <w:rsid w:val="00F7683D"/>
    <w:rsid w:val="00F769B3"/>
    <w:rsid w:val="00F76E0B"/>
    <w:rsid w:val="00F777A4"/>
    <w:rsid w:val="00F8035E"/>
    <w:rsid w:val="00F80AAC"/>
    <w:rsid w:val="00F80B9D"/>
    <w:rsid w:val="00F81217"/>
    <w:rsid w:val="00F81FBF"/>
    <w:rsid w:val="00F8228B"/>
    <w:rsid w:val="00F823A1"/>
    <w:rsid w:val="00F827D2"/>
    <w:rsid w:val="00F8359E"/>
    <w:rsid w:val="00F839B0"/>
    <w:rsid w:val="00F83D69"/>
    <w:rsid w:val="00F83F25"/>
    <w:rsid w:val="00F83FF9"/>
    <w:rsid w:val="00F84138"/>
    <w:rsid w:val="00F84414"/>
    <w:rsid w:val="00F844AC"/>
    <w:rsid w:val="00F84AE7"/>
    <w:rsid w:val="00F84E92"/>
    <w:rsid w:val="00F85717"/>
    <w:rsid w:val="00F85C95"/>
    <w:rsid w:val="00F85FBF"/>
    <w:rsid w:val="00F861B5"/>
    <w:rsid w:val="00F86315"/>
    <w:rsid w:val="00F86E81"/>
    <w:rsid w:val="00F871AD"/>
    <w:rsid w:val="00F8771F"/>
    <w:rsid w:val="00F877F8"/>
    <w:rsid w:val="00F87DB9"/>
    <w:rsid w:val="00F87F3F"/>
    <w:rsid w:val="00F90AE1"/>
    <w:rsid w:val="00F91134"/>
    <w:rsid w:val="00F91671"/>
    <w:rsid w:val="00F9186B"/>
    <w:rsid w:val="00F927EB"/>
    <w:rsid w:val="00F92859"/>
    <w:rsid w:val="00F92C88"/>
    <w:rsid w:val="00F93651"/>
    <w:rsid w:val="00F93E9D"/>
    <w:rsid w:val="00F95489"/>
    <w:rsid w:val="00F9556D"/>
    <w:rsid w:val="00F95851"/>
    <w:rsid w:val="00F9645A"/>
    <w:rsid w:val="00F968CA"/>
    <w:rsid w:val="00F968FC"/>
    <w:rsid w:val="00F96C79"/>
    <w:rsid w:val="00F96F6F"/>
    <w:rsid w:val="00F97415"/>
    <w:rsid w:val="00F975B6"/>
    <w:rsid w:val="00F97D4D"/>
    <w:rsid w:val="00FA02C5"/>
    <w:rsid w:val="00FA08E9"/>
    <w:rsid w:val="00FA097B"/>
    <w:rsid w:val="00FA0F7A"/>
    <w:rsid w:val="00FA1D7B"/>
    <w:rsid w:val="00FA1E20"/>
    <w:rsid w:val="00FA1E79"/>
    <w:rsid w:val="00FA2568"/>
    <w:rsid w:val="00FA29ED"/>
    <w:rsid w:val="00FA2AE0"/>
    <w:rsid w:val="00FA32B5"/>
    <w:rsid w:val="00FA3871"/>
    <w:rsid w:val="00FA3D40"/>
    <w:rsid w:val="00FA3DD3"/>
    <w:rsid w:val="00FA541E"/>
    <w:rsid w:val="00FA5BF2"/>
    <w:rsid w:val="00FA5C2A"/>
    <w:rsid w:val="00FA6351"/>
    <w:rsid w:val="00FA6A38"/>
    <w:rsid w:val="00FA72D2"/>
    <w:rsid w:val="00FA77D5"/>
    <w:rsid w:val="00FB00DE"/>
    <w:rsid w:val="00FB039C"/>
    <w:rsid w:val="00FB04C4"/>
    <w:rsid w:val="00FB0A66"/>
    <w:rsid w:val="00FB0EF4"/>
    <w:rsid w:val="00FB12FC"/>
    <w:rsid w:val="00FB13F3"/>
    <w:rsid w:val="00FB1753"/>
    <w:rsid w:val="00FB18CA"/>
    <w:rsid w:val="00FB18E1"/>
    <w:rsid w:val="00FB1A64"/>
    <w:rsid w:val="00FB1AF7"/>
    <w:rsid w:val="00FB1B36"/>
    <w:rsid w:val="00FB2198"/>
    <w:rsid w:val="00FB22F4"/>
    <w:rsid w:val="00FB2AFB"/>
    <w:rsid w:val="00FB2E2C"/>
    <w:rsid w:val="00FB3575"/>
    <w:rsid w:val="00FB3857"/>
    <w:rsid w:val="00FB3B9D"/>
    <w:rsid w:val="00FB3C0F"/>
    <w:rsid w:val="00FB3E13"/>
    <w:rsid w:val="00FB3E1F"/>
    <w:rsid w:val="00FB4001"/>
    <w:rsid w:val="00FB40E1"/>
    <w:rsid w:val="00FB4341"/>
    <w:rsid w:val="00FB4481"/>
    <w:rsid w:val="00FB4B9C"/>
    <w:rsid w:val="00FB4DCA"/>
    <w:rsid w:val="00FB5242"/>
    <w:rsid w:val="00FB53DA"/>
    <w:rsid w:val="00FB54CC"/>
    <w:rsid w:val="00FB6337"/>
    <w:rsid w:val="00FB6352"/>
    <w:rsid w:val="00FB65FF"/>
    <w:rsid w:val="00FB67D3"/>
    <w:rsid w:val="00FB6E0B"/>
    <w:rsid w:val="00FB723C"/>
    <w:rsid w:val="00FB7250"/>
    <w:rsid w:val="00FB76E2"/>
    <w:rsid w:val="00FB784B"/>
    <w:rsid w:val="00FB7C68"/>
    <w:rsid w:val="00FC0084"/>
    <w:rsid w:val="00FC0681"/>
    <w:rsid w:val="00FC0983"/>
    <w:rsid w:val="00FC0F26"/>
    <w:rsid w:val="00FC1496"/>
    <w:rsid w:val="00FC1884"/>
    <w:rsid w:val="00FC1B22"/>
    <w:rsid w:val="00FC2BBF"/>
    <w:rsid w:val="00FC2F9B"/>
    <w:rsid w:val="00FC2FAC"/>
    <w:rsid w:val="00FC3238"/>
    <w:rsid w:val="00FC35DF"/>
    <w:rsid w:val="00FC387E"/>
    <w:rsid w:val="00FC39D4"/>
    <w:rsid w:val="00FC4A35"/>
    <w:rsid w:val="00FC4C1B"/>
    <w:rsid w:val="00FC4ED6"/>
    <w:rsid w:val="00FC5057"/>
    <w:rsid w:val="00FC54C9"/>
    <w:rsid w:val="00FC5675"/>
    <w:rsid w:val="00FC603F"/>
    <w:rsid w:val="00FC6140"/>
    <w:rsid w:val="00FC631C"/>
    <w:rsid w:val="00FC64C4"/>
    <w:rsid w:val="00FC6581"/>
    <w:rsid w:val="00FC6798"/>
    <w:rsid w:val="00FC71AD"/>
    <w:rsid w:val="00FC72E7"/>
    <w:rsid w:val="00FC7AA1"/>
    <w:rsid w:val="00FC7CA1"/>
    <w:rsid w:val="00FD0062"/>
    <w:rsid w:val="00FD04C9"/>
    <w:rsid w:val="00FD0C01"/>
    <w:rsid w:val="00FD0F6A"/>
    <w:rsid w:val="00FD1007"/>
    <w:rsid w:val="00FD100E"/>
    <w:rsid w:val="00FD1044"/>
    <w:rsid w:val="00FD13A3"/>
    <w:rsid w:val="00FD2323"/>
    <w:rsid w:val="00FD24C5"/>
    <w:rsid w:val="00FD2A1E"/>
    <w:rsid w:val="00FD363A"/>
    <w:rsid w:val="00FD36AF"/>
    <w:rsid w:val="00FD3B83"/>
    <w:rsid w:val="00FD4634"/>
    <w:rsid w:val="00FD4A5F"/>
    <w:rsid w:val="00FD5841"/>
    <w:rsid w:val="00FD5B88"/>
    <w:rsid w:val="00FD5C0A"/>
    <w:rsid w:val="00FD5CAE"/>
    <w:rsid w:val="00FD5F47"/>
    <w:rsid w:val="00FD6B67"/>
    <w:rsid w:val="00FD6ED8"/>
    <w:rsid w:val="00FD707D"/>
    <w:rsid w:val="00FD7339"/>
    <w:rsid w:val="00FD73A2"/>
    <w:rsid w:val="00FD7AED"/>
    <w:rsid w:val="00FE02C5"/>
    <w:rsid w:val="00FE04A8"/>
    <w:rsid w:val="00FE1654"/>
    <w:rsid w:val="00FE1F17"/>
    <w:rsid w:val="00FE1F1C"/>
    <w:rsid w:val="00FE203C"/>
    <w:rsid w:val="00FE22E9"/>
    <w:rsid w:val="00FE23B1"/>
    <w:rsid w:val="00FE25D7"/>
    <w:rsid w:val="00FE28B6"/>
    <w:rsid w:val="00FE34C8"/>
    <w:rsid w:val="00FE385E"/>
    <w:rsid w:val="00FE3A0C"/>
    <w:rsid w:val="00FE54E3"/>
    <w:rsid w:val="00FE5B05"/>
    <w:rsid w:val="00FE5C5A"/>
    <w:rsid w:val="00FE5C74"/>
    <w:rsid w:val="00FE646A"/>
    <w:rsid w:val="00FE6CF8"/>
    <w:rsid w:val="00FE71DF"/>
    <w:rsid w:val="00FE7A0A"/>
    <w:rsid w:val="00FE7AA0"/>
    <w:rsid w:val="00FE7AB6"/>
    <w:rsid w:val="00FF013E"/>
    <w:rsid w:val="00FF0B32"/>
    <w:rsid w:val="00FF116C"/>
    <w:rsid w:val="00FF118E"/>
    <w:rsid w:val="00FF121D"/>
    <w:rsid w:val="00FF1256"/>
    <w:rsid w:val="00FF1436"/>
    <w:rsid w:val="00FF1E98"/>
    <w:rsid w:val="00FF2531"/>
    <w:rsid w:val="00FF256F"/>
    <w:rsid w:val="00FF2691"/>
    <w:rsid w:val="00FF34A0"/>
    <w:rsid w:val="00FF368C"/>
    <w:rsid w:val="00FF3848"/>
    <w:rsid w:val="00FF392D"/>
    <w:rsid w:val="00FF3F84"/>
    <w:rsid w:val="00FF4483"/>
    <w:rsid w:val="00FF4A69"/>
    <w:rsid w:val="00FF4C36"/>
    <w:rsid w:val="00FF4C7D"/>
    <w:rsid w:val="00FF5690"/>
    <w:rsid w:val="00FF5B6E"/>
    <w:rsid w:val="00FF5D8C"/>
    <w:rsid w:val="00FF5E7E"/>
    <w:rsid w:val="00FF6271"/>
    <w:rsid w:val="00FF666E"/>
    <w:rsid w:val="00FF680B"/>
    <w:rsid w:val="00FF74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colormru v:ext="edit" colors="#0c0,#99f,#039,#69f"/>
    </o:shapedefaults>
    <o:shapelayout v:ext="edit">
      <o:idmap v:ext="edit" data="1"/>
    </o:shapelayout>
  </w:shapeDefaults>
  <w:decimalSymbol w:val=","/>
  <w:listSeparator w:val=";"/>
  <w15:chartTrackingRefBased/>
  <w15:docId w15:val="{A24CA21A-41D6-4816-A206-9B6E715C9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1BD"/>
    <w:rPr>
      <w:sz w:val="24"/>
      <w:szCs w:val="24"/>
      <w:lang w:val="ru-RU" w:eastAsia="ru-RU"/>
    </w:rPr>
  </w:style>
  <w:style w:type="paragraph" w:styleId="1">
    <w:name w:val="heading 1"/>
    <w:basedOn w:val="a"/>
    <w:next w:val="a"/>
    <w:qFormat/>
    <w:rsid w:val="00D011BD"/>
    <w:pPr>
      <w:keepNext/>
      <w:spacing w:before="240" w:after="60"/>
      <w:outlineLvl w:val="0"/>
    </w:pPr>
    <w:rPr>
      <w:rFonts w:ascii="Arial" w:hAnsi="Arial" w:cs="Arial"/>
      <w:b/>
      <w:bCs/>
      <w:kern w:val="32"/>
      <w:sz w:val="32"/>
      <w:szCs w:val="32"/>
    </w:rPr>
  </w:style>
  <w:style w:type="paragraph" w:styleId="2">
    <w:name w:val="heading 2"/>
    <w:basedOn w:val="a"/>
    <w:next w:val="a"/>
    <w:qFormat/>
    <w:rsid w:val="00D011BD"/>
    <w:pPr>
      <w:keepNext/>
      <w:spacing w:line="240" w:lineRule="atLeast"/>
      <w:jc w:val="center"/>
      <w:outlineLvl w:val="1"/>
    </w:pPr>
    <w:rPr>
      <w:b/>
      <w:color w:val="0000FF"/>
      <w:sz w:val="56"/>
      <w:szCs w:val="20"/>
      <w:lang w:val="uk-UA"/>
    </w:rPr>
  </w:style>
  <w:style w:type="paragraph" w:styleId="3">
    <w:name w:val="heading 3"/>
    <w:basedOn w:val="a"/>
    <w:next w:val="a"/>
    <w:qFormat/>
    <w:rsid w:val="00D011BD"/>
    <w:pPr>
      <w:keepNext/>
      <w:jc w:val="center"/>
      <w:outlineLvl w:val="2"/>
    </w:pPr>
    <w:rPr>
      <w:i/>
      <w:sz w:val="36"/>
      <w:szCs w:val="20"/>
      <w:lang w:val="uk-UA"/>
    </w:rPr>
  </w:style>
  <w:style w:type="paragraph" w:styleId="4">
    <w:name w:val="heading 4"/>
    <w:basedOn w:val="a"/>
    <w:next w:val="a"/>
    <w:qFormat/>
    <w:rsid w:val="00D011BD"/>
    <w:pPr>
      <w:keepNext/>
      <w:outlineLvl w:val="3"/>
    </w:pPr>
    <w:rPr>
      <w:sz w:val="28"/>
      <w:szCs w:val="20"/>
      <w:lang w:val="uk-UA"/>
    </w:rPr>
  </w:style>
  <w:style w:type="paragraph" w:styleId="5">
    <w:name w:val="heading 5"/>
    <w:basedOn w:val="a"/>
    <w:next w:val="a"/>
    <w:qFormat/>
    <w:rsid w:val="00D011BD"/>
    <w:pPr>
      <w:keepNext/>
      <w:ind w:firstLine="709"/>
      <w:outlineLvl w:val="4"/>
    </w:pPr>
    <w:rPr>
      <w:sz w:val="28"/>
      <w:szCs w:val="20"/>
    </w:rPr>
  </w:style>
  <w:style w:type="paragraph" w:styleId="6">
    <w:name w:val="heading 6"/>
    <w:basedOn w:val="a"/>
    <w:next w:val="a"/>
    <w:qFormat/>
    <w:rsid w:val="00D011BD"/>
    <w:pPr>
      <w:keepNext/>
      <w:jc w:val="both"/>
      <w:outlineLvl w:val="5"/>
    </w:pPr>
    <w:rPr>
      <w:sz w:val="28"/>
      <w:szCs w:val="20"/>
      <w:lang w:val="uk-UA"/>
    </w:rPr>
  </w:style>
  <w:style w:type="paragraph" w:styleId="7">
    <w:name w:val="heading 7"/>
    <w:basedOn w:val="a"/>
    <w:next w:val="a"/>
    <w:qFormat/>
    <w:rsid w:val="00D011BD"/>
    <w:pPr>
      <w:keepNext/>
      <w:ind w:firstLine="851"/>
      <w:jc w:val="center"/>
      <w:outlineLvl w:val="6"/>
    </w:pPr>
    <w:rPr>
      <w:szCs w:val="20"/>
    </w:rPr>
  </w:style>
  <w:style w:type="paragraph" w:styleId="8">
    <w:name w:val="heading 8"/>
    <w:basedOn w:val="a"/>
    <w:next w:val="a"/>
    <w:qFormat/>
    <w:rsid w:val="00D011BD"/>
    <w:pPr>
      <w:keepNext/>
      <w:ind w:firstLine="851"/>
      <w:outlineLvl w:val="7"/>
    </w:pPr>
    <w:rPr>
      <w:color w:val="000000"/>
      <w:sz w:val="26"/>
      <w:szCs w:val="20"/>
    </w:rPr>
  </w:style>
  <w:style w:type="paragraph" w:styleId="9">
    <w:name w:val="heading 9"/>
    <w:basedOn w:val="a"/>
    <w:next w:val="a"/>
    <w:qFormat/>
    <w:rsid w:val="00D011BD"/>
    <w:pPr>
      <w:keepNext/>
      <w:jc w:val="center"/>
      <w:outlineLvl w:val="8"/>
    </w:pPr>
    <w:rPr>
      <w:sz w:val="26"/>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 Знак1 Знак Знак Знак Знак Знак Знак Знак Знак"/>
    <w:basedOn w:val="a"/>
    <w:rsid w:val="00C92334"/>
    <w:rPr>
      <w:rFonts w:ascii="Verdana" w:hAnsi="Verdana" w:cs="Verdana"/>
      <w:sz w:val="20"/>
      <w:szCs w:val="20"/>
      <w:lang w:val="en-US" w:eastAsia="en-US"/>
    </w:rPr>
  </w:style>
  <w:style w:type="paragraph" w:styleId="a3">
    <w:name w:val="Plain Text"/>
    <w:basedOn w:val="a"/>
    <w:link w:val="a4"/>
    <w:rsid w:val="00D011BD"/>
    <w:rPr>
      <w:rFonts w:ascii="Courier New" w:hAnsi="Courier New" w:cs="Courier New"/>
      <w:sz w:val="20"/>
      <w:szCs w:val="20"/>
    </w:rPr>
  </w:style>
  <w:style w:type="character" w:customStyle="1" w:styleId="a4">
    <w:name w:val="Текст Знак"/>
    <w:link w:val="a3"/>
    <w:rsid w:val="00A25974"/>
    <w:rPr>
      <w:rFonts w:ascii="Courier New" w:hAnsi="Courier New" w:cs="Courier New"/>
      <w:lang w:val="ru-RU" w:eastAsia="ru-RU" w:bidi="ar-SA"/>
    </w:rPr>
  </w:style>
  <w:style w:type="paragraph" w:styleId="a5">
    <w:name w:val="Body Text Indent"/>
    <w:basedOn w:val="a"/>
    <w:rsid w:val="00D011BD"/>
    <w:pPr>
      <w:spacing w:line="240" w:lineRule="atLeast"/>
      <w:jc w:val="center"/>
    </w:pPr>
    <w:rPr>
      <w:sz w:val="72"/>
      <w:szCs w:val="20"/>
      <w:lang w:val="uk-UA"/>
    </w:rPr>
  </w:style>
  <w:style w:type="paragraph" w:styleId="a6">
    <w:name w:val="Body Text"/>
    <w:basedOn w:val="a"/>
    <w:rsid w:val="00D011BD"/>
    <w:pPr>
      <w:spacing w:line="312" w:lineRule="auto"/>
      <w:ind w:firstLine="720"/>
      <w:jc w:val="both"/>
    </w:pPr>
    <w:rPr>
      <w:sz w:val="26"/>
      <w:szCs w:val="20"/>
      <w:lang w:val="uk-UA"/>
    </w:rPr>
  </w:style>
  <w:style w:type="paragraph" w:styleId="a7">
    <w:name w:val="footer"/>
    <w:basedOn w:val="a"/>
    <w:rsid w:val="00D011BD"/>
    <w:pPr>
      <w:tabs>
        <w:tab w:val="center" w:pos="4153"/>
        <w:tab w:val="right" w:pos="8306"/>
      </w:tabs>
    </w:pPr>
    <w:rPr>
      <w:sz w:val="20"/>
      <w:szCs w:val="20"/>
    </w:rPr>
  </w:style>
  <w:style w:type="character" w:styleId="a8">
    <w:name w:val="page number"/>
    <w:basedOn w:val="a0"/>
    <w:rsid w:val="00D011BD"/>
  </w:style>
  <w:style w:type="paragraph" w:styleId="20">
    <w:name w:val="Body Text 2"/>
    <w:basedOn w:val="a"/>
    <w:rsid w:val="00D011BD"/>
    <w:pPr>
      <w:jc w:val="center"/>
    </w:pPr>
    <w:rPr>
      <w:b/>
      <w:snapToGrid w:val="0"/>
      <w:szCs w:val="20"/>
    </w:rPr>
  </w:style>
  <w:style w:type="paragraph" w:styleId="a9">
    <w:name w:val="header"/>
    <w:basedOn w:val="a"/>
    <w:rsid w:val="00D011BD"/>
    <w:pPr>
      <w:tabs>
        <w:tab w:val="center" w:pos="4153"/>
        <w:tab w:val="right" w:pos="8306"/>
      </w:tabs>
    </w:pPr>
    <w:rPr>
      <w:sz w:val="20"/>
      <w:szCs w:val="20"/>
    </w:rPr>
  </w:style>
  <w:style w:type="paragraph" w:styleId="aa">
    <w:name w:val="Title"/>
    <w:basedOn w:val="a"/>
    <w:qFormat/>
    <w:rsid w:val="00D011BD"/>
    <w:pPr>
      <w:jc w:val="center"/>
    </w:pPr>
    <w:rPr>
      <w:rFonts w:ascii="Arial" w:hAnsi="Arial"/>
      <w:b/>
      <w:szCs w:val="20"/>
      <w:lang w:val="uk-UA"/>
    </w:rPr>
  </w:style>
  <w:style w:type="character" w:styleId="ab">
    <w:name w:val="Hyperlink"/>
    <w:rsid w:val="00D011BD"/>
    <w:rPr>
      <w:color w:val="0000FF"/>
      <w:u w:val="single"/>
    </w:rPr>
  </w:style>
  <w:style w:type="table" w:styleId="ac">
    <w:name w:val="Table Grid"/>
    <w:basedOn w:val="a1"/>
    <w:rsid w:val="00D011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w:basedOn w:val="a"/>
    <w:rsid w:val="00D011BD"/>
    <w:rPr>
      <w:rFonts w:ascii="Verdana" w:hAnsi="Verdana"/>
      <w:lang w:val="en-US" w:eastAsia="en-US"/>
    </w:rPr>
  </w:style>
  <w:style w:type="paragraph" w:customStyle="1" w:styleId="Normal">
    <w:name w:val="Normal Знак"/>
    <w:rsid w:val="00D011BD"/>
    <w:rPr>
      <w:snapToGrid w:val="0"/>
      <w:lang w:val="ru-RU" w:eastAsia="ru-RU"/>
    </w:rPr>
  </w:style>
  <w:style w:type="character" w:styleId="ae">
    <w:name w:val="footnote reference"/>
    <w:semiHidden/>
    <w:rsid w:val="00733EF2"/>
    <w:rPr>
      <w:vertAlign w:val="superscript"/>
    </w:rPr>
  </w:style>
  <w:style w:type="paragraph" w:styleId="af">
    <w:name w:val="footnote text"/>
    <w:basedOn w:val="a"/>
    <w:semiHidden/>
    <w:rsid w:val="00733EF2"/>
    <w:rPr>
      <w:sz w:val="20"/>
      <w:szCs w:val="20"/>
    </w:rPr>
  </w:style>
  <w:style w:type="paragraph" w:customStyle="1" w:styleId="11">
    <w:name w:val="Знак Знак Знак Знак1 Знак Знак"/>
    <w:basedOn w:val="a"/>
    <w:rsid w:val="00C515E4"/>
    <w:rPr>
      <w:rFonts w:ascii="Verdana" w:hAnsi="Verdana" w:cs="Verdana"/>
      <w:sz w:val="20"/>
      <w:szCs w:val="20"/>
      <w:lang w:val="en-US" w:eastAsia="en-US"/>
    </w:rPr>
  </w:style>
  <w:style w:type="paragraph" w:customStyle="1" w:styleId="21">
    <w:name w:val="Знак Знак2 Знак Знак Знак Знак"/>
    <w:basedOn w:val="a"/>
    <w:rsid w:val="00C515E4"/>
    <w:rPr>
      <w:rFonts w:ascii="Verdana" w:hAnsi="Verdana" w:cs="Verdana"/>
      <w:sz w:val="20"/>
      <w:szCs w:val="20"/>
      <w:lang w:val="en-US" w:eastAsia="en-US"/>
    </w:rPr>
  </w:style>
  <w:style w:type="paragraph" w:customStyle="1" w:styleId="12">
    <w:name w:val="Знак Знак Знак Знак1"/>
    <w:basedOn w:val="a"/>
    <w:rsid w:val="00E24021"/>
    <w:rPr>
      <w:rFonts w:ascii="Verdana" w:hAnsi="Verdana" w:cs="Verdana"/>
      <w:sz w:val="20"/>
      <w:szCs w:val="20"/>
      <w:lang w:val="en-US" w:eastAsia="en-US"/>
    </w:rPr>
  </w:style>
  <w:style w:type="paragraph" w:styleId="af0">
    <w:name w:val="Document Map"/>
    <w:basedOn w:val="a"/>
    <w:semiHidden/>
    <w:rsid w:val="00D73D46"/>
    <w:pPr>
      <w:shd w:val="clear" w:color="auto" w:fill="000080"/>
    </w:pPr>
    <w:rPr>
      <w:rFonts w:ascii="Tahoma" w:hAnsi="Tahoma" w:cs="Tahoma"/>
      <w:sz w:val="20"/>
      <w:szCs w:val="20"/>
    </w:rPr>
  </w:style>
  <w:style w:type="paragraph" w:customStyle="1" w:styleId="22">
    <w:name w:val="заголовок 2"/>
    <w:basedOn w:val="a"/>
    <w:next w:val="a"/>
    <w:rsid w:val="00195A2E"/>
    <w:pPr>
      <w:keepNext/>
      <w:autoSpaceDE w:val="0"/>
      <w:autoSpaceDN w:val="0"/>
      <w:outlineLvl w:val="1"/>
    </w:pPr>
    <w:rPr>
      <w:b/>
      <w:i/>
      <w:sz w:val="20"/>
      <w:szCs w:val="20"/>
      <w:lang w:val="uk-UA"/>
    </w:rPr>
  </w:style>
  <w:style w:type="paragraph" w:customStyle="1" w:styleId="af1">
    <w:name w:val="Знак"/>
    <w:basedOn w:val="a"/>
    <w:rsid w:val="00195A2E"/>
    <w:rPr>
      <w:rFonts w:ascii="Verdana" w:hAnsi="Verdana" w:cs="Verdana"/>
      <w:sz w:val="20"/>
      <w:szCs w:val="20"/>
      <w:lang w:val="en-US" w:eastAsia="en-US"/>
    </w:rPr>
  </w:style>
  <w:style w:type="paragraph" w:customStyle="1" w:styleId="13">
    <w:name w:val="Знак Знак1 Знак Знак Знак Знак Знак Знак Знак Знак Знак Знак Знак Знак Знак Знак Знак Знак Знак Знак Знак Знак"/>
    <w:basedOn w:val="a"/>
    <w:rsid w:val="00195A2E"/>
    <w:rPr>
      <w:rFonts w:ascii="Verdana" w:hAnsi="Verdana"/>
      <w:lang w:val="en-US" w:eastAsia="en-US"/>
    </w:rPr>
  </w:style>
  <w:style w:type="paragraph" w:customStyle="1" w:styleId="14">
    <w:name w:val="Знак Знак Знак Знак Знак1 Знак Знак Знак Знак Знак Знак Знак Знак Знак Знак Знак Знак Знак Знак"/>
    <w:basedOn w:val="a"/>
    <w:rsid w:val="002804F0"/>
    <w:rPr>
      <w:rFonts w:ascii="Verdana" w:hAnsi="Verdana"/>
      <w:lang w:val="en-US" w:eastAsia="en-US"/>
    </w:rPr>
  </w:style>
  <w:style w:type="paragraph" w:styleId="23">
    <w:name w:val="Body Text Indent 2"/>
    <w:basedOn w:val="a"/>
    <w:link w:val="24"/>
    <w:rsid w:val="00292910"/>
    <w:pPr>
      <w:tabs>
        <w:tab w:val="left" w:pos="-1985"/>
      </w:tabs>
      <w:ind w:firstLine="709"/>
      <w:jc w:val="both"/>
    </w:pPr>
    <w:rPr>
      <w:sz w:val="28"/>
      <w:lang w:val="uk-UA"/>
    </w:rPr>
  </w:style>
  <w:style w:type="character" w:customStyle="1" w:styleId="24">
    <w:name w:val="Основний текст з відступом 2 Знак"/>
    <w:link w:val="23"/>
    <w:rsid w:val="00292910"/>
    <w:rPr>
      <w:sz w:val="28"/>
      <w:szCs w:val="24"/>
      <w:lang w:val="uk-UA" w:eastAsia="ru-RU" w:bidi="ar-SA"/>
    </w:rPr>
  </w:style>
  <w:style w:type="paragraph" w:customStyle="1" w:styleId="15">
    <w:name w:val="Знак Знак Знак Знак Знак Знак Знак Знак Знак Знак Знак Знак1 Знак Знак Знак Знак"/>
    <w:basedOn w:val="a"/>
    <w:rsid w:val="006E4BAD"/>
    <w:rPr>
      <w:rFonts w:ascii="Verdana" w:hAnsi="Verdana"/>
      <w:lang w:val="en-US" w:eastAsia="en-US"/>
    </w:rPr>
  </w:style>
  <w:style w:type="paragraph" w:styleId="af2">
    <w:name w:val="Balloon Text"/>
    <w:basedOn w:val="a"/>
    <w:semiHidden/>
    <w:rsid w:val="00DF3B79"/>
    <w:rPr>
      <w:rFonts w:ascii="Tahoma" w:hAnsi="Tahoma" w:cs="Tahoma"/>
      <w:sz w:val="16"/>
      <w:szCs w:val="16"/>
    </w:rPr>
  </w:style>
  <w:style w:type="character" w:customStyle="1" w:styleId="25">
    <w:name w:val="Основний текст (2)_"/>
    <w:link w:val="26"/>
    <w:rsid w:val="00563184"/>
    <w:rPr>
      <w:sz w:val="26"/>
      <w:szCs w:val="26"/>
      <w:lang w:bidi="ar-SA"/>
    </w:rPr>
  </w:style>
  <w:style w:type="paragraph" w:customStyle="1" w:styleId="26">
    <w:name w:val="Основний текст (2)"/>
    <w:basedOn w:val="a"/>
    <w:link w:val="25"/>
    <w:rsid w:val="00563184"/>
    <w:pPr>
      <w:widowControl w:val="0"/>
      <w:shd w:val="clear" w:color="auto" w:fill="FFFFFF"/>
      <w:spacing w:before="600" w:after="240" w:line="317" w:lineRule="exact"/>
      <w:ind w:hanging="440"/>
      <w:jc w:val="both"/>
    </w:pPr>
    <w:rPr>
      <w:sz w:val="26"/>
      <w:szCs w:val="26"/>
      <w:lang w:val="uk-UA" w:eastAsia="uk-UA"/>
    </w:rPr>
  </w:style>
  <w:style w:type="character" w:customStyle="1" w:styleId="PlainTextChar">
    <w:name w:val="Plain Text Char"/>
    <w:locked/>
    <w:rsid w:val="00903C35"/>
    <w:rPr>
      <w:rFonts w:ascii="Courier New" w:hAnsi="Courier New"/>
      <w:lang w:val="ru-RU" w:eastAsia="ru-RU"/>
    </w:rPr>
  </w:style>
  <w:style w:type="paragraph" w:customStyle="1" w:styleId="af3">
    <w:name w:val="Знак Знак"/>
    <w:basedOn w:val="a"/>
    <w:rsid w:val="001D1B4B"/>
    <w:rPr>
      <w:rFonts w:ascii="Verdana" w:hAnsi="Verdana"/>
      <w:lang w:val="en-US" w:eastAsia="en-US"/>
    </w:rPr>
  </w:style>
  <w:style w:type="paragraph" w:customStyle="1" w:styleId="80">
    <w:name w:val="Знак 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5B44"/>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4852">
      <w:bodyDiv w:val="1"/>
      <w:marLeft w:val="0"/>
      <w:marRight w:val="0"/>
      <w:marTop w:val="0"/>
      <w:marBottom w:val="0"/>
      <w:divBdr>
        <w:top w:val="none" w:sz="0" w:space="0" w:color="auto"/>
        <w:left w:val="none" w:sz="0" w:space="0" w:color="auto"/>
        <w:bottom w:val="none" w:sz="0" w:space="0" w:color="auto"/>
        <w:right w:val="none" w:sz="0" w:space="0" w:color="auto"/>
      </w:divBdr>
    </w:div>
    <w:div w:id="132841877">
      <w:bodyDiv w:val="1"/>
      <w:marLeft w:val="0"/>
      <w:marRight w:val="0"/>
      <w:marTop w:val="0"/>
      <w:marBottom w:val="0"/>
      <w:divBdr>
        <w:top w:val="none" w:sz="0" w:space="0" w:color="auto"/>
        <w:left w:val="none" w:sz="0" w:space="0" w:color="auto"/>
        <w:bottom w:val="none" w:sz="0" w:space="0" w:color="auto"/>
        <w:right w:val="none" w:sz="0" w:space="0" w:color="auto"/>
      </w:divBdr>
    </w:div>
    <w:div w:id="140468462">
      <w:bodyDiv w:val="1"/>
      <w:marLeft w:val="0"/>
      <w:marRight w:val="0"/>
      <w:marTop w:val="0"/>
      <w:marBottom w:val="0"/>
      <w:divBdr>
        <w:top w:val="none" w:sz="0" w:space="0" w:color="auto"/>
        <w:left w:val="none" w:sz="0" w:space="0" w:color="auto"/>
        <w:bottom w:val="none" w:sz="0" w:space="0" w:color="auto"/>
        <w:right w:val="none" w:sz="0" w:space="0" w:color="auto"/>
      </w:divBdr>
    </w:div>
    <w:div w:id="182286828">
      <w:bodyDiv w:val="1"/>
      <w:marLeft w:val="0"/>
      <w:marRight w:val="0"/>
      <w:marTop w:val="0"/>
      <w:marBottom w:val="0"/>
      <w:divBdr>
        <w:top w:val="none" w:sz="0" w:space="0" w:color="auto"/>
        <w:left w:val="none" w:sz="0" w:space="0" w:color="auto"/>
        <w:bottom w:val="none" w:sz="0" w:space="0" w:color="auto"/>
        <w:right w:val="none" w:sz="0" w:space="0" w:color="auto"/>
      </w:divBdr>
    </w:div>
    <w:div w:id="203636377">
      <w:bodyDiv w:val="1"/>
      <w:marLeft w:val="0"/>
      <w:marRight w:val="0"/>
      <w:marTop w:val="0"/>
      <w:marBottom w:val="0"/>
      <w:divBdr>
        <w:top w:val="none" w:sz="0" w:space="0" w:color="auto"/>
        <w:left w:val="none" w:sz="0" w:space="0" w:color="auto"/>
        <w:bottom w:val="none" w:sz="0" w:space="0" w:color="auto"/>
        <w:right w:val="none" w:sz="0" w:space="0" w:color="auto"/>
      </w:divBdr>
    </w:div>
    <w:div w:id="241644479">
      <w:bodyDiv w:val="1"/>
      <w:marLeft w:val="0"/>
      <w:marRight w:val="0"/>
      <w:marTop w:val="0"/>
      <w:marBottom w:val="0"/>
      <w:divBdr>
        <w:top w:val="none" w:sz="0" w:space="0" w:color="auto"/>
        <w:left w:val="none" w:sz="0" w:space="0" w:color="auto"/>
        <w:bottom w:val="none" w:sz="0" w:space="0" w:color="auto"/>
        <w:right w:val="none" w:sz="0" w:space="0" w:color="auto"/>
      </w:divBdr>
    </w:div>
    <w:div w:id="241718226">
      <w:bodyDiv w:val="1"/>
      <w:marLeft w:val="0"/>
      <w:marRight w:val="0"/>
      <w:marTop w:val="0"/>
      <w:marBottom w:val="0"/>
      <w:divBdr>
        <w:top w:val="none" w:sz="0" w:space="0" w:color="auto"/>
        <w:left w:val="none" w:sz="0" w:space="0" w:color="auto"/>
        <w:bottom w:val="none" w:sz="0" w:space="0" w:color="auto"/>
        <w:right w:val="none" w:sz="0" w:space="0" w:color="auto"/>
      </w:divBdr>
    </w:div>
    <w:div w:id="262034488">
      <w:bodyDiv w:val="1"/>
      <w:marLeft w:val="0"/>
      <w:marRight w:val="0"/>
      <w:marTop w:val="0"/>
      <w:marBottom w:val="0"/>
      <w:divBdr>
        <w:top w:val="none" w:sz="0" w:space="0" w:color="auto"/>
        <w:left w:val="none" w:sz="0" w:space="0" w:color="auto"/>
        <w:bottom w:val="none" w:sz="0" w:space="0" w:color="auto"/>
        <w:right w:val="none" w:sz="0" w:space="0" w:color="auto"/>
      </w:divBdr>
    </w:div>
    <w:div w:id="268515676">
      <w:bodyDiv w:val="1"/>
      <w:marLeft w:val="0"/>
      <w:marRight w:val="0"/>
      <w:marTop w:val="0"/>
      <w:marBottom w:val="0"/>
      <w:divBdr>
        <w:top w:val="none" w:sz="0" w:space="0" w:color="auto"/>
        <w:left w:val="none" w:sz="0" w:space="0" w:color="auto"/>
        <w:bottom w:val="none" w:sz="0" w:space="0" w:color="auto"/>
        <w:right w:val="none" w:sz="0" w:space="0" w:color="auto"/>
      </w:divBdr>
    </w:div>
    <w:div w:id="304549518">
      <w:bodyDiv w:val="1"/>
      <w:marLeft w:val="0"/>
      <w:marRight w:val="0"/>
      <w:marTop w:val="0"/>
      <w:marBottom w:val="0"/>
      <w:divBdr>
        <w:top w:val="none" w:sz="0" w:space="0" w:color="auto"/>
        <w:left w:val="none" w:sz="0" w:space="0" w:color="auto"/>
        <w:bottom w:val="none" w:sz="0" w:space="0" w:color="auto"/>
        <w:right w:val="none" w:sz="0" w:space="0" w:color="auto"/>
      </w:divBdr>
    </w:div>
    <w:div w:id="322589444">
      <w:bodyDiv w:val="1"/>
      <w:marLeft w:val="0"/>
      <w:marRight w:val="0"/>
      <w:marTop w:val="0"/>
      <w:marBottom w:val="0"/>
      <w:divBdr>
        <w:top w:val="none" w:sz="0" w:space="0" w:color="auto"/>
        <w:left w:val="none" w:sz="0" w:space="0" w:color="auto"/>
        <w:bottom w:val="none" w:sz="0" w:space="0" w:color="auto"/>
        <w:right w:val="none" w:sz="0" w:space="0" w:color="auto"/>
      </w:divBdr>
    </w:div>
    <w:div w:id="331446747">
      <w:bodyDiv w:val="1"/>
      <w:marLeft w:val="0"/>
      <w:marRight w:val="0"/>
      <w:marTop w:val="0"/>
      <w:marBottom w:val="0"/>
      <w:divBdr>
        <w:top w:val="none" w:sz="0" w:space="0" w:color="auto"/>
        <w:left w:val="none" w:sz="0" w:space="0" w:color="auto"/>
        <w:bottom w:val="none" w:sz="0" w:space="0" w:color="auto"/>
        <w:right w:val="none" w:sz="0" w:space="0" w:color="auto"/>
      </w:divBdr>
    </w:div>
    <w:div w:id="334503590">
      <w:bodyDiv w:val="1"/>
      <w:marLeft w:val="0"/>
      <w:marRight w:val="0"/>
      <w:marTop w:val="0"/>
      <w:marBottom w:val="0"/>
      <w:divBdr>
        <w:top w:val="none" w:sz="0" w:space="0" w:color="auto"/>
        <w:left w:val="none" w:sz="0" w:space="0" w:color="auto"/>
        <w:bottom w:val="none" w:sz="0" w:space="0" w:color="auto"/>
        <w:right w:val="none" w:sz="0" w:space="0" w:color="auto"/>
      </w:divBdr>
    </w:div>
    <w:div w:id="339813967">
      <w:bodyDiv w:val="1"/>
      <w:marLeft w:val="0"/>
      <w:marRight w:val="0"/>
      <w:marTop w:val="0"/>
      <w:marBottom w:val="0"/>
      <w:divBdr>
        <w:top w:val="none" w:sz="0" w:space="0" w:color="auto"/>
        <w:left w:val="none" w:sz="0" w:space="0" w:color="auto"/>
        <w:bottom w:val="none" w:sz="0" w:space="0" w:color="auto"/>
        <w:right w:val="none" w:sz="0" w:space="0" w:color="auto"/>
      </w:divBdr>
    </w:div>
    <w:div w:id="373166128">
      <w:bodyDiv w:val="1"/>
      <w:marLeft w:val="0"/>
      <w:marRight w:val="0"/>
      <w:marTop w:val="0"/>
      <w:marBottom w:val="0"/>
      <w:divBdr>
        <w:top w:val="none" w:sz="0" w:space="0" w:color="auto"/>
        <w:left w:val="none" w:sz="0" w:space="0" w:color="auto"/>
        <w:bottom w:val="none" w:sz="0" w:space="0" w:color="auto"/>
        <w:right w:val="none" w:sz="0" w:space="0" w:color="auto"/>
      </w:divBdr>
    </w:div>
    <w:div w:id="394007163">
      <w:bodyDiv w:val="1"/>
      <w:marLeft w:val="0"/>
      <w:marRight w:val="0"/>
      <w:marTop w:val="0"/>
      <w:marBottom w:val="0"/>
      <w:divBdr>
        <w:top w:val="none" w:sz="0" w:space="0" w:color="auto"/>
        <w:left w:val="none" w:sz="0" w:space="0" w:color="auto"/>
        <w:bottom w:val="none" w:sz="0" w:space="0" w:color="auto"/>
        <w:right w:val="none" w:sz="0" w:space="0" w:color="auto"/>
      </w:divBdr>
    </w:div>
    <w:div w:id="398554410">
      <w:bodyDiv w:val="1"/>
      <w:marLeft w:val="0"/>
      <w:marRight w:val="0"/>
      <w:marTop w:val="0"/>
      <w:marBottom w:val="0"/>
      <w:divBdr>
        <w:top w:val="none" w:sz="0" w:space="0" w:color="auto"/>
        <w:left w:val="none" w:sz="0" w:space="0" w:color="auto"/>
        <w:bottom w:val="none" w:sz="0" w:space="0" w:color="auto"/>
        <w:right w:val="none" w:sz="0" w:space="0" w:color="auto"/>
      </w:divBdr>
    </w:div>
    <w:div w:id="415398178">
      <w:bodyDiv w:val="1"/>
      <w:marLeft w:val="0"/>
      <w:marRight w:val="0"/>
      <w:marTop w:val="0"/>
      <w:marBottom w:val="0"/>
      <w:divBdr>
        <w:top w:val="none" w:sz="0" w:space="0" w:color="auto"/>
        <w:left w:val="none" w:sz="0" w:space="0" w:color="auto"/>
        <w:bottom w:val="none" w:sz="0" w:space="0" w:color="auto"/>
        <w:right w:val="none" w:sz="0" w:space="0" w:color="auto"/>
      </w:divBdr>
    </w:div>
    <w:div w:id="459416890">
      <w:bodyDiv w:val="1"/>
      <w:marLeft w:val="0"/>
      <w:marRight w:val="0"/>
      <w:marTop w:val="0"/>
      <w:marBottom w:val="0"/>
      <w:divBdr>
        <w:top w:val="none" w:sz="0" w:space="0" w:color="auto"/>
        <w:left w:val="none" w:sz="0" w:space="0" w:color="auto"/>
        <w:bottom w:val="none" w:sz="0" w:space="0" w:color="auto"/>
        <w:right w:val="none" w:sz="0" w:space="0" w:color="auto"/>
      </w:divBdr>
    </w:div>
    <w:div w:id="536087444">
      <w:bodyDiv w:val="1"/>
      <w:marLeft w:val="0"/>
      <w:marRight w:val="0"/>
      <w:marTop w:val="0"/>
      <w:marBottom w:val="0"/>
      <w:divBdr>
        <w:top w:val="none" w:sz="0" w:space="0" w:color="auto"/>
        <w:left w:val="none" w:sz="0" w:space="0" w:color="auto"/>
        <w:bottom w:val="none" w:sz="0" w:space="0" w:color="auto"/>
        <w:right w:val="none" w:sz="0" w:space="0" w:color="auto"/>
      </w:divBdr>
    </w:div>
    <w:div w:id="707755112">
      <w:bodyDiv w:val="1"/>
      <w:marLeft w:val="0"/>
      <w:marRight w:val="0"/>
      <w:marTop w:val="0"/>
      <w:marBottom w:val="0"/>
      <w:divBdr>
        <w:top w:val="none" w:sz="0" w:space="0" w:color="auto"/>
        <w:left w:val="none" w:sz="0" w:space="0" w:color="auto"/>
        <w:bottom w:val="none" w:sz="0" w:space="0" w:color="auto"/>
        <w:right w:val="none" w:sz="0" w:space="0" w:color="auto"/>
      </w:divBdr>
    </w:div>
    <w:div w:id="747386152">
      <w:bodyDiv w:val="1"/>
      <w:marLeft w:val="0"/>
      <w:marRight w:val="0"/>
      <w:marTop w:val="0"/>
      <w:marBottom w:val="0"/>
      <w:divBdr>
        <w:top w:val="none" w:sz="0" w:space="0" w:color="auto"/>
        <w:left w:val="none" w:sz="0" w:space="0" w:color="auto"/>
        <w:bottom w:val="none" w:sz="0" w:space="0" w:color="auto"/>
        <w:right w:val="none" w:sz="0" w:space="0" w:color="auto"/>
      </w:divBdr>
    </w:div>
    <w:div w:id="772625220">
      <w:bodyDiv w:val="1"/>
      <w:marLeft w:val="0"/>
      <w:marRight w:val="0"/>
      <w:marTop w:val="0"/>
      <w:marBottom w:val="0"/>
      <w:divBdr>
        <w:top w:val="none" w:sz="0" w:space="0" w:color="auto"/>
        <w:left w:val="none" w:sz="0" w:space="0" w:color="auto"/>
        <w:bottom w:val="none" w:sz="0" w:space="0" w:color="auto"/>
        <w:right w:val="none" w:sz="0" w:space="0" w:color="auto"/>
      </w:divBdr>
    </w:div>
    <w:div w:id="776024254">
      <w:bodyDiv w:val="1"/>
      <w:marLeft w:val="0"/>
      <w:marRight w:val="0"/>
      <w:marTop w:val="0"/>
      <w:marBottom w:val="0"/>
      <w:divBdr>
        <w:top w:val="none" w:sz="0" w:space="0" w:color="auto"/>
        <w:left w:val="none" w:sz="0" w:space="0" w:color="auto"/>
        <w:bottom w:val="none" w:sz="0" w:space="0" w:color="auto"/>
        <w:right w:val="none" w:sz="0" w:space="0" w:color="auto"/>
      </w:divBdr>
    </w:div>
    <w:div w:id="795175256">
      <w:bodyDiv w:val="1"/>
      <w:marLeft w:val="0"/>
      <w:marRight w:val="0"/>
      <w:marTop w:val="0"/>
      <w:marBottom w:val="0"/>
      <w:divBdr>
        <w:top w:val="none" w:sz="0" w:space="0" w:color="auto"/>
        <w:left w:val="none" w:sz="0" w:space="0" w:color="auto"/>
        <w:bottom w:val="none" w:sz="0" w:space="0" w:color="auto"/>
        <w:right w:val="none" w:sz="0" w:space="0" w:color="auto"/>
      </w:divBdr>
    </w:div>
    <w:div w:id="864631223">
      <w:bodyDiv w:val="1"/>
      <w:marLeft w:val="0"/>
      <w:marRight w:val="0"/>
      <w:marTop w:val="0"/>
      <w:marBottom w:val="0"/>
      <w:divBdr>
        <w:top w:val="none" w:sz="0" w:space="0" w:color="auto"/>
        <w:left w:val="none" w:sz="0" w:space="0" w:color="auto"/>
        <w:bottom w:val="none" w:sz="0" w:space="0" w:color="auto"/>
        <w:right w:val="none" w:sz="0" w:space="0" w:color="auto"/>
      </w:divBdr>
    </w:div>
    <w:div w:id="884756769">
      <w:bodyDiv w:val="1"/>
      <w:marLeft w:val="0"/>
      <w:marRight w:val="0"/>
      <w:marTop w:val="0"/>
      <w:marBottom w:val="0"/>
      <w:divBdr>
        <w:top w:val="none" w:sz="0" w:space="0" w:color="auto"/>
        <w:left w:val="none" w:sz="0" w:space="0" w:color="auto"/>
        <w:bottom w:val="none" w:sz="0" w:space="0" w:color="auto"/>
        <w:right w:val="none" w:sz="0" w:space="0" w:color="auto"/>
      </w:divBdr>
    </w:div>
    <w:div w:id="913204798">
      <w:bodyDiv w:val="1"/>
      <w:marLeft w:val="0"/>
      <w:marRight w:val="0"/>
      <w:marTop w:val="0"/>
      <w:marBottom w:val="0"/>
      <w:divBdr>
        <w:top w:val="none" w:sz="0" w:space="0" w:color="auto"/>
        <w:left w:val="none" w:sz="0" w:space="0" w:color="auto"/>
        <w:bottom w:val="none" w:sz="0" w:space="0" w:color="auto"/>
        <w:right w:val="none" w:sz="0" w:space="0" w:color="auto"/>
      </w:divBdr>
    </w:div>
    <w:div w:id="917518081">
      <w:bodyDiv w:val="1"/>
      <w:marLeft w:val="0"/>
      <w:marRight w:val="0"/>
      <w:marTop w:val="0"/>
      <w:marBottom w:val="0"/>
      <w:divBdr>
        <w:top w:val="none" w:sz="0" w:space="0" w:color="auto"/>
        <w:left w:val="none" w:sz="0" w:space="0" w:color="auto"/>
        <w:bottom w:val="none" w:sz="0" w:space="0" w:color="auto"/>
        <w:right w:val="none" w:sz="0" w:space="0" w:color="auto"/>
      </w:divBdr>
    </w:div>
    <w:div w:id="959528142">
      <w:bodyDiv w:val="1"/>
      <w:marLeft w:val="0"/>
      <w:marRight w:val="0"/>
      <w:marTop w:val="0"/>
      <w:marBottom w:val="0"/>
      <w:divBdr>
        <w:top w:val="none" w:sz="0" w:space="0" w:color="auto"/>
        <w:left w:val="none" w:sz="0" w:space="0" w:color="auto"/>
        <w:bottom w:val="none" w:sz="0" w:space="0" w:color="auto"/>
        <w:right w:val="none" w:sz="0" w:space="0" w:color="auto"/>
      </w:divBdr>
    </w:div>
    <w:div w:id="1001274697">
      <w:bodyDiv w:val="1"/>
      <w:marLeft w:val="0"/>
      <w:marRight w:val="0"/>
      <w:marTop w:val="0"/>
      <w:marBottom w:val="0"/>
      <w:divBdr>
        <w:top w:val="none" w:sz="0" w:space="0" w:color="auto"/>
        <w:left w:val="none" w:sz="0" w:space="0" w:color="auto"/>
        <w:bottom w:val="none" w:sz="0" w:space="0" w:color="auto"/>
        <w:right w:val="none" w:sz="0" w:space="0" w:color="auto"/>
      </w:divBdr>
    </w:div>
    <w:div w:id="1052657558">
      <w:bodyDiv w:val="1"/>
      <w:marLeft w:val="0"/>
      <w:marRight w:val="0"/>
      <w:marTop w:val="0"/>
      <w:marBottom w:val="0"/>
      <w:divBdr>
        <w:top w:val="none" w:sz="0" w:space="0" w:color="auto"/>
        <w:left w:val="none" w:sz="0" w:space="0" w:color="auto"/>
        <w:bottom w:val="none" w:sz="0" w:space="0" w:color="auto"/>
        <w:right w:val="none" w:sz="0" w:space="0" w:color="auto"/>
      </w:divBdr>
    </w:div>
    <w:div w:id="1093546613">
      <w:bodyDiv w:val="1"/>
      <w:marLeft w:val="0"/>
      <w:marRight w:val="0"/>
      <w:marTop w:val="0"/>
      <w:marBottom w:val="0"/>
      <w:divBdr>
        <w:top w:val="none" w:sz="0" w:space="0" w:color="auto"/>
        <w:left w:val="none" w:sz="0" w:space="0" w:color="auto"/>
        <w:bottom w:val="none" w:sz="0" w:space="0" w:color="auto"/>
        <w:right w:val="none" w:sz="0" w:space="0" w:color="auto"/>
      </w:divBdr>
    </w:div>
    <w:div w:id="1113793734">
      <w:bodyDiv w:val="1"/>
      <w:marLeft w:val="0"/>
      <w:marRight w:val="0"/>
      <w:marTop w:val="0"/>
      <w:marBottom w:val="0"/>
      <w:divBdr>
        <w:top w:val="none" w:sz="0" w:space="0" w:color="auto"/>
        <w:left w:val="none" w:sz="0" w:space="0" w:color="auto"/>
        <w:bottom w:val="none" w:sz="0" w:space="0" w:color="auto"/>
        <w:right w:val="none" w:sz="0" w:space="0" w:color="auto"/>
      </w:divBdr>
    </w:div>
    <w:div w:id="1199784348">
      <w:bodyDiv w:val="1"/>
      <w:marLeft w:val="0"/>
      <w:marRight w:val="0"/>
      <w:marTop w:val="0"/>
      <w:marBottom w:val="0"/>
      <w:divBdr>
        <w:top w:val="none" w:sz="0" w:space="0" w:color="auto"/>
        <w:left w:val="none" w:sz="0" w:space="0" w:color="auto"/>
        <w:bottom w:val="none" w:sz="0" w:space="0" w:color="auto"/>
        <w:right w:val="none" w:sz="0" w:space="0" w:color="auto"/>
      </w:divBdr>
    </w:div>
    <w:div w:id="1254126138">
      <w:bodyDiv w:val="1"/>
      <w:marLeft w:val="0"/>
      <w:marRight w:val="0"/>
      <w:marTop w:val="0"/>
      <w:marBottom w:val="0"/>
      <w:divBdr>
        <w:top w:val="none" w:sz="0" w:space="0" w:color="auto"/>
        <w:left w:val="none" w:sz="0" w:space="0" w:color="auto"/>
        <w:bottom w:val="none" w:sz="0" w:space="0" w:color="auto"/>
        <w:right w:val="none" w:sz="0" w:space="0" w:color="auto"/>
      </w:divBdr>
    </w:div>
    <w:div w:id="1343777502">
      <w:bodyDiv w:val="1"/>
      <w:marLeft w:val="0"/>
      <w:marRight w:val="0"/>
      <w:marTop w:val="0"/>
      <w:marBottom w:val="0"/>
      <w:divBdr>
        <w:top w:val="none" w:sz="0" w:space="0" w:color="auto"/>
        <w:left w:val="none" w:sz="0" w:space="0" w:color="auto"/>
        <w:bottom w:val="none" w:sz="0" w:space="0" w:color="auto"/>
        <w:right w:val="none" w:sz="0" w:space="0" w:color="auto"/>
      </w:divBdr>
    </w:div>
    <w:div w:id="1386946823">
      <w:bodyDiv w:val="1"/>
      <w:marLeft w:val="0"/>
      <w:marRight w:val="0"/>
      <w:marTop w:val="0"/>
      <w:marBottom w:val="0"/>
      <w:divBdr>
        <w:top w:val="none" w:sz="0" w:space="0" w:color="auto"/>
        <w:left w:val="none" w:sz="0" w:space="0" w:color="auto"/>
        <w:bottom w:val="none" w:sz="0" w:space="0" w:color="auto"/>
        <w:right w:val="none" w:sz="0" w:space="0" w:color="auto"/>
      </w:divBdr>
    </w:div>
    <w:div w:id="1388839504">
      <w:bodyDiv w:val="1"/>
      <w:marLeft w:val="0"/>
      <w:marRight w:val="0"/>
      <w:marTop w:val="0"/>
      <w:marBottom w:val="0"/>
      <w:divBdr>
        <w:top w:val="none" w:sz="0" w:space="0" w:color="auto"/>
        <w:left w:val="none" w:sz="0" w:space="0" w:color="auto"/>
        <w:bottom w:val="none" w:sz="0" w:space="0" w:color="auto"/>
        <w:right w:val="none" w:sz="0" w:space="0" w:color="auto"/>
      </w:divBdr>
    </w:div>
    <w:div w:id="1390618579">
      <w:bodyDiv w:val="1"/>
      <w:marLeft w:val="0"/>
      <w:marRight w:val="0"/>
      <w:marTop w:val="0"/>
      <w:marBottom w:val="0"/>
      <w:divBdr>
        <w:top w:val="none" w:sz="0" w:space="0" w:color="auto"/>
        <w:left w:val="none" w:sz="0" w:space="0" w:color="auto"/>
        <w:bottom w:val="none" w:sz="0" w:space="0" w:color="auto"/>
        <w:right w:val="none" w:sz="0" w:space="0" w:color="auto"/>
      </w:divBdr>
    </w:div>
    <w:div w:id="1426343749">
      <w:bodyDiv w:val="1"/>
      <w:marLeft w:val="0"/>
      <w:marRight w:val="0"/>
      <w:marTop w:val="0"/>
      <w:marBottom w:val="0"/>
      <w:divBdr>
        <w:top w:val="none" w:sz="0" w:space="0" w:color="auto"/>
        <w:left w:val="none" w:sz="0" w:space="0" w:color="auto"/>
        <w:bottom w:val="none" w:sz="0" w:space="0" w:color="auto"/>
        <w:right w:val="none" w:sz="0" w:space="0" w:color="auto"/>
      </w:divBdr>
    </w:div>
    <w:div w:id="1427576336">
      <w:bodyDiv w:val="1"/>
      <w:marLeft w:val="0"/>
      <w:marRight w:val="0"/>
      <w:marTop w:val="0"/>
      <w:marBottom w:val="0"/>
      <w:divBdr>
        <w:top w:val="none" w:sz="0" w:space="0" w:color="auto"/>
        <w:left w:val="none" w:sz="0" w:space="0" w:color="auto"/>
        <w:bottom w:val="none" w:sz="0" w:space="0" w:color="auto"/>
        <w:right w:val="none" w:sz="0" w:space="0" w:color="auto"/>
      </w:divBdr>
    </w:div>
    <w:div w:id="1434976623">
      <w:bodyDiv w:val="1"/>
      <w:marLeft w:val="0"/>
      <w:marRight w:val="0"/>
      <w:marTop w:val="0"/>
      <w:marBottom w:val="0"/>
      <w:divBdr>
        <w:top w:val="none" w:sz="0" w:space="0" w:color="auto"/>
        <w:left w:val="none" w:sz="0" w:space="0" w:color="auto"/>
        <w:bottom w:val="none" w:sz="0" w:space="0" w:color="auto"/>
        <w:right w:val="none" w:sz="0" w:space="0" w:color="auto"/>
      </w:divBdr>
    </w:div>
    <w:div w:id="1475758476">
      <w:bodyDiv w:val="1"/>
      <w:marLeft w:val="0"/>
      <w:marRight w:val="0"/>
      <w:marTop w:val="0"/>
      <w:marBottom w:val="0"/>
      <w:divBdr>
        <w:top w:val="none" w:sz="0" w:space="0" w:color="auto"/>
        <w:left w:val="none" w:sz="0" w:space="0" w:color="auto"/>
        <w:bottom w:val="none" w:sz="0" w:space="0" w:color="auto"/>
        <w:right w:val="none" w:sz="0" w:space="0" w:color="auto"/>
      </w:divBdr>
    </w:div>
    <w:div w:id="1531383385">
      <w:bodyDiv w:val="1"/>
      <w:marLeft w:val="0"/>
      <w:marRight w:val="0"/>
      <w:marTop w:val="0"/>
      <w:marBottom w:val="0"/>
      <w:divBdr>
        <w:top w:val="none" w:sz="0" w:space="0" w:color="auto"/>
        <w:left w:val="none" w:sz="0" w:space="0" w:color="auto"/>
        <w:bottom w:val="none" w:sz="0" w:space="0" w:color="auto"/>
        <w:right w:val="none" w:sz="0" w:space="0" w:color="auto"/>
      </w:divBdr>
    </w:div>
    <w:div w:id="1542473546">
      <w:bodyDiv w:val="1"/>
      <w:marLeft w:val="0"/>
      <w:marRight w:val="0"/>
      <w:marTop w:val="0"/>
      <w:marBottom w:val="0"/>
      <w:divBdr>
        <w:top w:val="none" w:sz="0" w:space="0" w:color="auto"/>
        <w:left w:val="none" w:sz="0" w:space="0" w:color="auto"/>
        <w:bottom w:val="none" w:sz="0" w:space="0" w:color="auto"/>
        <w:right w:val="none" w:sz="0" w:space="0" w:color="auto"/>
      </w:divBdr>
    </w:div>
    <w:div w:id="1545798655">
      <w:bodyDiv w:val="1"/>
      <w:marLeft w:val="0"/>
      <w:marRight w:val="0"/>
      <w:marTop w:val="0"/>
      <w:marBottom w:val="0"/>
      <w:divBdr>
        <w:top w:val="none" w:sz="0" w:space="0" w:color="auto"/>
        <w:left w:val="none" w:sz="0" w:space="0" w:color="auto"/>
        <w:bottom w:val="none" w:sz="0" w:space="0" w:color="auto"/>
        <w:right w:val="none" w:sz="0" w:space="0" w:color="auto"/>
      </w:divBdr>
    </w:div>
    <w:div w:id="1599293505">
      <w:bodyDiv w:val="1"/>
      <w:marLeft w:val="0"/>
      <w:marRight w:val="0"/>
      <w:marTop w:val="0"/>
      <w:marBottom w:val="0"/>
      <w:divBdr>
        <w:top w:val="none" w:sz="0" w:space="0" w:color="auto"/>
        <w:left w:val="none" w:sz="0" w:space="0" w:color="auto"/>
        <w:bottom w:val="none" w:sz="0" w:space="0" w:color="auto"/>
        <w:right w:val="none" w:sz="0" w:space="0" w:color="auto"/>
      </w:divBdr>
    </w:div>
    <w:div w:id="1626353031">
      <w:bodyDiv w:val="1"/>
      <w:marLeft w:val="0"/>
      <w:marRight w:val="0"/>
      <w:marTop w:val="0"/>
      <w:marBottom w:val="0"/>
      <w:divBdr>
        <w:top w:val="none" w:sz="0" w:space="0" w:color="auto"/>
        <w:left w:val="none" w:sz="0" w:space="0" w:color="auto"/>
        <w:bottom w:val="none" w:sz="0" w:space="0" w:color="auto"/>
        <w:right w:val="none" w:sz="0" w:space="0" w:color="auto"/>
      </w:divBdr>
    </w:div>
    <w:div w:id="1659961551">
      <w:bodyDiv w:val="1"/>
      <w:marLeft w:val="0"/>
      <w:marRight w:val="0"/>
      <w:marTop w:val="0"/>
      <w:marBottom w:val="0"/>
      <w:divBdr>
        <w:top w:val="none" w:sz="0" w:space="0" w:color="auto"/>
        <w:left w:val="none" w:sz="0" w:space="0" w:color="auto"/>
        <w:bottom w:val="none" w:sz="0" w:space="0" w:color="auto"/>
        <w:right w:val="none" w:sz="0" w:space="0" w:color="auto"/>
      </w:divBdr>
    </w:div>
    <w:div w:id="1686051368">
      <w:bodyDiv w:val="1"/>
      <w:marLeft w:val="0"/>
      <w:marRight w:val="0"/>
      <w:marTop w:val="0"/>
      <w:marBottom w:val="0"/>
      <w:divBdr>
        <w:top w:val="none" w:sz="0" w:space="0" w:color="auto"/>
        <w:left w:val="none" w:sz="0" w:space="0" w:color="auto"/>
        <w:bottom w:val="none" w:sz="0" w:space="0" w:color="auto"/>
        <w:right w:val="none" w:sz="0" w:space="0" w:color="auto"/>
      </w:divBdr>
    </w:div>
    <w:div w:id="1699699250">
      <w:bodyDiv w:val="1"/>
      <w:marLeft w:val="0"/>
      <w:marRight w:val="0"/>
      <w:marTop w:val="0"/>
      <w:marBottom w:val="0"/>
      <w:divBdr>
        <w:top w:val="none" w:sz="0" w:space="0" w:color="auto"/>
        <w:left w:val="none" w:sz="0" w:space="0" w:color="auto"/>
        <w:bottom w:val="none" w:sz="0" w:space="0" w:color="auto"/>
        <w:right w:val="none" w:sz="0" w:space="0" w:color="auto"/>
      </w:divBdr>
    </w:div>
    <w:div w:id="1714305971">
      <w:bodyDiv w:val="1"/>
      <w:marLeft w:val="0"/>
      <w:marRight w:val="0"/>
      <w:marTop w:val="0"/>
      <w:marBottom w:val="0"/>
      <w:divBdr>
        <w:top w:val="none" w:sz="0" w:space="0" w:color="auto"/>
        <w:left w:val="none" w:sz="0" w:space="0" w:color="auto"/>
        <w:bottom w:val="none" w:sz="0" w:space="0" w:color="auto"/>
        <w:right w:val="none" w:sz="0" w:space="0" w:color="auto"/>
      </w:divBdr>
    </w:div>
    <w:div w:id="1744524582">
      <w:bodyDiv w:val="1"/>
      <w:marLeft w:val="0"/>
      <w:marRight w:val="0"/>
      <w:marTop w:val="0"/>
      <w:marBottom w:val="0"/>
      <w:divBdr>
        <w:top w:val="none" w:sz="0" w:space="0" w:color="auto"/>
        <w:left w:val="none" w:sz="0" w:space="0" w:color="auto"/>
        <w:bottom w:val="none" w:sz="0" w:space="0" w:color="auto"/>
        <w:right w:val="none" w:sz="0" w:space="0" w:color="auto"/>
      </w:divBdr>
    </w:div>
    <w:div w:id="1829323780">
      <w:bodyDiv w:val="1"/>
      <w:marLeft w:val="0"/>
      <w:marRight w:val="0"/>
      <w:marTop w:val="0"/>
      <w:marBottom w:val="0"/>
      <w:divBdr>
        <w:top w:val="none" w:sz="0" w:space="0" w:color="auto"/>
        <w:left w:val="none" w:sz="0" w:space="0" w:color="auto"/>
        <w:bottom w:val="none" w:sz="0" w:space="0" w:color="auto"/>
        <w:right w:val="none" w:sz="0" w:space="0" w:color="auto"/>
      </w:divBdr>
    </w:div>
    <w:div w:id="1907295392">
      <w:bodyDiv w:val="1"/>
      <w:marLeft w:val="0"/>
      <w:marRight w:val="0"/>
      <w:marTop w:val="0"/>
      <w:marBottom w:val="0"/>
      <w:divBdr>
        <w:top w:val="none" w:sz="0" w:space="0" w:color="auto"/>
        <w:left w:val="none" w:sz="0" w:space="0" w:color="auto"/>
        <w:bottom w:val="none" w:sz="0" w:space="0" w:color="auto"/>
        <w:right w:val="none" w:sz="0" w:space="0" w:color="auto"/>
      </w:divBdr>
    </w:div>
    <w:div w:id="1911883985">
      <w:bodyDiv w:val="1"/>
      <w:marLeft w:val="0"/>
      <w:marRight w:val="0"/>
      <w:marTop w:val="0"/>
      <w:marBottom w:val="0"/>
      <w:divBdr>
        <w:top w:val="none" w:sz="0" w:space="0" w:color="auto"/>
        <w:left w:val="none" w:sz="0" w:space="0" w:color="auto"/>
        <w:bottom w:val="none" w:sz="0" w:space="0" w:color="auto"/>
        <w:right w:val="none" w:sz="0" w:space="0" w:color="auto"/>
      </w:divBdr>
    </w:div>
    <w:div w:id="1943298763">
      <w:bodyDiv w:val="1"/>
      <w:marLeft w:val="0"/>
      <w:marRight w:val="0"/>
      <w:marTop w:val="0"/>
      <w:marBottom w:val="0"/>
      <w:divBdr>
        <w:top w:val="none" w:sz="0" w:space="0" w:color="auto"/>
        <w:left w:val="none" w:sz="0" w:space="0" w:color="auto"/>
        <w:bottom w:val="none" w:sz="0" w:space="0" w:color="auto"/>
        <w:right w:val="none" w:sz="0" w:space="0" w:color="auto"/>
      </w:divBdr>
    </w:div>
    <w:div w:id="1943411241">
      <w:bodyDiv w:val="1"/>
      <w:marLeft w:val="0"/>
      <w:marRight w:val="0"/>
      <w:marTop w:val="0"/>
      <w:marBottom w:val="0"/>
      <w:divBdr>
        <w:top w:val="none" w:sz="0" w:space="0" w:color="auto"/>
        <w:left w:val="none" w:sz="0" w:space="0" w:color="auto"/>
        <w:bottom w:val="none" w:sz="0" w:space="0" w:color="auto"/>
        <w:right w:val="none" w:sz="0" w:space="0" w:color="auto"/>
      </w:divBdr>
    </w:div>
    <w:div w:id="1954021774">
      <w:bodyDiv w:val="1"/>
      <w:marLeft w:val="0"/>
      <w:marRight w:val="0"/>
      <w:marTop w:val="0"/>
      <w:marBottom w:val="0"/>
      <w:divBdr>
        <w:top w:val="none" w:sz="0" w:space="0" w:color="auto"/>
        <w:left w:val="none" w:sz="0" w:space="0" w:color="auto"/>
        <w:bottom w:val="none" w:sz="0" w:space="0" w:color="auto"/>
        <w:right w:val="none" w:sz="0" w:space="0" w:color="auto"/>
      </w:divBdr>
    </w:div>
    <w:div w:id="2010524821">
      <w:bodyDiv w:val="1"/>
      <w:marLeft w:val="0"/>
      <w:marRight w:val="0"/>
      <w:marTop w:val="0"/>
      <w:marBottom w:val="0"/>
      <w:divBdr>
        <w:top w:val="none" w:sz="0" w:space="0" w:color="auto"/>
        <w:left w:val="none" w:sz="0" w:space="0" w:color="auto"/>
        <w:bottom w:val="none" w:sz="0" w:space="0" w:color="auto"/>
        <w:right w:val="none" w:sz="0" w:space="0" w:color="auto"/>
      </w:divBdr>
    </w:div>
    <w:div w:id="2012103203">
      <w:bodyDiv w:val="1"/>
      <w:marLeft w:val="0"/>
      <w:marRight w:val="0"/>
      <w:marTop w:val="0"/>
      <w:marBottom w:val="0"/>
      <w:divBdr>
        <w:top w:val="none" w:sz="0" w:space="0" w:color="auto"/>
        <w:left w:val="none" w:sz="0" w:space="0" w:color="auto"/>
        <w:bottom w:val="none" w:sz="0" w:space="0" w:color="auto"/>
        <w:right w:val="none" w:sz="0" w:space="0" w:color="auto"/>
      </w:divBdr>
    </w:div>
    <w:div w:id="2053921952">
      <w:bodyDiv w:val="1"/>
      <w:marLeft w:val="0"/>
      <w:marRight w:val="0"/>
      <w:marTop w:val="0"/>
      <w:marBottom w:val="0"/>
      <w:divBdr>
        <w:top w:val="none" w:sz="0" w:space="0" w:color="auto"/>
        <w:left w:val="none" w:sz="0" w:space="0" w:color="auto"/>
        <w:bottom w:val="none" w:sz="0" w:space="0" w:color="auto"/>
        <w:right w:val="none" w:sz="0" w:space="0" w:color="auto"/>
      </w:divBdr>
    </w:div>
    <w:div w:id="2059275399">
      <w:bodyDiv w:val="1"/>
      <w:marLeft w:val="0"/>
      <w:marRight w:val="0"/>
      <w:marTop w:val="0"/>
      <w:marBottom w:val="0"/>
      <w:divBdr>
        <w:top w:val="none" w:sz="0" w:space="0" w:color="auto"/>
        <w:left w:val="none" w:sz="0" w:space="0" w:color="auto"/>
        <w:bottom w:val="none" w:sz="0" w:space="0" w:color="auto"/>
        <w:right w:val="none" w:sz="0" w:space="0" w:color="auto"/>
      </w:divBdr>
    </w:div>
    <w:div w:id="2088070354">
      <w:bodyDiv w:val="1"/>
      <w:marLeft w:val="0"/>
      <w:marRight w:val="0"/>
      <w:marTop w:val="0"/>
      <w:marBottom w:val="0"/>
      <w:divBdr>
        <w:top w:val="none" w:sz="0" w:space="0" w:color="auto"/>
        <w:left w:val="none" w:sz="0" w:space="0" w:color="auto"/>
        <w:bottom w:val="none" w:sz="0" w:space="0" w:color="auto"/>
        <w:right w:val="none" w:sz="0" w:space="0" w:color="auto"/>
      </w:divBdr>
    </w:div>
    <w:div w:id="2102531211">
      <w:bodyDiv w:val="1"/>
      <w:marLeft w:val="0"/>
      <w:marRight w:val="0"/>
      <w:marTop w:val="0"/>
      <w:marBottom w:val="0"/>
      <w:divBdr>
        <w:top w:val="none" w:sz="0" w:space="0" w:color="auto"/>
        <w:left w:val="none" w:sz="0" w:space="0" w:color="auto"/>
        <w:bottom w:val="none" w:sz="0" w:space="0" w:color="auto"/>
        <w:right w:val="none" w:sz="0" w:space="0" w:color="auto"/>
      </w:divBdr>
    </w:div>
    <w:div w:id="2131586486">
      <w:bodyDiv w:val="1"/>
      <w:marLeft w:val="0"/>
      <w:marRight w:val="0"/>
      <w:marTop w:val="0"/>
      <w:marBottom w:val="0"/>
      <w:divBdr>
        <w:top w:val="none" w:sz="0" w:space="0" w:color="auto"/>
        <w:left w:val="none" w:sz="0" w:space="0" w:color="auto"/>
        <w:bottom w:val="none" w:sz="0" w:space="0" w:color="auto"/>
        <w:right w:val="none" w:sz="0" w:space="0" w:color="auto"/>
      </w:divBdr>
    </w:div>
    <w:div w:id="213274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ukrstat.gov.ua" TargetMode="External"/><Relationship Id="rId4" Type="http://schemas.openxmlformats.org/officeDocument/2006/relationships/settings" Target="settings.xml"/><Relationship Id="rId9" Type="http://schemas.openxmlformats.org/officeDocument/2006/relationships/hyperlink" Target="http://www.te.ukrstat.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01EC-71E2-4FCE-8B44-AD9A3401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9</Pages>
  <Words>1500</Words>
  <Characters>9268</Characters>
  <Application>Microsoft Office Word</Application>
  <DocSecurity>0</DocSecurity>
  <Lines>77</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GMUS</Company>
  <LinksUpToDate>false</LinksUpToDate>
  <CharactersWithSpaces>10747</CharactersWithSpaces>
  <SharedDoc>false</SharedDoc>
  <HLinks>
    <vt:vector size="12" baseType="variant">
      <vt:variant>
        <vt:i4>393302</vt:i4>
      </vt:variant>
      <vt:variant>
        <vt:i4>3</vt:i4>
      </vt:variant>
      <vt:variant>
        <vt:i4>0</vt:i4>
      </vt:variant>
      <vt:variant>
        <vt:i4>5</vt:i4>
      </vt:variant>
      <vt:variant>
        <vt:lpwstr>http://www.te.ukrstat.gov.ua/</vt:lpwstr>
      </vt:variant>
      <vt:variant>
        <vt:lpwstr/>
      </vt:variant>
      <vt:variant>
        <vt:i4>393302</vt:i4>
      </vt:variant>
      <vt:variant>
        <vt:i4>0</vt:i4>
      </vt:variant>
      <vt:variant>
        <vt:i4>0</vt:i4>
      </vt:variant>
      <vt:variant>
        <vt:i4>5</vt:i4>
      </vt:variant>
      <vt:variant>
        <vt:lpwstr>http://www.te.ukrstat.gov.ua/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B.Sapuzhak</dc:creator>
  <cp:keywords/>
  <dc:description/>
  <cp:lastModifiedBy>Ольга Філь</cp:lastModifiedBy>
  <cp:revision>48</cp:revision>
  <cp:lastPrinted>2021-07-21T06:31:00Z</cp:lastPrinted>
  <dcterms:created xsi:type="dcterms:W3CDTF">2021-07-13T07:51:00Z</dcterms:created>
  <dcterms:modified xsi:type="dcterms:W3CDTF">2021-07-28T12:36:00Z</dcterms:modified>
</cp:coreProperties>
</file>