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14:paraId="060477CA" w14:textId="77777777" w:rsidTr="002530AB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7DE68FE6" w14:textId="7365526F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708416" behindDoc="0" locked="0" layoutInCell="1" allowOverlap="1" wp14:anchorId="119B8996" wp14:editId="16FA09A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2B78EC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4BCAADB5" w14:textId="545849FE" w:rsidR="005C2EC8" w:rsidRDefault="005C2EC8" w:rsidP="0002077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D05DEF">
              <w:rPr>
                <w:rFonts w:asciiTheme="minorHAnsi" w:hAnsiTheme="minorHAnsi" w:cstheme="minorHAnsi"/>
                <w:b/>
                <w:bCs/>
                <w:color w:val="21517E"/>
              </w:rPr>
              <w:t>1</w:t>
            </w:r>
            <w:r w:rsidR="00266D23">
              <w:rPr>
                <w:rFonts w:asciiTheme="minorHAnsi" w:hAnsiTheme="minorHAnsi" w:cstheme="minorHAnsi"/>
                <w:b/>
                <w:bCs/>
                <w:color w:val="21517E"/>
              </w:rPr>
              <w:t>4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3F72B2">
              <w:rPr>
                <w:rFonts w:asciiTheme="minorHAnsi" w:hAnsiTheme="minorHAnsi" w:cstheme="minorHAnsi"/>
                <w:b/>
                <w:bCs/>
                <w:color w:val="21517E"/>
              </w:rPr>
              <w:t>0</w:t>
            </w:r>
            <w:r w:rsidR="00266D23">
              <w:rPr>
                <w:rFonts w:asciiTheme="minorHAnsi" w:hAnsiTheme="minorHAnsi" w:cstheme="minorHAnsi"/>
                <w:b/>
                <w:bCs/>
                <w:color w:val="21517E"/>
              </w:rPr>
              <w:t>9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C81C5B">
              <w:rPr>
                <w:rFonts w:asciiTheme="minorHAnsi" w:hAnsiTheme="minorHAnsi" w:cstheme="minorHAnsi"/>
                <w:b/>
                <w:bCs/>
                <w:color w:val="21517E"/>
              </w:rPr>
              <w:t>6</w:t>
            </w:r>
          </w:p>
          <w:p w14:paraId="3976C688" w14:textId="77777777" w:rsidR="005C2EC8" w:rsidRPr="00F31CD8" w:rsidRDefault="005C2EC8" w:rsidP="00020772">
            <w:pPr>
              <w:spacing w:before="100" w:line="240" w:lineRule="exact"/>
              <w:outlineLvl w:val="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CAB17B7" w14:textId="77777777" w:rsidR="005C2EC8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6AB985D2" w14:textId="778CEB9F" w:rsidR="005C2EC8" w:rsidRDefault="00183730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ІНДЕКСИ </w:t>
            </w:r>
            <w:r w:rsidR="00AA5AE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СПОЖИВЧИХ 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ЦІН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14:paraId="6A4FA7EC" w14:textId="717A27A1" w:rsidR="005C2EC8" w:rsidRPr="00AB3E99" w:rsidRDefault="007901EC" w:rsidP="00266D23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у</w:t>
            </w:r>
            <w:r w:rsidR="00D05DEF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Тернопільській</w:t>
            </w:r>
            <w:r w:rsidR="0084528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  <w:r w:rsidR="00D05DEF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у </w:t>
            </w:r>
            <w:r w:rsidR="00266D23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серп</w:t>
            </w:r>
            <w:r w:rsidR="001922A7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ні</w:t>
            </w:r>
            <w:r w:rsidR="004C3CE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202</w:t>
            </w:r>
            <w:r w:rsidR="00D602EB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6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14:paraId="0CE9F263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709440" behindDoc="0" locked="0" layoutInCell="1" allowOverlap="1" wp14:anchorId="1151DE95" wp14:editId="05AEC429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4BC2F771" w14:textId="77777777" w:rsidTr="002530AB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74744038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3322F2B5" w14:textId="77777777" w:rsidR="002530AB" w:rsidRDefault="005C2EC8" w:rsidP="002530AB">
            <w:pPr>
              <w:pStyle w:val="--121"/>
              <w:spacing w:before="80"/>
              <w:ind w:left="32" w:right="-193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</w:t>
            </w:r>
            <w:r w:rsidR="002530AB" w:rsidRPr="002530AB">
              <w:rPr>
                <w:sz w:val="20"/>
                <w:szCs w:val="20"/>
                <w:lang w:eastAsia="uk-UA"/>
              </w:rPr>
              <w:t>оловне управління статистики</w:t>
            </w:r>
          </w:p>
          <w:p w14:paraId="2AD09B42" w14:textId="7E452BAF" w:rsidR="005C2EC8" w:rsidRPr="002530AB" w:rsidRDefault="00CA0B17" w:rsidP="002530AB">
            <w:pPr>
              <w:pStyle w:val="--121"/>
              <w:spacing w:after="80"/>
              <w:ind w:left="34" w:right="-19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у</w:t>
            </w:r>
            <w:r w:rsidR="00D05DEF">
              <w:rPr>
                <w:sz w:val="20"/>
                <w:szCs w:val="20"/>
                <w:lang w:eastAsia="uk-UA"/>
              </w:rPr>
              <w:t xml:space="preserve"> Тернопільській</w:t>
            </w:r>
            <w:r w:rsidR="002530AB"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5C2EC8" w:rsidRPr="002530AB">
              <w:rPr>
                <w:sz w:val="20"/>
                <w:szCs w:val="20"/>
                <w:lang w:eastAsia="uk-UA"/>
              </w:rPr>
              <w:t>області</w:t>
            </w:r>
          </w:p>
          <w:p w14:paraId="1AB52E71" w14:textId="2F6826AD" w:rsidR="00183730" w:rsidRDefault="005C2EC8" w:rsidP="00183730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589BA7E2" wp14:editId="66845BF8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 w:rsidR="005756D8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proofErr w:type="spellStart"/>
            <w:r w:rsidR="00D05DEF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te</w:t>
            </w:r>
            <w:proofErr w:type="spellEnd"/>
            <w:r w:rsidR="00D05DEF" w:rsidRPr="00D05DEF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proofErr w:type="spellStart"/>
            <w:r w:rsidR="00D05DEF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ukrstat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137CB03A" w14:textId="1E75F83F" w:rsidR="005C2EC8" w:rsidRPr="00183730" w:rsidRDefault="005C2EC8" w:rsidP="00183730">
            <w:pPr>
              <w:ind w:left="119"/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7EC9353F" wp14:editId="080CB145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 w:rsidR="00183730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DE5F1A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  <w:lang w:val="en-US"/>
              </w:rPr>
              <w:t>gus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@</w:t>
            </w:r>
            <w:proofErr w:type="spellStart"/>
            <w:r w:rsidR="00AA5589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  <w:lang w:val="en-US"/>
              </w:rPr>
              <w:t>te</w:t>
            </w:r>
            <w:proofErr w:type="spellEnd"/>
            <w:r w:rsidR="00AA5589" w:rsidRPr="00AA5589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</w:t>
            </w:r>
            <w:proofErr w:type="spellStart"/>
            <w:r w:rsidR="00AA5589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  <w:lang w:val="en-US"/>
              </w:rPr>
              <w:t>ukrstat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31816315" w14:textId="5FC520BE" w:rsidR="005C2EC8" w:rsidRPr="006A6382" w:rsidRDefault="005C2EC8" w:rsidP="006A6382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</w:rPr>
            </w:pPr>
            <w:r w:rsidRPr="00C85E8A">
              <w:rPr>
                <w:noProof/>
                <w:lang w:eastAsia="uk-UA"/>
              </w:rPr>
              <w:drawing>
                <wp:inline distT="0" distB="0" distL="0" distR="0" wp14:anchorId="69F94F73" wp14:editId="1C69CF2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2EC8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+38 (</w:t>
            </w:r>
            <w:r w:rsidR="00AA5589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035</w:t>
            </w:r>
            <w:r w:rsidR="00AA5589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2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) </w:t>
            </w:r>
            <w:r w:rsidR="006A6382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 xml:space="preserve">52 </w:t>
            </w:r>
            <w:r w:rsidR="006A6382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5</w:t>
            </w:r>
            <w:r w:rsidR="00AA5589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 xml:space="preserve">0 </w:t>
            </w:r>
            <w:r w:rsidR="006A6382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31</w:t>
            </w:r>
          </w:p>
        </w:tc>
      </w:tr>
    </w:tbl>
    <w:p w14:paraId="0F87E6EC" w14:textId="0F7A86CA" w:rsidR="00846C6B" w:rsidRDefault="00846C6B" w:rsidP="00111992">
      <w:pPr>
        <w:pStyle w:val="--12"/>
      </w:pPr>
    </w:p>
    <w:p w14:paraId="027003CB" w14:textId="77777777" w:rsidR="00FD01D8" w:rsidRDefault="00FD01D8" w:rsidP="00183730">
      <w:pPr>
        <w:pStyle w:val="--12"/>
      </w:pPr>
    </w:p>
    <w:p w14:paraId="0BBC5FBC" w14:textId="40886970" w:rsidR="00183730" w:rsidRPr="002E32FF" w:rsidRDefault="00D05DEF" w:rsidP="00183730">
      <w:pPr>
        <w:pStyle w:val="--12"/>
      </w:pPr>
      <w:r w:rsidRPr="003769EF">
        <w:t xml:space="preserve">Ціни на споживчому ринку області у </w:t>
      </w:r>
      <w:r w:rsidR="00266D23" w:rsidRPr="003769EF">
        <w:t>серп</w:t>
      </w:r>
      <w:r w:rsidR="004C3CE8" w:rsidRPr="003769EF">
        <w:t>ні</w:t>
      </w:r>
      <w:r w:rsidR="00D602EB" w:rsidRPr="003769EF">
        <w:t xml:space="preserve"> 2026</w:t>
      </w:r>
      <w:r w:rsidRPr="003769EF">
        <w:t xml:space="preserve">р. порівняно </w:t>
      </w:r>
      <w:r w:rsidRPr="003769EF">
        <w:rPr>
          <w:color w:val="1F4E79" w:themeColor="accent5" w:themeShade="80"/>
        </w:rPr>
        <w:t xml:space="preserve">із </w:t>
      </w:r>
      <w:r w:rsidR="00266D23" w:rsidRPr="003769EF">
        <w:rPr>
          <w:color w:val="1F4E79" w:themeColor="accent5" w:themeShade="80"/>
        </w:rPr>
        <w:t>лип</w:t>
      </w:r>
      <w:r w:rsidR="001922A7" w:rsidRPr="003769EF">
        <w:rPr>
          <w:color w:val="1F4E79" w:themeColor="accent5" w:themeShade="80"/>
        </w:rPr>
        <w:t>не</w:t>
      </w:r>
      <w:r w:rsidR="002E32FF" w:rsidRPr="003769EF">
        <w:rPr>
          <w:color w:val="1F4E79" w:themeColor="accent5" w:themeShade="80"/>
        </w:rPr>
        <w:t>м</w:t>
      </w:r>
      <w:r w:rsidR="00D602EB" w:rsidRPr="003769EF">
        <w:rPr>
          <w:color w:val="1F4E79" w:themeColor="accent5" w:themeShade="80"/>
        </w:rPr>
        <w:t xml:space="preserve"> 2026</w:t>
      </w:r>
      <w:r w:rsidR="006C5952" w:rsidRPr="003769EF">
        <w:rPr>
          <w:color w:val="1F4E79" w:themeColor="accent5" w:themeShade="80"/>
        </w:rPr>
        <w:t xml:space="preserve">р. </w:t>
      </w:r>
      <w:r w:rsidR="001922A7" w:rsidRPr="003769EF">
        <w:rPr>
          <w:color w:val="1F4E79" w:themeColor="accent5" w:themeShade="80"/>
        </w:rPr>
        <w:t>зросли</w:t>
      </w:r>
      <w:r w:rsidRPr="003769EF">
        <w:rPr>
          <w:color w:val="1F4E79" w:themeColor="accent5" w:themeShade="80"/>
        </w:rPr>
        <w:t xml:space="preserve"> на </w:t>
      </w:r>
      <w:r w:rsidR="006C5952" w:rsidRPr="003769EF">
        <w:rPr>
          <w:color w:val="1F4E79" w:themeColor="accent5" w:themeShade="80"/>
        </w:rPr>
        <w:t>0,</w:t>
      </w:r>
      <w:r w:rsidR="00266D23" w:rsidRPr="003769EF">
        <w:rPr>
          <w:color w:val="1F4E79" w:themeColor="accent5" w:themeShade="80"/>
        </w:rPr>
        <w:t>5</w:t>
      </w:r>
      <w:r w:rsidRPr="003769EF">
        <w:rPr>
          <w:color w:val="1F4E79" w:themeColor="accent5" w:themeShade="80"/>
        </w:rPr>
        <w:t xml:space="preserve">%, по Україні – на </w:t>
      </w:r>
      <w:r w:rsidR="004C3CE8" w:rsidRPr="003769EF">
        <w:rPr>
          <w:color w:val="1F4E79" w:themeColor="accent5" w:themeShade="80"/>
        </w:rPr>
        <w:t>0</w:t>
      </w:r>
      <w:r w:rsidR="001B7167" w:rsidRPr="003769EF">
        <w:rPr>
          <w:color w:val="1F4E79" w:themeColor="accent5" w:themeShade="80"/>
        </w:rPr>
        <w:t>,</w:t>
      </w:r>
      <w:r w:rsidR="00266D23" w:rsidRPr="003769EF">
        <w:rPr>
          <w:color w:val="1F4E79" w:themeColor="accent5" w:themeShade="80"/>
        </w:rPr>
        <w:t>1</w:t>
      </w:r>
      <w:r w:rsidRPr="003769EF">
        <w:rPr>
          <w:color w:val="1F4E79" w:themeColor="accent5" w:themeShade="80"/>
        </w:rPr>
        <w:t xml:space="preserve">%, з початку року: по області – </w:t>
      </w:r>
      <w:r w:rsidR="00C735BF" w:rsidRPr="003769EF">
        <w:rPr>
          <w:color w:val="1F4E79" w:themeColor="accent5" w:themeShade="80"/>
        </w:rPr>
        <w:t xml:space="preserve">зросли </w:t>
      </w:r>
      <w:r w:rsidRPr="003769EF">
        <w:rPr>
          <w:color w:val="1F4E79" w:themeColor="accent5" w:themeShade="80"/>
        </w:rPr>
        <w:t xml:space="preserve">на </w:t>
      </w:r>
      <w:r w:rsidR="001922A7" w:rsidRPr="003769EF">
        <w:rPr>
          <w:color w:val="1F4E79" w:themeColor="accent5" w:themeShade="80"/>
        </w:rPr>
        <w:t>6</w:t>
      </w:r>
      <w:r w:rsidR="006C5952" w:rsidRPr="003769EF">
        <w:rPr>
          <w:color w:val="1F4E79" w:themeColor="accent5" w:themeShade="80"/>
        </w:rPr>
        <w:t>,</w:t>
      </w:r>
      <w:r w:rsidR="00266D23" w:rsidRPr="003769EF">
        <w:rPr>
          <w:color w:val="1F4E79" w:themeColor="accent5" w:themeShade="80"/>
        </w:rPr>
        <w:t>8</w:t>
      </w:r>
      <w:r w:rsidRPr="003769EF">
        <w:rPr>
          <w:color w:val="1F4E79" w:themeColor="accent5" w:themeShade="80"/>
        </w:rPr>
        <w:t xml:space="preserve">%, по Україні – на </w:t>
      </w:r>
      <w:r w:rsidR="001922A7" w:rsidRPr="003769EF">
        <w:rPr>
          <w:color w:val="1F4E79" w:themeColor="accent5" w:themeShade="80"/>
        </w:rPr>
        <w:t>6</w:t>
      </w:r>
      <w:r w:rsidR="008F19B2" w:rsidRPr="003769EF">
        <w:rPr>
          <w:color w:val="1F4E79" w:themeColor="accent5" w:themeShade="80"/>
        </w:rPr>
        <w:t>,</w:t>
      </w:r>
      <w:r w:rsidR="00266D23" w:rsidRPr="003769EF">
        <w:rPr>
          <w:color w:val="1F4E79" w:themeColor="accent5" w:themeShade="80"/>
        </w:rPr>
        <w:t>1</w:t>
      </w:r>
      <w:r w:rsidR="001B7167" w:rsidRPr="003769EF">
        <w:rPr>
          <w:color w:val="1F4E79" w:themeColor="accent5" w:themeShade="80"/>
        </w:rPr>
        <w:t>%</w:t>
      </w:r>
      <w:r w:rsidR="00183730" w:rsidRPr="003769EF">
        <w:rPr>
          <w:color w:val="1F4E79" w:themeColor="accent5" w:themeShade="80"/>
        </w:rPr>
        <w:t>.</w:t>
      </w:r>
    </w:p>
    <w:p w14:paraId="54B171D5" w14:textId="77777777" w:rsidR="00183730" w:rsidRPr="002E32FF" w:rsidRDefault="00183730" w:rsidP="00183730">
      <w:pPr>
        <w:pStyle w:val="--12"/>
        <w:rPr>
          <w:sz w:val="10"/>
          <w:szCs w:val="12"/>
        </w:rPr>
      </w:pPr>
    </w:p>
    <w:p w14:paraId="5AEBD239" w14:textId="77777777" w:rsidR="00183730" w:rsidRPr="002E32FF" w:rsidRDefault="00183730" w:rsidP="00183730">
      <w:pPr>
        <w:pStyle w:val="--12"/>
        <w:ind w:firstLine="0"/>
        <w:rPr>
          <w:highlight w:val="yellow"/>
        </w:rPr>
      </w:pPr>
    </w:p>
    <w:p w14:paraId="1DEA26DA" w14:textId="77777777" w:rsidR="00183730" w:rsidRPr="002E32FF" w:rsidRDefault="00183730" w:rsidP="00183730">
      <w:pPr>
        <w:pStyle w:val="--12"/>
        <w:ind w:firstLine="0"/>
        <w:rPr>
          <w:sz w:val="16"/>
          <w:highlight w:val="yellow"/>
        </w:rPr>
      </w:pPr>
    </w:p>
    <w:p w14:paraId="1E4E2BCF" w14:textId="77777777" w:rsidR="00FD01D8" w:rsidRPr="002E32FF" w:rsidRDefault="00FD01D8" w:rsidP="00183730">
      <w:pPr>
        <w:pStyle w:val="--12"/>
        <w:ind w:firstLine="0"/>
        <w:rPr>
          <w:color w:val="1F4E79" w:themeColor="accent5" w:themeShade="80"/>
          <w:sz w:val="16"/>
          <w:highlight w:val="yellow"/>
        </w:rPr>
        <w:sectPr w:rsidR="00FD01D8" w:rsidRPr="002E32FF" w:rsidSect="0043435C">
          <w:footerReference w:type="even" r:id="rId18"/>
          <w:footerReference w:type="default" r:id="rId19"/>
          <w:type w:val="continuous"/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5A3E0F53" w14:textId="47B03667" w:rsidR="00BE70F0" w:rsidRPr="00DB500C" w:rsidRDefault="00BE70F0" w:rsidP="0037204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</w:pPr>
      <w:r w:rsidRPr="00DB500C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lastRenderedPageBreak/>
        <w:t xml:space="preserve">Зміни </w:t>
      </w:r>
      <w:r w:rsidR="00535837" w:rsidRPr="00DB500C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 xml:space="preserve">споживчих цін </w:t>
      </w:r>
    </w:p>
    <w:p w14:paraId="43CFB13D" w14:textId="11CF5C63" w:rsidR="0037204B" w:rsidRPr="00DB500C" w:rsidRDefault="0037204B" w:rsidP="0037204B">
      <w:pPr>
        <w:pStyle w:val="--12"/>
        <w:ind w:firstLine="0"/>
        <w:jc w:val="center"/>
        <w:rPr>
          <w:rFonts w:ascii="Calibri" w:hAnsi="Calibri" w:cs="Calibri"/>
          <w:b/>
          <w:color w:val="1F4E79" w:themeColor="accent5" w:themeShade="80"/>
          <w:szCs w:val="24"/>
        </w:rPr>
      </w:pPr>
      <w:r w:rsidRPr="00DB500C">
        <w:rPr>
          <w:rFonts w:ascii="Calibri" w:hAnsi="Calibri" w:cs="Calibri"/>
          <w:color w:val="1F4E79" w:themeColor="accent5" w:themeShade="80"/>
          <w:sz w:val="20"/>
          <w:szCs w:val="20"/>
        </w:rPr>
        <w:t>у % до попереднього місяця</w:t>
      </w:r>
    </w:p>
    <w:p w14:paraId="7380B74D" w14:textId="77777777" w:rsidR="0037204B" w:rsidRPr="00F830A8" w:rsidRDefault="0087211E" w:rsidP="0037204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</w:pPr>
      <w:r w:rsidRPr="00F830A8">
        <w:rPr>
          <w:noProof/>
          <w:snapToGrid/>
          <w:color w:val="1F4E79" w:themeColor="accent5" w:themeShade="80"/>
          <w:lang w:eastAsia="uk-UA"/>
          <w14:ligatures w14:val="standardContextual"/>
        </w:rPr>
        <w:drawing>
          <wp:inline distT="0" distB="0" distL="0" distR="0" wp14:anchorId="3AB25410" wp14:editId="42E4AAED">
            <wp:extent cx="2857500" cy="1878965"/>
            <wp:effectExtent l="0" t="0" r="0" b="6985"/>
            <wp:docPr id="44551352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3FB697B" w14:textId="4FA767C3" w:rsidR="00BE70F0" w:rsidRPr="00F830A8" w:rsidRDefault="00BE70F0" w:rsidP="0037204B">
      <w:pPr>
        <w:pStyle w:val="--12"/>
        <w:ind w:firstLine="0"/>
        <w:jc w:val="center"/>
        <w:rPr>
          <w:b/>
          <w:color w:val="1F4E79" w:themeColor="accent5" w:themeShade="80"/>
        </w:rPr>
      </w:pPr>
      <w:r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lastRenderedPageBreak/>
        <w:t xml:space="preserve">Зміни </w:t>
      </w:r>
      <w:r w:rsidR="00535837"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 xml:space="preserve">споживчих </w:t>
      </w:r>
      <w:r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>цін</w:t>
      </w:r>
      <w:r w:rsidR="0087211E"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 xml:space="preserve"> у 202</w:t>
      </w:r>
      <w:r w:rsidR="00D602EB"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>6</w:t>
      </w:r>
      <w:r w:rsidR="0087211E"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 xml:space="preserve"> році</w:t>
      </w:r>
    </w:p>
    <w:p w14:paraId="142BC5D9" w14:textId="77777777" w:rsidR="001069E5" w:rsidRPr="00F830A8" w:rsidRDefault="00BE70F0" w:rsidP="0037204B">
      <w:pPr>
        <w:pStyle w:val="--12"/>
        <w:ind w:firstLine="0"/>
        <w:jc w:val="center"/>
        <w:rPr>
          <w:rFonts w:ascii="Calibri" w:hAnsi="Calibri" w:cs="Calibri"/>
          <w:color w:val="1F4E79" w:themeColor="accent5" w:themeShade="80"/>
          <w:sz w:val="20"/>
          <w:szCs w:val="20"/>
        </w:rPr>
      </w:pPr>
      <w:r w:rsidRPr="00F830A8">
        <w:rPr>
          <w:rFonts w:ascii="Calibri" w:hAnsi="Calibri" w:cs="Calibri"/>
          <w:color w:val="1F4E79" w:themeColor="accent5" w:themeShade="80"/>
          <w:sz w:val="20"/>
          <w:szCs w:val="20"/>
        </w:rPr>
        <w:t xml:space="preserve">у % до </w:t>
      </w:r>
      <w:r w:rsidR="00FB4166" w:rsidRPr="00F830A8">
        <w:rPr>
          <w:rFonts w:ascii="Calibri" w:hAnsi="Calibri" w:cs="Calibri"/>
          <w:color w:val="1F4E79" w:themeColor="accent5" w:themeShade="80"/>
          <w:sz w:val="20"/>
          <w:szCs w:val="20"/>
        </w:rPr>
        <w:t>грудня</w:t>
      </w:r>
      <w:r w:rsidRPr="00F830A8">
        <w:rPr>
          <w:rFonts w:ascii="Calibri" w:hAnsi="Calibri" w:cs="Calibri"/>
          <w:color w:val="1F4E79" w:themeColor="accent5" w:themeShade="80"/>
          <w:sz w:val="20"/>
          <w:szCs w:val="20"/>
        </w:rPr>
        <w:t xml:space="preserve"> попереднього року</w:t>
      </w:r>
    </w:p>
    <w:p w14:paraId="43BCBA0A" w14:textId="77777777" w:rsidR="0037204B" w:rsidRPr="00F830A8" w:rsidRDefault="0037204B" w:rsidP="0037204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</w:pPr>
      <w:r w:rsidRPr="00F830A8">
        <w:rPr>
          <w:noProof/>
          <w:snapToGrid/>
          <w:color w:val="1F4E79" w:themeColor="accent5" w:themeShade="80"/>
          <w:lang w:eastAsia="uk-UA"/>
          <w14:ligatures w14:val="standardContextual"/>
        </w:rPr>
        <w:drawing>
          <wp:inline distT="0" distB="0" distL="0" distR="0" wp14:anchorId="1A1541AA" wp14:editId="597E14EC">
            <wp:extent cx="2835275" cy="1878965"/>
            <wp:effectExtent l="0" t="0" r="3175" b="6985"/>
            <wp:docPr id="1326467496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CBEE7AA" w14:textId="77777777" w:rsidR="0037204B" w:rsidRPr="00F830A8" w:rsidRDefault="0037204B" w:rsidP="001551B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sectPr w:rsidR="0037204B" w:rsidRPr="00F830A8" w:rsidSect="0037204B">
          <w:footerReference w:type="even" r:id="rId22"/>
          <w:footerReference w:type="default" r:id="rId23"/>
          <w:type w:val="continuous"/>
          <w:pgSz w:w="11906" w:h="16838"/>
          <w:pgMar w:top="851" w:right="1134" w:bottom="851" w:left="1134" w:header="709" w:footer="709" w:gutter="0"/>
          <w:cols w:num="2" w:space="708"/>
          <w:titlePg/>
          <w:docGrid w:linePitch="360"/>
        </w:sectPr>
      </w:pPr>
    </w:p>
    <w:p w14:paraId="4B9AB276" w14:textId="710DCA36" w:rsidR="001551BB" w:rsidRPr="00F830A8" w:rsidRDefault="001551BB" w:rsidP="001551B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</w:pPr>
      <w:r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lastRenderedPageBreak/>
        <w:t>Зміни споживчих цін на товари та послуги</w:t>
      </w:r>
    </w:p>
    <w:p w14:paraId="232F8DC5" w14:textId="17E221FE" w:rsidR="001551BB" w:rsidRPr="00F830A8" w:rsidRDefault="001551BB" w:rsidP="00464B9F">
      <w:pPr>
        <w:pStyle w:val="--12"/>
        <w:ind w:firstLine="0"/>
        <w:jc w:val="right"/>
        <w:rPr>
          <w:color w:val="1F4E79" w:themeColor="accent5" w:themeShade="80"/>
          <w:sz w:val="22"/>
          <w:szCs w:val="22"/>
        </w:rPr>
      </w:pPr>
      <w:r w:rsidRPr="00F830A8">
        <w:rPr>
          <w:color w:val="1F4E79" w:themeColor="accent5" w:themeShade="80"/>
          <w:sz w:val="22"/>
          <w:szCs w:val="22"/>
        </w:rPr>
        <w:t>(відсотків)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5A4327" w:rsidRPr="003769EF" w14:paraId="2BBD06CF" w14:textId="77777777" w:rsidTr="00857D6C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3793C7CF" w14:textId="77777777" w:rsidR="00464B9F" w:rsidRPr="003769EF" w:rsidRDefault="00464B9F" w:rsidP="00464B9F">
            <w:pP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105DFAB4" w14:textId="4195F53D" w:rsidR="00464B9F" w:rsidRPr="003769EF" w:rsidRDefault="00253C83" w:rsidP="00AD05D4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Сер</w:t>
            </w:r>
            <w:r w:rsidR="000321AD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пень</w:t>
            </w:r>
            <w:r w:rsidR="00AD05D4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20</w:t>
            </w:r>
            <w:r w:rsidR="00D602EB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26</w:t>
            </w:r>
            <w:r w:rsidR="00464B9F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 xml:space="preserve"> до</w:t>
            </w:r>
          </w:p>
        </w:tc>
      </w:tr>
      <w:tr w:rsidR="005A4327" w:rsidRPr="003769EF" w14:paraId="05E2E462" w14:textId="77777777" w:rsidTr="00857D6C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0DBB03E6" w14:textId="77777777" w:rsidR="00464B9F" w:rsidRPr="003769EF" w:rsidRDefault="00464B9F" w:rsidP="00464B9F">
            <w:pP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1539B511" w14:textId="32293988" w:rsidR="00464B9F" w:rsidRPr="003769EF" w:rsidRDefault="00253C83" w:rsidP="001202EF">
            <w:pPr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лип</w:t>
            </w:r>
            <w:r w:rsidR="00317D0F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ня</w:t>
            </w:r>
            <w:r w:rsidR="00D602EB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2026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05E256D9" w14:textId="3F08C6B6" w:rsidR="00464B9F" w:rsidRPr="003769EF" w:rsidRDefault="001202EF" w:rsidP="00464B9F">
            <w:pPr>
              <w:jc w:val="center"/>
              <w:rPr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>г</w:t>
            </w:r>
            <w:r w:rsidR="00FD01D8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 xml:space="preserve">рудня </w:t>
            </w:r>
            <w:r w:rsidR="00D602EB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>2025</w:t>
            </w:r>
          </w:p>
        </w:tc>
      </w:tr>
      <w:tr w:rsidR="005A4327" w:rsidRPr="003769EF" w14:paraId="470AF59B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C60308E" w14:textId="77777777" w:rsidR="00464B9F" w:rsidRPr="003769EF" w:rsidRDefault="00464B9F">
            <w:pP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Споживчі ціни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133B730" w14:textId="0D35E380" w:rsidR="00464B9F" w:rsidRPr="003769EF" w:rsidRDefault="008561A1" w:rsidP="00EF5564">
            <w:pPr>
              <w:ind w:left="113"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</w:t>
            </w:r>
            <w:r w:rsidR="00EF5564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8079329" w14:textId="7B33074C" w:rsidR="00464B9F" w:rsidRPr="003769EF" w:rsidRDefault="007656B4" w:rsidP="00EF5564">
            <w:pPr>
              <w:ind w:left="113"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6,</w:t>
            </w:r>
            <w:r w:rsidR="00EF5564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8</w:t>
            </w:r>
          </w:p>
        </w:tc>
      </w:tr>
      <w:tr w:rsidR="005A4327" w:rsidRPr="003769EF" w14:paraId="26E532DA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A7D06EA" w14:textId="0DD14A4B" w:rsidR="00464B9F" w:rsidRPr="003769EF" w:rsidRDefault="00464B9F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Продукти харчування та безалкогольні напої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97EFD0C" w14:textId="2E8B9AA0" w:rsidR="00464B9F" w:rsidRPr="003769EF" w:rsidRDefault="008561A1" w:rsidP="00EF5564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7656B4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EF5564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BE9E7D" w14:textId="703571C8" w:rsidR="00464B9F" w:rsidRPr="003769EF" w:rsidRDefault="00EF5564" w:rsidP="007656B4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</w:t>
            </w:r>
            <w:r w:rsidR="008561A1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7656B4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</w:tr>
      <w:tr w:rsidR="005A4327" w:rsidRPr="003769EF" w14:paraId="7F255F5B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1DCABD0" w14:textId="77777777" w:rsidR="00464B9F" w:rsidRPr="003769EF" w:rsidRDefault="00464B9F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Продукти харчування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9B82381" w14:textId="58E108CC" w:rsidR="00464B9F" w:rsidRPr="003769EF" w:rsidRDefault="008561A1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836D6A4" w14:textId="12C81C9A" w:rsidR="00464B9F" w:rsidRPr="003769EF" w:rsidRDefault="00EF5564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="007656B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</w:tr>
      <w:tr w:rsidR="005A4327" w:rsidRPr="003769EF" w14:paraId="58B980C0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7C8297B" w14:textId="63F7942A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хліб і хлібопродукти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4EC449A" w14:textId="7B7F4BAE" w:rsidR="00464B9F" w:rsidRPr="003769EF" w:rsidRDefault="00EF5564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-0,2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7109784" w14:textId="2AC22638" w:rsidR="00464B9F" w:rsidRPr="003769EF" w:rsidRDefault="008561A1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16,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</w:p>
        </w:tc>
      </w:tr>
      <w:tr w:rsidR="005A4327" w:rsidRPr="003769EF" w14:paraId="0EB17AF8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F8D183F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хліб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2E80234" w14:textId="5AF05F15" w:rsidR="00464B9F" w:rsidRPr="003769EF" w:rsidRDefault="007656B4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9A94C25" w14:textId="3D3C0168" w:rsidR="00464B9F" w:rsidRPr="003769EF" w:rsidRDefault="008561A1" w:rsidP="007656B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15,</w:t>
            </w:r>
            <w:r w:rsidR="007656B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</w:tr>
      <w:tr w:rsidR="005A4327" w:rsidRPr="003769EF" w14:paraId="78B1F1F8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9C73EDB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макаронні вироби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BC32B53" w14:textId="13EED7F0" w:rsidR="00464B9F" w:rsidRPr="003769EF" w:rsidRDefault="00EF5564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-2,9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9621235" w14:textId="45271F13" w:rsidR="00464B9F" w:rsidRPr="003769EF" w:rsidRDefault="007656B4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</w:tr>
      <w:tr w:rsidR="005A4327" w:rsidRPr="003769EF" w14:paraId="6485CAB5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9CBD37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м’ясо та м’ясопродукти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113C636" w14:textId="1D8C9FDD" w:rsidR="00464B9F" w:rsidRPr="003769EF" w:rsidRDefault="008561A1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EA800A6" w14:textId="63214D62" w:rsidR="00464B9F" w:rsidRPr="003769EF" w:rsidRDefault="008561A1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</w:p>
        </w:tc>
      </w:tr>
      <w:tr w:rsidR="005A4327" w:rsidRPr="003769EF" w14:paraId="12320FB1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7BBE80AE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риба та продукти з риби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65B87E0" w14:textId="08545174" w:rsidR="00464B9F" w:rsidRPr="003769EF" w:rsidRDefault="00EF5564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</w:t>
            </w:r>
            <w:r w:rsidR="008561A1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0786F2D" w14:textId="1C5983FD" w:rsidR="00464B9F" w:rsidRPr="003769EF" w:rsidRDefault="008561A1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6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</w:p>
        </w:tc>
      </w:tr>
      <w:tr w:rsidR="005A4327" w:rsidRPr="003769EF" w14:paraId="5483A3E7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590BDDD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молоко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CD0827B" w14:textId="1BAE6DEC" w:rsidR="00464B9F" w:rsidRPr="003769EF" w:rsidRDefault="008561A1" w:rsidP="007656B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7656B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7656B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62A6F31" w14:textId="680CB336" w:rsidR="007A20F2" w:rsidRPr="003769EF" w:rsidRDefault="00F35C97" w:rsidP="00F35C97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="008561A1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7</w:t>
            </w:r>
          </w:p>
        </w:tc>
      </w:tr>
      <w:tr w:rsidR="005A4327" w:rsidRPr="003769EF" w14:paraId="41234D31" w14:textId="77777777" w:rsidTr="00C22BA4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933BAE5" w14:textId="0C4A87AA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сир і м’який сир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auto"/>
            <w:vAlign w:val="bottom"/>
          </w:tcPr>
          <w:p w14:paraId="3095C533" w14:textId="03DB2C61" w:rsidR="00464B9F" w:rsidRPr="003769EF" w:rsidRDefault="007656B4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1,</w:t>
            </w:r>
            <w:r w:rsidR="00663B6B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CBAFF7A" w14:textId="5811B399" w:rsidR="00464B9F" w:rsidRPr="003769EF" w:rsidRDefault="00663B6B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="008561A1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</w:p>
        </w:tc>
      </w:tr>
      <w:tr w:rsidR="005A4327" w:rsidRPr="003769EF" w14:paraId="66A9A711" w14:textId="77777777" w:rsidTr="007656B4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2552600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яйця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auto"/>
            <w:vAlign w:val="bottom"/>
          </w:tcPr>
          <w:p w14:paraId="179F6F45" w14:textId="30CFC303" w:rsidR="00464B9F" w:rsidRPr="003769EF" w:rsidRDefault="00663B6B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7</w:t>
            </w:r>
            <w:r w:rsidR="008561A1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auto"/>
            <w:vAlign w:val="bottom"/>
          </w:tcPr>
          <w:p w14:paraId="5A7C766B" w14:textId="1805D9EF" w:rsidR="00464B9F" w:rsidRPr="003769EF" w:rsidRDefault="008561A1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-4</w:t>
            </w:r>
            <w:r w:rsidR="00663B6B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7656B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7</w:t>
            </w:r>
          </w:p>
        </w:tc>
      </w:tr>
      <w:tr w:rsidR="005A4327" w:rsidRPr="003769EF" w14:paraId="0D104B52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57B16F0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масло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E2BADE9" w14:textId="10ABE0C1" w:rsidR="00464B9F" w:rsidRPr="003769EF" w:rsidRDefault="00663B6B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-6,4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CBB8A60" w14:textId="1359EE54" w:rsidR="00464B9F" w:rsidRPr="003769EF" w:rsidRDefault="008561A1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663B6B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  <w:r w:rsidR="000321AD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663B6B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</w:tr>
      <w:tr w:rsidR="005A4327" w:rsidRPr="003769EF" w14:paraId="209F2CFF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5263DD7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олія соняшникова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71F2BA8" w14:textId="0CE68F13" w:rsidR="00464B9F" w:rsidRPr="003769EF" w:rsidRDefault="000321AD" w:rsidP="0055410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55410F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55410F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1DAC1F8" w14:textId="46901004" w:rsidR="00464B9F" w:rsidRPr="003769EF" w:rsidRDefault="000321AD" w:rsidP="0055410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12,</w:t>
            </w:r>
            <w:r w:rsidR="0055410F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</w:tr>
      <w:tr w:rsidR="005A4327" w:rsidRPr="003769EF" w14:paraId="0FE30D0F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58DEE22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фрукти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0F54A60" w14:textId="681DFE20" w:rsidR="00464B9F" w:rsidRPr="003769EF" w:rsidRDefault="0055410F" w:rsidP="0055410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-7,8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D32E4F1" w14:textId="25E8E708" w:rsidR="00464B9F" w:rsidRPr="003769EF" w:rsidRDefault="0055410F" w:rsidP="0055410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  <w:r w:rsidR="008561A1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7</w:t>
            </w:r>
          </w:p>
        </w:tc>
      </w:tr>
      <w:tr w:rsidR="005A4327" w:rsidRPr="003769EF" w14:paraId="7019EC9D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478AAE1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овочі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4403694" w14:textId="3463DC24" w:rsidR="00464B9F" w:rsidRPr="003769EF" w:rsidRDefault="008561A1" w:rsidP="00371F3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</w:t>
            </w:r>
            <w:r w:rsidR="00371F3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21</w:t>
            </w:r>
            <w:r w:rsidR="000321AD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371F3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E7AB87C" w14:textId="5509CFE1" w:rsidR="00464B9F" w:rsidRPr="003769EF" w:rsidRDefault="00371F3C" w:rsidP="00371F3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-18,0</w:t>
            </w:r>
          </w:p>
        </w:tc>
      </w:tr>
      <w:tr w:rsidR="005A4327" w:rsidRPr="003769EF" w14:paraId="5BF866F6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D97306F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цукор 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C29CD4C" w14:textId="15B1362A" w:rsidR="00464B9F" w:rsidRPr="003769EF" w:rsidRDefault="00371F3C" w:rsidP="00CD2B78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  <w:r w:rsidR="008561A1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CD2B78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AB58E37" w14:textId="6AA7BFC0" w:rsidR="00464B9F" w:rsidRPr="003769EF" w:rsidRDefault="00371F3C" w:rsidP="00CD2B78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="008561A1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CD2B78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</w:p>
        </w:tc>
      </w:tr>
      <w:tr w:rsidR="005A4327" w:rsidRPr="003769EF" w14:paraId="25B40A72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392C282" w14:textId="77777777" w:rsidR="00464B9F" w:rsidRPr="003769EF" w:rsidRDefault="00464B9F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Безалкогольні напої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03CD896" w14:textId="5357DEDC" w:rsidR="00464B9F" w:rsidRPr="00752E2B" w:rsidRDefault="00752E2B" w:rsidP="00371F3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en-US" w:eastAsia="en-US"/>
                <w14:ligatures w14:val="standardContextual"/>
              </w:rPr>
              <w:t>2</w:t>
            </w: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en-US" w:eastAsia="en-US"/>
                <w14:ligatures w14:val="standardContextual"/>
              </w:rPr>
              <w:t>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94DA06D" w14:textId="399E3B2B" w:rsidR="00464B9F" w:rsidRPr="003769EF" w:rsidRDefault="00752E2B" w:rsidP="00371F3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8,9</w:t>
            </w:r>
          </w:p>
        </w:tc>
      </w:tr>
      <w:tr w:rsidR="00304125" w:rsidRPr="003769EF" w14:paraId="1C54BFDE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7016BDE" w14:textId="77777777" w:rsidR="00464B9F" w:rsidRPr="003769EF" w:rsidRDefault="00464B9F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Алкогольні напої, тютюнові вироби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C93DCD1" w14:textId="5FD6A98C" w:rsidR="00464B9F" w:rsidRPr="003769EF" w:rsidRDefault="00371F3C" w:rsidP="00371F3C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  <w:r w:rsidR="000321AD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F8B2E78" w14:textId="3F604AE1" w:rsidR="00464B9F" w:rsidRPr="003769EF" w:rsidRDefault="00371F3C" w:rsidP="00371F3C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11</w:t>
            </w:r>
            <w:r w:rsidR="000D6EE0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</w:p>
        </w:tc>
      </w:tr>
      <w:tr w:rsidR="00304125" w:rsidRPr="003769EF" w14:paraId="595BE09A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131511F3" w14:textId="525A1FDC" w:rsidR="0037204B" w:rsidRPr="003769EF" w:rsidRDefault="0037204B" w:rsidP="0037204B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Одяг і взуття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A5E57A4" w14:textId="77E19431" w:rsidR="0037204B" w:rsidRPr="003769EF" w:rsidRDefault="000321AD" w:rsidP="00642CAC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642CA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642CA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055098C" w14:textId="7B1C7E1B" w:rsidR="0037204B" w:rsidRPr="003769EF" w:rsidRDefault="000321AD" w:rsidP="00642CAC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642CA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642CA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</w:p>
        </w:tc>
      </w:tr>
      <w:tr w:rsidR="00304125" w:rsidRPr="003769EF" w14:paraId="017539AD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29016F22" w14:textId="66850B78" w:rsidR="0037204B" w:rsidRPr="003769EF" w:rsidRDefault="0037204B" w:rsidP="0037204B">
            <w:pPr>
              <w:ind w:left="227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Одяг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7112413" w14:textId="46E5FA32" w:rsidR="0037204B" w:rsidRPr="003769EF" w:rsidRDefault="000D6EE0" w:rsidP="004B5DB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7A1B3A3" w14:textId="5073AB01" w:rsidR="0037204B" w:rsidRPr="003769EF" w:rsidRDefault="00166385" w:rsidP="004B5DB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</w:p>
        </w:tc>
      </w:tr>
      <w:tr w:rsidR="00304125" w:rsidRPr="003769EF" w14:paraId="53B129FD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3E76509C" w14:textId="1915DE8D" w:rsidR="0037204B" w:rsidRPr="003769EF" w:rsidRDefault="0037204B" w:rsidP="0037204B">
            <w:pPr>
              <w:ind w:left="227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Взуття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BFF42CB" w14:textId="7823E789" w:rsidR="0037204B" w:rsidRPr="003769EF" w:rsidRDefault="000D6EE0" w:rsidP="004B5DB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AB24294" w14:textId="6737C39B" w:rsidR="0037204B" w:rsidRPr="003769EF" w:rsidRDefault="00166385" w:rsidP="004B5DB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</w:p>
        </w:tc>
      </w:tr>
    </w:tbl>
    <w:p w14:paraId="64F95DAB" w14:textId="77777777" w:rsidR="00C203E8" w:rsidRPr="003769EF" w:rsidRDefault="00C203E8" w:rsidP="0038775F">
      <w:pPr>
        <w:pStyle w:val="--12"/>
        <w:ind w:firstLine="0"/>
        <w:jc w:val="right"/>
        <w:rPr>
          <w:color w:val="1F4E79" w:themeColor="accent5" w:themeShade="80"/>
          <w:sz w:val="22"/>
          <w:szCs w:val="22"/>
        </w:rPr>
      </w:pPr>
    </w:p>
    <w:p w14:paraId="1090CCD5" w14:textId="77777777" w:rsidR="00FD01D8" w:rsidRPr="003769EF" w:rsidRDefault="00FD01D8" w:rsidP="0038775F">
      <w:pPr>
        <w:pStyle w:val="--12"/>
        <w:ind w:firstLine="0"/>
        <w:jc w:val="right"/>
        <w:rPr>
          <w:color w:val="1F4E79" w:themeColor="accent5" w:themeShade="80"/>
          <w:sz w:val="22"/>
          <w:szCs w:val="22"/>
        </w:rPr>
      </w:pPr>
    </w:p>
    <w:p w14:paraId="3FFDA07F" w14:textId="6027767C" w:rsidR="001551BB" w:rsidRPr="003769EF" w:rsidRDefault="0038775F" w:rsidP="0038775F">
      <w:pPr>
        <w:pStyle w:val="--12"/>
        <w:ind w:firstLine="0"/>
        <w:jc w:val="right"/>
        <w:rPr>
          <w:color w:val="1F4E79" w:themeColor="accent5" w:themeShade="80"/>
        </w:rPr>
      </w:pPr>
      <w:r w:rsidRPr="003769EF">
        <w:rPr>
          <w:color w:val="1F4E79" w:themeColor="accent5" w:themeShade="80"/>
          <w:sz w:val="22"/>
          <w:szCs w:val="22"/>
        </w:rPr>
        <w:lastRenderedPageBreak/>
        <w:t>Продовження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6" w:space="0" w:color="22517D"/>
          <w:insideV w:val="single" w:sz="6" w:space="0" w:color="22517D"/>
        </w:tblBorders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304125" w:rsidRPr="003769EF" w14:paraId="7694EE4E" w14:textId="77777777" w:rsidTr="00D044E7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</w:tcPr>
          <w:p w14:paraId="4FE8E077" w14:textId="77777777" w:rsidR="006C1E52" w:rsidRPr="003769EF" w:rsidRDefault="006C1E52" w:rsidP="006C1E52">
            <w:pP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797E40B8" w14:textId="5A1E63DD" w:rsidR="006C1E52" w:rsidRPr="003769EF" w:rsidRDefault="00E918FF" w:rsidP="006C1E52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Сер</w:t>
            </w:r>
            <w:r w:rsidR="00166385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</w:t>
            </w:r>
            <w:r w:rsidR="0079738B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ень</w:t>
            </w:r>
            <w:r w:rsidR="00D602EB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2026</w:t>
            </w:r>
            <w:r w:rsidR="006C1E52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 xml:space="preserve"> до</w:t>
            </w:r>
          </w:p>
        </w:tc>
      </w:tr>
      <w:tr w:rsidR="00304125" w:rsidRPr="003769EF" w14:paraId="1AF80AB7" w14:textId="77777777" w:rsidTr="00591157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center"/>
            <w:hideMark/>
          </w:tcPr>
          <w:p w14:paraId="4A871CA6" w14:textId="77777777" w:rsidR="006C1E52" w:rsidRPr="003769EF" w:rsidRDefault="006C1E52" w:rsidP="006C1E52">
            <w:pP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380FF788" w14:textId="5D61BAF5" w:rsidR="006C1E52" w:rsidRPr="003769EF" w:rsidRDefault="00E918FF" w:rsidP="006C1E52">
            <w:pPr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лип</w:t>
            </w:r>
            <w:r w:rsidR="0079738B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н</w:t>
            </w:r>
            <w:r w:rsidR="002D511E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я</w:t>
            </w:r>
            <w:r w:rsidR="00D602EB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2026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77C98EDB" w14:textId="3992DE84" w:rsidR="006C1E52" w:rsidRPr="003769EF" w:rsidRDefault="00D31F15" w:rsidP="006C1E52">
            <w:pPr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>г</w:t>
            </w:r>
            <w:r w:rsidR="00D602EB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>рудня 2025</w:t>
            </w:r>
          </w:p>
        </w:tc>
      </w:tr>
      <w:tr w:rsidR="00304125" w:rsidRPr="003769EF" w14:paraId="7CA5D5AB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8BFDD4E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Житло, вода, електроенергія, газ та інші види палива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399D679" w14:textId="163AAD61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  <w:r w:rsidR="002A4660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FC5B155" w14:textId="19005A35" w:rsidR="00B128E5" w:rsidRPr="003769EF" w:rsidRDefault="00943704" w:rsidP="00C27E5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6,9</w:t>
            </w:r>
          </w:p>
        </w:tc>
      </w:tr>
      <w:tr w:rsidR="00304125" w:rsidRPr="003769EF" w14:paraId="38574D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103018D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Утримання та ремонт житла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5F3E95" w14:textId="11061F59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FF0DB75" w14:textId="40266C53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</w:tr>
      <w:tr w:rsidR="00304125" w:rsidRPr="003769EF" w14:paraId="3885A02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8439EDB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Водопостачання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531FC1F" w14:textId="1890AD3B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9A1EC75" w14:textId="7D778679" w:rsidR="00B128E5" w:rsidRPr="003769EF" w:rsidRDefault="00303DAD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62,5</w:t>
            </w:r>
          </w:p>
        </w:tc>
      </w:tr>
      <w:tr w:rsidR="00304125" w:rsidRPr="003769EF" w14:paraId="6995D234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95EBF01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Прибирання сміття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2D26F57" w14:textId="6465CA49" w:rsidR="00B128E5" w:rsidRPr="003769EF" w:rsidRDefault="00943704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E063EB0" w14:textId="27AE55E0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22,4</w:t>
            </w:r>
          </w:p>
        </w:tc>
      </w:tr>
      <w:tr w:rsidR="00304125" w:rsidRPr="003769EF" w14:paraId="796736F0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3AE0A3B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Каналізація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6CB3E25" w14:textId="4E131E3F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E1BDA93" w14:textId="4DE435D9" w:rsidR="00B128E5" w:rsidRPr="003769EF" w:rsidRDefault="00303DAD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15,4</w:t>
            </w:r>
          </w:p>
        </w:tc>
      </w:tr>
      <w:tr w:rsidR="00304125" w:rsidRPr="003769EF" w14:paraId="267F07D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7B380F0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Послуги з управління багатоквартирними будинками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C663276" w14:textId="32E54ABA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7AA7FFB" w14:textId="21708755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14,5</w:t>
            </w:r>
          </w:p>
        </w:tc>
      </w:tr>
      <w:tr w:rsidR="00304125" w:rsidRPr="003769EF" w14:paraId="3822A168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25D7AA8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Електроенергія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73762EA" w14:textId="75047F79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2DA636D" w14:textId="489B3C9E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304125" w:rsidRPr="003769EF" w14:paraId="2020185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396DC4A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Природний газ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D8DBDA0" w14:textId="06715663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B08C8C" w14:textId="450BD766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304125" w:rsidRPr="003769EF" w14:paraId="185DB6F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A536C33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Гаряча вода, опалення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D6A8DC9" w14:textId="7253502C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BCE26C5" w14:textId="0137AC50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304125" w:rsidRPr="003769EF" w14:paraId="716AAAAC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E40E491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Предмети домашнього вжитку, побутова техніка та поточне утримання житла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8D6969" w14:textId="0E7A14D5" w:rsidR="00B128E5" w:rsidRPr="003769EF" w:rsidRDefault="00943704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</w:t>
            </w:r>
            <w:r w:rsidR="00E918FF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7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E11E013" w14:textId="38E2C039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="002A4660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</w:tr>
      <w:tr w:rsidR="00304125" w:rsidRPr="003769EF" w14:paraId="4C5A6CA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4226A7E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Охорона здоров’я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75C2DBA" w14:textId="385E5999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943704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6531D21" w14:textId="2938AF55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="00943704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</w:p>
        </w:tc>
      </w:tr>
      <w:tr w:rsidR="00304125" w:rsidRPr="003769EF" w14:paraId="19A6E21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  <w:hideMark/>
          </w:tcPr>
          <w:p w14:paraId="4406E330" w14:textId="615B010C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Фармацевтична продукція, медичні товари та обладнання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7467BD5" w14:textId="580E8935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="0094370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6097A96" w14:textId="1DAAB641" w:rsidR="00B128E5" w:rsidRPr="003769EF" w:rsidRDefault="005751A2" w:rsidP="00E918F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E918FF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94370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</w:tr>
      <w:tr w:rsidR="00304125" w:rsidRPr="003769EF" w14:paraId="7C49B8BC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23BFA86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Амбулаторні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206B7AD" w14:textId="7995583A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94370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6C14F40" w14:textId="564069C6" w:rsidR="00B128E5" w:rsidRPr="003769EF" w:rsidRDefault="00943704" w:rsidP="00E918F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E918FF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E918FF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</w:tr>
      <w:tr w:rsidR="00304125" w:rsidRPr="003769EF" w14:paraId="2A7379AA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341052D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0705302" w14:textId="6A3D4570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="005751A2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02D4E64" w14:textId="02E12044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23</w:t>
            </w:r>
            <w:r w:rsidR="005751A2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</w:tr>
      <w:tr w:rsidR="00304125" w:rsidRPr="003769EF" w14:paraId="132A8E02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B0F3A23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Паливо та мастила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2362038" w14:textId="58D9F4A9" w:rsidR="00B128E5" w:rsidRPr="003769EF" w:rsidRDefault="002C7D73" w:rsidP="002C7D73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  <w:r w:rsidR="005751A2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7EAD1A" w14:textId="2C3BBB8B" w:rsidR="00B128E5" w:rsidRPr="003769EF" w:rsidRDefault="002C7D73" w:rsidP="002C7D73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39</w:t>
            </w:r>
            <w:r w:rsidR="005751A2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</w:p>
        </w:tc>
      </w:tr>
      <w:tr w:rsidR="00304125" w:rsidRPr="003769EF" w14:paraId="57ADED9F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2968DCF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Транспортні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4CB290C" w14:textId="1797017D" w:rsidR="00B128E5" w:rsidRPr="003769EF" w:rsidRDefault="002C7D73" w:rsidP="002C7D73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-0,1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0F28BF3" w14:textId="6411A8E8" w:rsidR="00B128E5" w:rsidRPr="003769EF" w:rsidRDefault="00943704" w:rsidP="002C7D73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33,</w:t>
            </w:r>
            <w:r w:rsidR="002C7D73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</w:tr>
      <w:tr w:rsidR="00304125" w:rsidRPr="003769EF" w14:paraId="787FFB38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681E206" w14:textId="77777777" w:rsidR="00B128E5" w:rsidRPr="003769EF" w:rsidRDefault="00B128E5" w:rsidP="00B128E5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залізничний пасажирський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C8E448" w14:textId="0318010F" w:rsidR="00B128E5" w:rsidRPr="003769EF" w:rsidRDefault="00E24C5A" w:rsidP="00E24C5A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8EA91C5" w14:textId="70445B35" w:rsidR="00B128E5" w:rsidRPr="003769EF" w:rsidRDefault="00943704" w:rsidP="00B128E5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17,0</w:t>
            </w:r>
          </w:p>
        </w:tc>
      </w:tr>
      <w:tr w:rsidR="00304125" w:rsidRPr="003769EF" w14:paraId="54CE2ECE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0D59618" w14:textId="77777777" w:rsidR="00B128E5" w:rsidRPr="003769EF" w:rsidRDefault="00B128E5" w:rsidP="00B128E5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автодорожній пасажирський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CEBEF35" w14:textId="3BD82ADE" w:rsidR="00B128E5" w:rsidRPr="003769EF" w:rsidRDefault="00E24C5A" w:rsidP="00B128E5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-0,1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244B1F4" w14:textId="6F030DE6" w:rsidR="00B128E5" w:rsidRPr="003769EF" w:rsidRDefault="00943704" w:rsidP="00E24C5A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35,</w:t>
            </w:r>
            <w:r w:rsidR="00E24C5A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</w:t>
            </w:r>
          </w:p>
        </w:tc>
      </w:tr>
      <w:tr w:rsidR="00304125" w:rsidRPr="003769EF" w14:paraId="74EEDFCB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4E67160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Зв’язок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7982FDE" w14:textId="0AB3BA18" w:rsidR="00B128E5" w:rsidRPr="003769EF" w:rsidRDefault="009F1E30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</w:t>
            </w:r>
            <w:r w:rsidR="000D1695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4710FC5" w14:textId="2B9C8BF1" w:rsidR="00B128E5" w:rsidRPr="003769EF" w:rsidRDefault="009F1E30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0D1695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0D1695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</w:tr>
      <w:tr w:rsidR="00304125" w:rsidRPr="003769EF" w14:paraId="6028202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B0C6CB4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Відпочинок і культура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6B2F5E7" w14:textId="458DB235" w:rsidR="00B128E5" w:rsidRPr="003769EF" w:rsidRDefault="000D1695" w:rsidP="00E938AB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="009F1E30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E938AB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A9087D1" w14:textId="5E98BA5F" w:rsidR="00B128E5" w:rsidRPr="003769EF" w:rsidRDefault="00752E2B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6,5</w:t>
            </w:r>
          </w:p>
        </w:tc>
      </w:tr>
      <w:tr w:rsidR="00304125" w:rsidRPr="003769EF" w14:paraId="7340EDA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E660C3F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Освіта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BF0D7CE" w14:textId="112E860C" w:rsidR="00B128E5" w:rsidRPr="003769EF" w:rsidRDefault="009F1E30" w:rsidP="00E938AB">
            <w:pPr>
              <w:ind w:right="170"/>
              <w:jc w:val="right"/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</w:t>
            </w:r>
            <w:r w:rsidR="00E938AB" w:rsidRPr="003769EF"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193CAAF" w14:textId="53C52E02" w:rsidR="00B128E5" w:rsidRPr="003769EF" w:rsidRDefault="009F1E30" w:rsidP="00B128E5">
            <w:pPr>
              <w:ind w:right="170"/>
              <w:jc w:val="right"/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1,2</w:t>
            </w:r>
          </w:p>
        </w:tc>
      </w:tr>
      <w:tr w:rsidR="00304125" w:rsidRPr="003769EF" w14:paraId="5FC366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CE9C5A9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Ресторани та готелі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F509B77" w14:textId="42262CAF" w:rsidR="00B128E5" w:rsidRPr="003769EF" w:rsidRDefault="000D1695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9F1E30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7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691179" w14:textId="48C9094C" w:rsidR="00B128E5" w:rsidRPr="003769EF" w:rsidRDefault="00E938AB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0D1695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0D1695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</w:p>
        </w:tc>
      </w:tr>
      <w:tr w:rsidR="00304125" w:rsidRPr="003769EF" w14:paraId="53E5D2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63EDDF6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Різні товари та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4D61471" w14:textId="78498ACB" w:rsidR="00B128E5" w:rsidRPr="003769EF" w:rsidRDefault="000D1695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="00E938AB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3DAE001" w14:textId="7CFF4193" w:rsidR="00B128E5" w:rsidRPr="003769EF" w:rsidRDefault="000D1695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10</w:t>
            </w:r>
            <w:r w:rsidR="00E938AB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</w:p>
        </w:tc>
      </w:tr>
    </w:tbl>
    <w:p w14:paraId="0E04B9AA" w14:textId="77777777" w:rsidR="006E3757" w:rsidRPr="003769EF" w:rsidRDefault="006E3757" w:rsidP="006E3757">
      <w:pPr>
        <w:spacing w:line="216" w:lineRule="auto"/>
        <w:rPr>
          <w:rFonts w:ascii="Calibri" w:hAnsi="Calibri" w:cs="Arial"/>
          <w:b/>
          <w:color w:val="1F4E79" w:themeColor="accent5" w:themeShade="80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4749"/>
      </w:tblGrid>
      <w:tr w:rsidR="00304125" w:rsidRPr="00ED2E5C" w14:paraId="613197D9" w14:textId="77777777" w:rsidTr="008753CA">
        <w:tc>
          <w:tcPr>
            <w:tcW w:w="4890" w:type="dxa"/>
          </w:tcPr>
          <w:p w14:paraId="15414553" w14:textId="59275A09" w:rsidR="00EF12EA" w:rsidRPr="003769EF" w:rsidRDefault="00EF12EA" w:rsidP="00295E87">
            <w:pPr>
              <w:ind w:firstLine="567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На</w:t>
            </w:r>
            <w:r w:rsidRPr="003769EF">
              <w:rPr>
                <w:rFonts w:ascii="Calibri" w:hAnsi="Calibri"/>
                <w:b/>
                <w:color w:val="1F4E79" w:themeColor="accent5" w:themeShade="80"/>
                <w:sz w:val="22"/>
                <w:szCs w:val="22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споживчому ринку області </w:t>
            </w:r>
            <w:r w:rsidR="005B538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в</w:t>
            </w:r>
            <w:r w:rsidR="00D3486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серп</w:t>
            </w:r>
            <w:r w:rsidR="008D6EBF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ні</w:t>
            </w:r>
            <w:r w:rsidR="00D3486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ціни на продукти харчування та безалкогольні напої </w:t>
            </w:r>
            <w:r w:rsidR="005B538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знизились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на </w:t>
            </w:r>
            <w:r w:rsidR="00605092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0</w:t>
            </w:r>
            <w:r w:rsidR="000C7EA7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9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  <w:lang w:val="ru-RU"/>
              </w:rPr>
              <w:t>%</w:t>
            </w:r>
            <w:r w:rsidR="000D7C5A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. Найбільше </w:t>
            </w:r>
            <w:r w:rsidR="007B6ED0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(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на </w:t>
            </w:r>
            <w:r w:rsidR="00407FA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21</w:t>
            </w:r>
            <w:r w:rsidR="001F2825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407FA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6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</w:t>
            </w:r>
            <w:r w:rsidR="00605092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та </w:t>
            </w:r>
            <w:r w:rsidR="00407FA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7</w:t>
            </w:r>
            <w:r w:rsidR="00605092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407FA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8</w:t>
            </w:r>
            <w:r w:rsidR="00605092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</w:t>
            </w:r>
            <w:r w:rsidR="005A342E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)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под</w:t>
            </w:r>
            <w:r w:rsidR="001F2825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ешевша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ли</w:t>
            </w:r>
            <w:r w:rsidR="00605092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овочі та</w:t>
            </w:r>
            <w:r w:rsidR="005D449D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407FA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фрукти</w:t>
            </w:r>
            <w:r w:rsidR="005D449D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.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На </w:t>
            </w:r>
            <w:r w:rsidR="002C4A08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6</w:t>
            </w:r>
            <w:r w:rsidR="001F2825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2C4A08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4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–</w:t>
            </w:r>
            <w:r w:rsidR="005D449D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2C650B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3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% </w:t>
            </w:r>
            <w:r w:rsidR="001F2825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знизилися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ціни</w:t>
            </w:r>
            <w:r w:rsidR="00F771AE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0D7C5A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на</w:t>
            </w:r>
            <w:r w:rsidR="001F2825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11484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масло</w:t>
            </w:r>
            <w:r w:rsidR="002C650B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, </w:t>
            </w:r>
            <w:r w:rsidR="0011484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макаронні вироби,</w:t>
            </w:r>
            <w:r w:rsidR="002C650B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сало</w:t>
            </w:r>
            <w:r w:rsidR="002C650B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 рис</w:t>
            </w:r>
            <w:r w:rsidR="002C650B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11484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114844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F45A30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соняшникову олію,</w:t>
            </w:r>
            <w:r w:rsidR="00295E87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2C650B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молоко</w:t>
            </w:r>
            <w:r w:rsidR="00C22BA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.</w:t>
            </w:r>
            <w:r w:rsidR="0011484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Водночас</w:t>
            </w:r>
            <w:r w:rsidR="004B7603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на </w:t>
            </w:r>
            <w:r w:rsidR="00C22BA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7</w:t>
            </w:r>
            <w:r w:rsidR="00B1110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C22BA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5</w:t>
            </w:r>
            <w:r w:rsidR="001A4DA0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–</w:t>
            </w:r>
            <w:r w:rsidR="00CA1592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0</w:t>
            </w:r>
            <w:r w:rsidR="004D270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C22BA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9</w:t>
            </w:r>
            <w:r w:rsidR="00B976B0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% </w:t>
            </w:r>
            <w:r w:rsidR="00B1110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зросли</w:t>
            </w:r>
            <w:r w:rsidR="0028303B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ціни</w:t>
            </w:r>
            <w:r w:rsidR="000C7A50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на</w:t>
            </w:r>
            <w:r w:rsidR="00B1110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C22BA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яйця, рибу та продукти з риби, </w:t>
            </w:r>
            <w:r w:rsidR="002C650B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безалкогольні напої</w:t>
            </w:r>
            <w:r w:rsidR="002C650B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, </w:t>
            </w:r>
            <w:r w:rsidR="0042780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продукти переробки зернових, </w:t>
            </w:r>
            <w:r w:rsidR="00C22BA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сири,</w:t>
            </w:r>
            <w:r w:rsidR="00C22BA4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C22BA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цукор,</w:t>
            </w:r>
            <w:r w:rsidR="00C22BA4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м’ясо та м’ясопродукти</w:t>
            </w:r>
            <w:r w:rsidR="00C22BA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.  </w:t>
            </w:r>
          </w:p>
          <w:p w14:paraId="26706BDB" w14:textId="77777777" w:rsidR="00C22BA4" w:rsidRPr="003769EF" w:rsidRDefault="00C22BA4" w:rsidP="00BF76DB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</w:p>
          <w:p w14:paraId="594AAAC5" w14:textId="6647285F" w:rsidR="000D35E7" w:rsidRPr="00433840" w:rsidRDefault="00EF12EA" w:rsidP="000D35E7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Ціни на алкогольні напої та тютюнові вироби підвищилися на 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3</w:t>
            </w:r>
            <w:r w:rsidR="00B1110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8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%, 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у </w:t>
            </w:r>
            <w:proofErr w:type="spellStart"/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т.ч</w:t>
            </w:r>
            <w:proofErr w:type="spellEnd"/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. на </w:t>
            </w:r>
            <w:r w:rsidR="000D35E7" w:rsidRPr="00433840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тютюнові</w:t>
            </w:r>
            <w:r w:rsidR="000D35E7" w:rsidRPr="00433840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вироб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и </w:t>
            </w:r>
            <w:r w:rsidR="000D35E7" w:rsidRP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– на 5,1%</w:t>
            </w:r>
            <w:r w:rsidR="000D35E7" w:rsidRP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алкогольні напої </w:t>
            </w:r>
            <w:r w:rsidR="000D35E7" w:rsidRPr="00E47DC9">
              <w:rPr>
                <w:rFonts w:ascii="Calibri" w:hAnsi="Calibri"/>
                <w:color w:val="22517D"/>
                <w:sz w:val="22"/>
                <w:szCs w:val="22"/>
              </w:rPr>
              <w:t xml:space="preserve">– 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на 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2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0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.</w:t>
            </w:r>
            <w:r w:rsidR="000D35E7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</w:p>
          <w:p w14:paraId="41E675DE" w14:textId="77777777" w:rsidR="00C22BA4" w:rsidRPr="003769EF" w:rsidRDefault="00C22BA4" w:rsidP="00A26D68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</w:p>
          <w:p w14:paraId="35A86912" w14:textId="1269C151" w:rsidR="00C95561" w:rsidRPr="003769EF" w:rsidRDefault="004F5584" w:rsidP="00A26D68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Одяг і взуття подешевша</w:t>
            </w:r>
            <w:bookmarkStart w:id="1" w:name="_GoBack"/>
            <w:bookmarkEnd w:id="1"/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ли на 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0</w:t>
            </w:r>
            <w:r w:rsidR="005C2817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9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%, зокрема,</w:t>
            </w:r>
            <w:r w:rsidR="000D1662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взуття – на 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1</w:t>
            </w:r>
            <w:r w:rsidR="005C2817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2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</w:t>
            </w:r>
            <w:r w:rsidR="008A2669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 одяг – на 0,6%.</w:t>
            </w:r>
          </w:p>
          <w:p w14:paraId="4144A029" w14:textId="77777777" w:rsidR="00C22BA4" w:rsidRPr="003769EF" w:rsidRDefault="00C22BA4" w:rsidP="00A26D68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</w:p>
          <w:p w14:paraId="6090FC49" w14:textId="30008DDA" w:rsidR="00343D9D" w:rsidRPr="003769EF" w:rsidRDefault="00343D9D" w:rsidP="00A26D68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Зростання цін у сфері охорони здоров’я на 1,5% відбулося в першу чергу за рахунок підвищення цін на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фармацевтичну продукці</w:t>
            </w:r>
            <w:r w:rsidR="00427806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ю, медичні товари та обладнання</w:t>
            </w:r>
            <w:r w:rsidR="00427806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–</w:t>
            </w:r>
            <w:r w:rsidR="0042780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на 2,0% та амбулаторні послуги</w:t>
            </w:r>
            <w:r w:rsidR="00427806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– 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на 1,5%.</w:t>
            </w:r>
          </w:p>
          <w:p w14:paraId="00C12EEC" w14:textId="77777777" w:rsidR="00C22BA4" w:rsidRPr="003769EF" w:rsidRDefault="00C22BA4" w:rsidP="00AC6B9E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</w:p>
          <w:p w14:paraId="015F9F8E" w14:textId="18B21C75" w:rsidR="00273B54" w:rsidRPr="003769EF" w:rsidRDefault="00BC7963" w:rsidP="00FA4CDB">
            <w:pPr>
              <w:ind w:firstLine="601"/>
              <w:jc w:val="both"/>
              <w:rPr>
                <w:rFonts w:asciiTheme="minorHAnsi" w:hAnsiTheme="minorHAns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Відбулося</w:t>
            </w:r>
            <w:r w:rsidR="00FA4CDB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подорожчання палива та мастил на 8,8%.</w:t>
            </w:r>
          </w:p>
        </w:tc>
        <w:tc>
          <w:tcPr>
            <w:tcW w:w="4749" w:type="dxa"/>
          </w:tcPr>
          <w:p w14:paraId="4C78C4BB" w14:textId="77777777" w:rsidR="006E3757" w:rsidRPr="003769EF" w:rsidRDefault="006E3757" w:rsidP="006E3757">
            <w:pPr>
              <w:ind w:left="-139"/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 xml:space="preserve">Зміни цін на продукти харчування </w:t>
            </w:r>
          </w:p>
          <w:p w14:paraId="502011FA" w14:textId="77777777" w:rsidR="006E3757" w:rsidRPr="003769EF" w:rsidRDefault="006E3757" w:rsidP="006E3757">
            <w:pPr>
              <w:ind w:left="-139"/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та безалкогольні напої</w:t>
            </w:r>
          </w:p>
          <w:p w14:paraId="795E732B" w14:textId="5A003EFE" w:rsidR="006E3757" w:rsidRPr="003769EF" w:rsidRDefault="006E3757" w:rsidP="003A2E2D">
            <w:pPr>
              <w:ind w:left="3" w:hanging="3"/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  <w:t>у % до попереднього місяця</w:t>
            </w:r>
          </w:p>
          <w:p w14:paraId="3775202C" w14:textId="36DE3FC9" w:rsidR="006E3757" w:rsidRPr="003769EF" w:rsidRDefault="003A2E2D" w:rsidP="003A2E2D">
            <w:pPr>
              <w:ind w:left="3" w:hanging="3"/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noProof/>
                <w:color w:val="1F4E79" w:themeColor="accent5" w:themeShade="80"/>
                <w:lang w:eastAsia="uk-UA"/>
                <w14:ligatures w14:val="standardContextual"/>
              </w:rPr>
              <w:drawing>
                <wp:inline distT="0" distB="0" distL="0" distR="0" wp14:anchorId="04BCCE58" wp14:editId="28D3CC42">
                  <wp:extent cx="2847975" cy="1181100"/>
                  <wp:effectExtent l="0" t="0" r="0" b="0"/>
                  <wp:docPr id="718259379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  <w:r w:rsidR="006E3757"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Зміни цін на житло, воду,</w:t>
            </w:r>
          </w:p>
          <w:p w14:paraId="23601306" w14:textId="77777777" w:rsidR="006E3757" w:rsidRPr="003769EF" w:rsidRDefault="006E3757" w:rsidP="003A2E2D">
            <w:pPr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електроенергію,</w:t>
            </w: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  <w:lang w:val="ru-RU"/>
              </w:rPr>
              <w:t xml:space="preserve"> </w:t>
            </w: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газ та інші види палива</w:t>
            </w:r>
          </w:p>
          <w:p w14:paraId="37C69B41" w14:textId="51DD7AEF" w:rsidR="006E3757" w:rsidRPr="003769EF" w:rsidRDefault="006E3757" w:rsidP="003A2E2D">
            <w:pPr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  <w:t>у % до попереднього місяця</w:t>
            </w:r>
          </w:p>
          <w:p w14:paraId="08B2CD25" w14:textId="08BE0F02" w:rsidR="003A2E2D" w:rsidRPr="003769EF" w:rsidRDefault="00C203E8" w:rsidP="003A2E2D">
            <w:pPr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noProof/>
                <w:color w:val="1F4E79" w:themeColor="accent5" w:themeShade="80"/>
                <w:lang w:eastAsia="uk-UA"/>
                <w14:ligatures w14:val="standardContextual"/>
              </w:rPr>
              <w:drawing>
                <wp:inline distT="0" distB="0" distL="0" distR="0" wp14:anchorId="7E5269AF" wp14:editId="3A762D1D">
                  <wp:extent cx="2781300" cy="1082040"/>
                  <wp:effectExtent l="0" t="0" r="0" b="3810"/>
                  <wp:docPr id="1869824842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  <w:p w14:paraId="593EF0CB" w14:textId="77777777" w:rsidR="006E3757" w:rsidRPr="003769EF" w:rsidRDefault="006E3757" w:rsidP="006E3757">
            <w:pPr>
              <w:spacing w:line="216" w:lineRule="auto"/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Зміни цін на транспорт</w:t>
            </w:r>
          </w:p>
          <w:p w14:paraId="5EA86FF7" w14:textId="177C3990" w:rsidR="006E3757" w:rsidRPr="003769EF" w:rsidRDefault="006E3757" w:rsidP="00E24775">
            <w:pPr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  <w:t>у % до попереднього місяця</w:t>
            </w:r>
          </w:p>
          <w:p w14:paraId="3D8F82FB" w14:textId="0FC3F74B" w:rsidR="00E24775" w:rsidRPr="00ED2E5C" w:rsidRDefault="00C203E8" w:rsidP="00E24775">
            <w:pPr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noProof/>
                <w:color w:val="1F4E79" w:themeColor="accent5" w:themeShade="80"/>
                <w:lang w:eastAsia="uk-UA"/>
                <w14:ligatures w14:val="standardContextual"/>
              </w:rPr>
              <w:drawing>
                <wp:inline distT="0" distB="0" distL="0" distR="0" wp14:anchorId="6BF2BC5B" wp14:editId="61057DA5">
                  <wp:extent cx="2790825" cy="1101090"/>
                  <wp:effectExtent l="0" t="0" r="0" b="3810"/>
                  <wp:docPr id="1458724166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  <w:p w14:paraId="7EDC36DC" w14:textId="77777777" w:rsidR="006E3757" w:rsidRPr="00ED2E5C" w:rsidRDefault="006E3757" w:rsidP="006E3757">
            <w:pPr>
              <w:jc w:val="right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</w:p>
        </w:tc>
      </w:tr>
      <w:tr w:rsidR="006E3757" w:rsidRPr="002C0842" w14:paraId="4BD24F3A" w14:textId="77777777" w:rsidTr="008753CA">
        <w:tc>
          <w:tcPr>
            <w:tcW w:w="9639" w:type="dxa"/>
            <w:gridSpan w:val="2"/>
            <w:hideMark/>
          </w:tcPr>
          <w:p w14:paraId="469B3879" w14:textId="77777777" w:rsidR="006E3757" w:rsidRPr="002C0842" w:rsidRDefault="006E3757" w:rsidP="006E3757">
            <w:pPr>
              <w:numPr>
                <w:ilvl w:val="0"/>
                <w:numId w:val="10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2C0842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lastRenderedPageBreak/>
              <w:t>Географічне охоплення</w:t>
            </w:r>
          </w:p>
        </w:tc>
      </w:tr>
      <w:tr w:rsidR="006E3757" w:rsidRPr="002C0842" w14:paraId="11EE7ABD" w14:textId="77777777" w:rsidTr="008753CA">
        <w:tc>
          <w:tcPr>
            <w:tcW w:w="9639" w:type="dxa"/>
            <w:gridSpan w:val="2"/>
          </w:tcPr>
          <w:p w14:paraId="5E3632AB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6042B8B7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Відбір міст здійснюється на державному рівні та є репрезентативним для розрахунку ІСЦ для кожного регіону країни. Спостереження за змінами споживчих цін (тарифів) не проводиться в сільській місцевості.</w:t>
            </w:r>
          </w:p>
          <w:p w14:paraId="7AB52236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6E3757" w:rsidRPr="002C0842" w14:paraId="3C82ED7D" w14:textId="77777777" w:rsidTr="008753CA">
        <w:tc>
          <w:tcPr>
            <w:tcW w:w="9639" w:type="dxa"/>
            <w:gridSpan w:val="2"/>
            <w:hideMark/>
          </w:tcPr>
          <w:p w14:paraId="04E767BA" w14:textId="77777777" w:rsidR="006E3757" w:rsidRPr="002C0842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2C0842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Основні показники</w:t>
            </w:r>
          </w:p>
        </w:tc>
      </w:tr>
      <w:tr w:rsidR="006E3757" w:rsidRPr="002C0842" w14:paraId="4D1233F1" w14:textId="77777777" w:rsidTr="008753CA">
        <w:tc>
          <w:tcPr>
            <w:tcW w:w="9639" w:type="dxa"/>
            <w:gridSpan w:val="2"/>
          </w:tcPr>
          <w:p w14:paraId="05DDA09E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2C0842">
              <w:rPr>
                <w:rFonts w:ascii="Calibri" w:hAnsi="Calibri"/>
                <w:b/>
                <w:color w:val="22517D"/>
                <w:sz w:val="22"/>
                <w:szCs w:val="22"/>
              </w:rPr>
              <w:t xml:space="preserve">Індекс споживчих цін </w:t>
            </w: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 xml:space="preserve">(ІСЦ, інфляція) є показником зміни в часі цін і тарифів на товари та послуги, які купує населення для невиробничого споживання. Розраховується щомісячно на основі даних про ціни (одержуються органами державної статистики шляхом щомісячної реєстрації цін і тарифів на споживчому ринку) та даних національних рахунків щодо витрат домогосподарств на кінцеве споживання по країні в цілому з подальшим розподілом (за результатами вибіркового обстеження умов життя домогосподарств). </w:t>
            </w:r>
          </w:p>
          <w:p w14:paraId="6A229DF2" w14:textId="77777777" w:rsidR="006E3757" w:rsidRPr="002C0842" w:rsidRDefault="006E3757" w:rsidP="00356050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6E3757" w:rsidRPr="002C0842" w14:paraId="3F19442B" w14:textId="77777777" w:rsidTr="008753CA">
        <w:tc>
          <w:tcPr>
            <w:tcW w:w="9639" w:type="dxa"/>
            <w:gridSpan w:val="2"/>
            <w:hideMark/>
          </w:tcPr>
          <w:p w14:paraId="4E5F7506" w14:textId="77777777" w:rsidR="006E3757" w:rsidRPr="002C0842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jc w:val="both"/>
              <w:rPr>
                <w:rFonts w:ascii="Calibri" w:hAnsi="Calibri"/>
                <w:b/>
                <w:color w:val="21517E"/>
                <w:sz w:val="22"/>
                <w:szCs w:val="22"/>
              </w:rPr>
            </w:pPr>
            <w:r w:rsidRPr="002C0842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Методологія</w:t>
            </w:r>
          </w:p>
        </w:tc>
      </w:tr>
      <w:tr w:rsidR="006E3757" w:rsidRPr="002C0842" w14:paraId="2AA9CCB5" w14:textId="77777777" w:rsidTr="008753CA">
        <w:tc>
          <w:tcPr>
            <w:tcW w:w="9639" w:type="dxa"/>
            <w:gridSpan w:val="2"/>
          </w:tcPr>
          <w:p w14:paraId="4758E90E" w14:textId="365F2D1B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Формування показників здійснюється за результатами державного статистичного спостереження "Зміни цін (тарифів) на споживчі товари (послуги)", методологія якого враховує загальні вимоги Конвенції 160 Міжнародної організації праці 1985 року (стаття 12), Резолюції з питань індексів споживчих цін, прийнятої на сімнадцятій міжнародній конференції статистиків праці (2003), Регламенту (ЄС) №</w:t>
            </w:r>
            <w:r w:rsidR="00356050" w:rsidRPr="002C0842"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2016/792 від 11 травня 2016 року, Виконавчого Регламенту Комісії (ЄС)</w:t>
            </w:r>
            <w:r w:rsidR="00356050" w:rsidRPr="002C0842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№</w:t>
            </w:r>
            <w:r w:rsidR="00356050" w:rsidRPr="002C0842"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2020/1148 від 31 липня 2020 року, а також "Керівництва щодо індексів споживчих цін: Поняття та методи", підготовленого Міжнародним валютним фондом, Міжнародною організацією праці, Статистичним бюро Європейської спільноти (Євростатом), Європейською економічною комісією Організації Об’єднаних Націй, Організацією економічного співробітництва і розвитку (ОЕСР) та Світовим банком (2020).</w:t>
            </w:r>
          </w:p>
          <w:p w14:paraId="38F1AA35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  <w:p w14:paraId="3FA507B0" w14:textId="6C5BAC70" w:rsidR="00246029" w:rsidRPr="002C0842" w:rsidRDefault="00612475" w:rsidP="00612475">
            <w:pPr>
              <w:rPr>
                <w:rFonts w:ascii="Calibri" w:hAnsi="Calibri"/>
                <w:color w:val="22517D"/>
                <w:sz w:val="22"/>
                <w:szCs w:val="22"/>
                <w:u w:val="single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 xml:space="preserve">Методологічні положення: </w:t>
            </w:r>
            <w:r w:rsidRPr="002C0842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https://stat.gov.ua/sites/default/files/migration/files/202</w:t>
            </w:r>
            <w:r w:rsidR="00F454D4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1/31</w:t>
            </w:r>
            <w:r w:rsidRPr="002C0842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0_202</w:t>
            </w:r>
            <w:r w:rsidR="00F454D4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1/31</w:t>
            </w:r>
            <w:r w:rsidRPr="002C0842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0_202</w:t>
            </w:r>
            <w:r w:rsidR="00F454D4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1</w:t>
            </w:r>
            <w:r w:rsidRPr="002C0842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.pdf</w:t>
            </w:r>
            <w:r w:rsidR="00F454D4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.</w:t>
            </w:r>
          </w:p>
          <w:p w14:paraId="7E9EBC46" w14:textId="225C07D4" w:rsidR="00612475" w:rsidRPr="002C0842" w:rsidRDefault="00612475" w:rsidP="006E3757">
            <w:pPr>
              <w:jc w:val="both"/>
              <w:rPr>
                <w:rFonts w:cs="Calibri"/>
                <w:color w:val="22517D"/>
                <w:u w:val="single"/>
              </w:rPr>
            </w:pPr>
          </w:p>
        </w:tc>
      </w:tr>
      <w:tr w:rsidR="006E3757" w:rsidRPr="002C0842" w14:paraId="72256C95" w14:textId="77777777" w:rsidTr="008753CA">
        <w:tc>
          <w:tcPr>
            <w:tcW w:w="9639" w:type="dxa"/>
            <w:gridSpan w:val="2"/>
            <w:hideMark/>
          </w:tcPr>
          <w:p w14:paraId="4F1EF838" w14:textId="77777777" w:rsidR="006E3757" w:rsidRPr="002C0842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jc w:val="both"/>
              <w:rPr>
                <w:rFonts w:ascii="Calibri" w:hAnsi="Calibri"/>
                <w:color w:val="21517E"/>
                <w:sz w:val="22"/>
                <w:szCs w:val="22"/>
              </w:rPr>
            </w:pPr>
            <w:r w:rsidRPr="002C0842">
              <w:rPr>
                <w:rFonts w:ascii="Calibri" w:hAnsi="Calibri" w:cs="Calibri"/>
                <w:b/>
                <w:bCs/>
                <w:color w:val="DC9529"/>
                <w:sz w:val="22"/>
                <w:szCs w:val="22"/>
              </w:rPr>
              <w:t>Перегляд даних</w:t>
            </w:r>
          </w:p>
        </w:tc>
      </w:tr>
      <w:tr w:rsidR="006E3757" w:rsidRPr="002C0842" w14:paraId="0A14982A" w14:textId="77777777" w:rsidTr="008753CA">
        <w:tc>
          <w:tcPr>
            <w:tcW w:w="9639" w:type="dxa"/>
            <w:gridSpan w:val="2"/>
            <w:hideMark/>
          </w:tcPr>
          <w:p w14:paraId="20C39414" w14:textId="77777777" w:rsidR="006E3757" w:rsidRPr="002C0842" w:rsidRDefault="006E3757" w:rsidP="006E3757">
            <w:pPr>
              <w:rPr>
                <w:rFonts w:ascii="Calibri" w:hAnsi="Calibri"/>
                <w:color w:val="21517E"/>
                <w:sz w:val="22"/>
                <w:szCs w:val="22"/>
                <w:lang w:eastAsia="uk-UA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  <w:lang w:eastAsia="uk-UA"/>
              </w:rPr>
              <w:t>Перегляд даних, розрахованих та оприлюднених раніше, не здійснюється.</w:t>
            </w:r>
          </w:p>
        </w:tc>
      </w:tr>
    </w:tbl>
    <w:p w14:paraId="20055137" w14:textId="77777777" w:rsidR="00464B9F" w:rsidRPr="002C0842" w:rsidRDefault="00464B9F" w:rsidP="00464B9F">
      <w:pPr>
        <w:pStyle w:val="--12"/>
        <w:ind w:firstLine="0"/>
        <w:rPr>
          <w:b/>
        </w:rPr>
      </w:pPr>
    </w:p>
    <w:p w14:paraId="0F370C22" w14:textId="77777777" w:rsidR="00464B9F" w:rsidRPr="002C0842" w:rsidRDefault="00464B9F" w:rsidP="00464B9F">
      <w:pPr>
        <w:pStyle w:val="--12"/>
        <w:ind w:firstLine="0"/>
        <w:rPr>
          <w:b/>
        </w:rPr>
      </w:pPr>
    </w:p>
    <w:p w14:paraId="20CB0B51" w14:textId="77777777" w:rsidR="00464B9F" w:rsidRPr="002C0842" w:rsidRDefault="00464B9F" w:rsidP="00464B9F">
      <w:pPr>
        <w:pStyle w:val="--12"/>
        <w:ind w:firstLine="0"/>
        <w:rPr>
          <w:b/>
        </w:rPr>
      </w:pPr>
    </w:p>
    <w:p w14:paraId="28E1864C" w14:textId="77777777" w:rsidR="00183730" w:rsidRPr="002C0842" w:rsidRDefault="00183730" w:rsidP="00183730">
      <w:pPr>
        <w:pStyle w:val="--12"/>
        <w:ind w:firstLine="0"/>
      </w:pPr>
    </w:p>
    <w:p w14:paraId="301B055D" w14:textId="77777777" w:rsidR="00183730" w:rsidRPr="002C0842" w:rsidRDefault="00183730" w:rsidP="00183730">
      <w:pPr>
        <w:pStyle w:val="--12"/>
        <w:ind w:firstLine="0"/>
      </w:pPr>
    </w:p>
    <w:p w14:paraId="5E3C5936" w14:textId="77777777" w:rsidR="00183730" w:rsidRPr="002C0842" w:rsidRDefault="00183730" w:rsidP="00183730">
      <w:pPr>
        <w:pStyle w:val="--12"/>
        <w:ind w:firstLine="0"/>
      </w:pPr>
    </w:p>
    <w:p w14:paraId="728F4D6C" w14:textId="77777777" w:rsidR="00356050" w:rsidRPr="002C0842" w:rsidRDefault="00356050" w:rsidP="00183730">
      <w:pPr>
        <w:pStyle w:val="--12"/>
        <w:ind w:firstLine="0"/>
      </w:pPr>
    </w:p>
    <w:p w14:paraId="2DCEDADB" w14:textId="77777777" w:rsidR="00356050" w:rsidRPr="002C0842" w:rsidRDefault="00356050" w:rsidP="00183730">
      <w:pPr>
        <w:pStyle w:val="--12"/>
        <w:ind w:firstLine="0"/>
      </w:pPr>
    </w:p>
    <w:p w14:paraId="478D8CA1" w14:textId="77777777" w:rsidR="00356050" w:rsidRPr="002C0842" w:rsidRDefault="00356050" w:rsidP="00183730">
      <w:pPr>
        <w:pStyle w:val="--12"/>
        <w:ind w:firstLine="0"/>
      </w:pPr>
    </w:p>
    <w:p w14:paraId="7313A8CD" w14:textId="77777777" w:rsidR="00356050" w:rsidRPr="002C0842" w:rsidRDefault="00356050" w:rsidP="00183730">
      <w:pPr>
        <w:pStyle w:val="--12"/>
        <w:ind w:firstLine="0"/>
      </w:pPr>
    </w:p>
    <w:p w14:paraId="24E4BFBA" w14:textId="77777777" w:rsidR="00356050" w:rsidRPr="002C0842" w:rsidRDefault="00356050" w:rsidP="00183730">
      <w:pPr>
        <w:pStyle w:val="--12"/>
        <w:ind w:firstLine="0"/>
      </w:pPr>
    </w:p>
    <w:p w14:paraId="293DEABC" w14:textId="77777777" w:rsidR="00356050" w:rsidRPr="002C0842" w:rsidRDefault="00356050" w:rsidP="00356050">
      <w:pPr>
        <w:pStyle w:val="--12"/>
        <w:ind w:firstLine="0"/>
      </w:pPr>
    </w:p>
    <w:p w14:paraId="4762FA80" w14:textId="77777777" w:rsidR="00356050" w:rsidRPr="002C0842" w:rsidRDefault="00356050" w:rsidP="00356050">
      <w:pPr>
        <w:pStyle w:val="--12"/>
        <w:ind w:firstLine="0"/>
      </w:pPr>
    </w:p>
    <w:p w14:paraId="6D472E2D" w14:textId="77777777" w:rsidR="00356050" w:rsidRPr="002C0842" w:rsidRDefault="00356050" w:rsidP="00356050">
      <w:pPr>
        <w:pStyle w:val="--12"/>
        <w:ind w:firstLine="0"/>
      </w:pPr>
    </w:p>
    <w:p w14:paraId="242F080B" w14:textId="77777777" w:rsidR="00356050" w:rsidRPr="002C0842" w:rsidRDefault="00356050" w:rsidP="00356050">
      <w:pPr>
        <w:pStyle w:val="--12"/>
        <w:ind w:firstLine="0"/>
      </w:pPr>
    </w:p>
    <w:tbl>
      <w:tblPr>
        <w:tblStyle w:val="a4"/>
        <w:tblW w:w="0" w:type="auto"/>
        <w:tblBorders>
          <w:top w:val="none" w:sz="0" w:space="0" w:color="auto"/>
          <w:left w:val="single" w:sz="6" w:space="0" w:color="22517D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356050" w:rsidRPr="00356050" w14:paraId="5C7F195D" w14:textId="77777777" w:rsidTr="00356050">
        <w:tc>
          <w:tcPr>
            <w:tcW w:w="9623" w:type="dxa"/>
            <w:tcBorders>
              <w:top w:val="nil"/>
              <w:left w:val="single" w:sz="12" w:space="0" w:color="DB9528"/>
              <w:bottom w:val="nil"/>
              <w:right w:val="nil"/>
            </w:tcBorders>
            <w:hideMark/>
          </w:tcPr>
          <w:p w14:paraId="61B12C31" w14:textId="0FF7F7D8" w:rsidR="00356050" w:rsidRPr="002C0842" w:rsidRDefault="00356050" w:rsidP="00356050">
            <w:pPr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bookmarkStart w:id="2" w:name="_Hlk208852845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Довідка: </w:t>
            </w:r>
            <w:proofErr w:type="spellStart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тел</w:t>
            </w:r>
            <w:proofErr w:type="spellEnd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. (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0352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) 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52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-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40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-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24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; e-</w:t>
            </w:r>
            <w:proofErr w:type="spellStart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mail</w:t>
            </w:r>
            <w:proofErr w:type="spellEnd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: </w:t>
            </w:r>
            <w:proofErr w:type="spellStart"/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  <w:lang w:val="en-US"/>
              </w:rPr>
              <w:t>ciny</w:t>
            </w:r>
            <w:proofErr w:type="spellEnd"/>
            <w:hyperlink r:id="rId27" w:history="1">
              <w:r w:rsidRPr="002C0842">
                <w:rPr>
                  <w:rFonts w:ascii="Calibri Light" w:hAnsi="Calibri Light" w:cs="Calibri Light"/>
                  <w:color w:val="666666"/>
                  <w:sz w:val="20"/>
                  <w:szCs w:val="20"/>
                </w:rPr>
                <w:t>@</w:t>
              </w:r>
              <w:r w:rsidR="00AA5589" w:rsidRPr="002C0842">
                <w:rPr>
                  <w:rFonts w:ascii="Calibri Light" w:hAnsi="Calibri Light" w:cs="Calibri Light"/>
                  <w:color w:val="666666"/>
                  <w:sz w:val="20"/>
                  <w:szCs w:val="20"/>
                </w:rPr>
                <w:t>te.ukrstat</w:t>
              </w:r>
              <w:r w:rsidRPr="002C0842">
                <w:rPr>
                  <w:rFonts w:ascii="Calibri Light" w:hAnsi="Calibri Light" w:cs="Calibri Light"/>
                  <w:color w:val="666666"/>
                  <w:sz w:val="20"/>
                  <w:szCs w:val="20"/>
                </w:rPr>
                <w:t>.gov.ua</w:t>
              </w:r>
            </w:hyperlink>
          </w:p>
          <w:p w14:paraId="64F92E3D" w14:textId="1F07D730" w:rsidR="00356050" w:rsidRPr="002C0842" w:rsidRDefault="00AA5589" w:rsidP="00356050">
            <w:pPr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Більше інформації: </w:t>
            </w:r>
            <w:hyperlink r:id="rId28" w:history="1">
              <w:r w:rsidRPr="002C0842">
                <w:rPr>
                  <w:rFonts w:ascii="Calibri" w:hAnsi="Calibri" w:cs="Calibri"/>
                  <w:color w:val="22517D"/>
                  <w:sz w:val="20"/>
                  <w:szCs w:val="20"/>
                  <w:u w:val="single"/>
                </w:rPr>
                <w:t>http://www.te.ukrstat.gov.ua/statinfoCT.html</w:t>
              </w:r>
            </w:hyperlink>
            <w:r w:rsidRPr="002C0842">
              <w:rPr>
                <w:rFonts w:ascii="Calibri" w:hAnsi="Calibri" w:cs="Calibri"/>
                <w:color w:val="22517D"/>
                <w:sz w:val="20"/>
                <w:szCs w:val="20"/>
                <w:u w:val="single"/>
              </w:rPr>
              <w:t xml:space="preserve"> </w:t>
            </w:r>
          </w:p>
          <w:p w14:paraId="5880B3D0" w14:textId="7B7EE08F" w:rsidR="00356050" w:rsidRPr="00356050" w:rsidRDefault="00356050" w:rsidP="00092387">
            <w:pPr>
              <w:widowControl w:val="0"/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© Г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оловне управління статистики у Тернопільській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 області, 202</w:t>
            </w:r>
            <w:r w:rsidR="00092387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6</w:t>
            </w:r>
          </w:p>
        </w:tc>
      </w:tr>
      <w:bookmarkEnd w:id="0"/>
      <w:bookmarkEnd w:id="2"/>
    </w:tbl>
    <w:p w14:paraId="4AA0BA23" w14:textId="10CFA3F1" w:rsidR="00356050" w:rsidRPr="00356050" w:rsidRDefault="00356050" w:rsidP="00356050">
      <w:pPr>
        <w:pStyle w:val="--12"/>
        <w:ind w:firstLine="0"/>
        <w:rPr>
          <w:sz w:val="10"/>
          <w:szCs w:val="10"/>
        </w:rPr>
      </w:pPr>
    </w:p>
    <w:sectPr w:rsidR="00356050" w:rsidRPr="00356050" w:rsidSect="0043435C"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85194" w14:textId="77777777" w:rsidR="00823080" w:rsidRDefault="00823080" w:rsidP="005345A4">
      <w:r>
        <w:separator/>
      </w:r>
    </w:p>
  </w:endnote>
  <w:endnote w:type="continuationSeparator" w:id="0">
    <w:p w14:paraId="59CDF1BC" w14:textId="77777777" w:rsidR="00823080" w:rsidRDefault="00823080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7CD3B4F0" w14:textId="5547D08F"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56050">
          <w:rPr>
            <w:rStyle w:val="af6"/>
            <w:noProof/>
          </w:rPr>
          <w:t>3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60D155C5" w14:textId="3A73CB84"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56050">
          <w:rPr>
            <w:rStyle w:val="af6"/>
            <w:noProof/>
          </w:rPr>
          <w:t>3</w:t>
        </w:r>
        <w:r>
          <w:rPr>
            <w:rStyle w:val="af6"/>
          </w:rPr>
          <w:fldChar w:fldCharType="end"/>
        </w:r>
      </w:p>
    </w:sdtContent>
  </w:sdt>
  <w:p w14:paraId="59D446B3" w14:textId="77777777"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HAns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5BAA558" w14:textId="46AEB14C"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160EB7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74660EA9" w14:textId="77777777" w:rsidR="00020772" w:rsidRDefault="00020772" w:rsidP="00A859E3">
    <w:pPr>
      <w:pStyle w:val="af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1752659384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BB6BE5A" w14:textId="62E4237D" w:rsidR="00CA0E0C" w:rsidRDefault="00CA0E0C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1484577601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CB16707" w14:textId="56D79715" w:rsidR="00CA0E0C" w:rsidRDefault="00CA0E0C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p w14:paraId="0CCA3357" w14:textId="77777777" w:rsidR="00CA0E0C" w:rsidRDefault="00CA0E0C" w:rsidP="00A859E3">
    <w:pPr>
      <w:pStyle w:val="af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HAnsi"/>
      </w:rPr>
      <w:id w:val="1227574755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238DD2BE" w14:textId="77777777" w:rsidR="00CA0E0C" w:rsidRPr="00A859E3" w:rsidRDefault="00CA0E0C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0D35E7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12DA7740" w14:textId="77777777" w:rsidR="00CA0E0C" w:rsidRDefault="00CA0E0C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304F14" w14:textId="77777777" w:rsidR="00823080" w:rsidRDefault="00823080" w:rsidP="005345A4">
      <w:r>
        <w:separator/>
      </w:r>
    </w:p>
  </w:footnote>
  <w:footnote w:type="continuationSeparator" w:id="0">
    <w:p w14:paraId="5A5D561E" w14:textId="77777777" w:rsidR="00823080" w:rsidRDefault="00823080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3.5pt;height:43.5pt;visibility:visible;mso-wrap-style:square" o:bullet="t">
        <v:imagedata r:id="rId1" o:title=""/>
      </v:shape>
    </w:pict>
  </w:numPicBullet>
  <w:numPicBullet w:numPicBulletId="1">
    <w:pict>
      <v:shape id="_x0000_i1027" type="#_x0000_t75" style="width:36pt;height:36pt;visibility:visible;mso-wrap-style:square" o:bullet="t">
        <v:imagedata r:id="rId2" o:title=""/>
      </v:shape>
    </w:pict>
  </w:numPicBullet>
  <w:numPicBullet w:numPicBulletId="2">
    <w:pict>
      <v:shape id="_x0000_i1028" type="#_x0000_t75" style="width:36pt;height:36pt;visibility:visible;mso-wrap-style:square" o:bullet="t">
        <v:imagedata r:id="rId3" o:title=""/>
      </v:shape>
    </w:pict>
  </w:numPicBullet>
  <w:numPicBullet w:numPicBulletId="3">
    <w:pict>
      <v:shape id="_x0000_i1029" type="#_x0000_t75" style="width:36pt;height:36pt;visibility:visible;mso-wrap-style:square" o:bullet="t">
        <v:imagedata r:id="rId4" o:title=""/>
      </v:shape>
    </w:pict>
  </w:numPicBullet>
  <w:numPicBullet w:numPicBulletId="4">
    <w:pict>
      <v:shape id="_x0000_i1030" type="#_x0000_t75" style="width:36pt;height:36pt;visibility:visible;mso-wrap-style:square" o:bullet="t">
        <v:imagedata r:id="rId5" o:title=""/>
      </v:shape>
    </w:pict>
  </w:numPicBullet>
  <w:numPicBullet w:numPicBulletId="5">
    <w:pict>
      <v:shape id="_x0000_i1031" type="#_x0000_t75" style="width:36pt;height:36pt;visibility:visible;mso-wrap-style:square" o:bullet="t">
        <v:imagedata r:id="rId6" o:title=""/>
      </v:shape>
    </w:pict>
  </w:numPicBullet>
  <w:numPicBullet w:numPicBulletId="6">
    <w:pict>
      <v:shape id="_x0000_i1032" type="#_x0000_t75" style="width:36pt;height:36pt;visibility:visible;mso-wrap-style:square" o:bullet="t">
        <v:imagedata r:id="rId7" o:title=""/>
      </v:shape>
    </w:pict>
  </w:numPicBullet>
  <w:numPicBullet w:numPicBulletId="7">
    <w:pict>
      <v:shape id="_x0000_i1033" type="#_x0000_t75" style="width:36pt;height:36pt;visibility:visible;mso-wrap-style:square" o:bullet="t">
        <v:imagedata r:id="rId8" o:title=""/>
      </v:shape>
    </w:pict>
  </w:numPicBullet>
  <w:numPicBullet w:numPicBulletId="8">
    <w:pict>
      <v:shape id="_x0000_i1034" type="#_x0000_t75" style="width:36pt;height:36pt;visibility:visible;mso-wrap-style:square" o:bullet="t">
        <v:imagedata r:id="rId9" o:title=""/>
      </v:shape>
    </w:pict>
  </w:numPicBullet>
  <w:numPicBullet w:numPicBulletId="9">
    <w:pict>
      <v:shape id="_x0000_i1035" type="#_x0000_t75" style="width:36pt;height:36pt;visibility:visible;mso-wrap-style:square" o:bullet="t">
        <v:imagedata r:id="rId10" o:title=""/>
      </v:shape>
    </w:pict>
  </w:numPicBullet>
  <w:numPicBullet w:numPicBulletId="10">
    <w:pict>
      <v:shape id="_x0000_i1036" type="#_x0000_t75" style="width:36pt;height:36pt;visibility:visible;mso-wrap-style:square" o:bullet="t">
        <v:imagedata r:id="rId11" o:title=""/>
      </v:shape>
    </w:pict>
  </w:numPicBullet>
  <w:numPicBullet w:numPicBulletId="11">
    <w:pict>
      <v:shape id="_x0000_i1037" type="#_x0000_t75" alt="Конверт" style="width:7.5pt;height:7.5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1D09"/>
    <w:rsid w:val="00001F8D"/>
    <w:rsid w:val="000035CF"/>
    <w:rsid w:val="000044A0"/>
    <w:rsid w:val="00005F9C"/>
    <w:rsid w:val="000066CC"/>
    <w:rsid w:val="00014871"/>
    <w:rsid w:val="00015006"/>
    <w:rsid w:val="00015105"/>
    <w:rsid w:val="000161D7"/>
    <w:rsid w:val="00020772"/>
    <w:rsid w:val="0002684B"/>
    <w:rsid w:val="000270CF"/>
    <w:rsid w:val="0003089F"/>
    <w:rsid w:val="000321AD"/>
    <w:rsid w:val="00033FB7"/>
    <w:rsid w:val="00036C25"/>
    <w:rsid w:val="00036E1E"/>
    <w:rsid w:val="00040208"/>
    <w:rsid w:val="00041033"/>
    <w:rsid w:val="00041E05"/>
    <w:rsid w:val="0004370C"/>
    <w:rsid w:val="00045C8C"/>
    <w:rsid w:val="00050ED7"/>
    <w:rsid w:val="00062027"/>
    <w:rsid w:val="00062038"/>
    <w:rsid w:val="00062D72"/>
    <w:rsid w:val="0006630B"/>
    <w:rsid w:val="0006755C"/>
    <w:rsid w:val="0007552B"/>
    <w:rsid w:val="00076C34"/>
    <w:rsid w:val="000802BE"/>
    <w:rsid w:val="00081F22"/>
    <w:rsid w:val="00083C4E"/>
    <w:rsid w:val="00083F17"/>
    <w:rsid w:val="00085165"/>
    <w:rsid w:val="0008554B"/>
    <w:rsid w:val="000865FC"/>
    <w:rsid w:val="0008690E"/>
    <w:rsid w:val="00086AAE"/>
    <w:rsid w:val="00090B54"/>
    <w:rsid w:val="000914E6"/>
    <w:rsid w:val="00092387"/>
    <w:rsid w:val="00093BA1"/>
    <w:rsid w:val="000978C4"/>
    <w:rsid w:val="000A0921"/>
    <w:rsid w:val="000A1E70"/>
    <w:rsid w:val="000A2AAD"/>
    <w:rsid w:val="000A2EB3"/>
    <w:rsid w:val="000A489E"/>
    <w:rsid w:val="000A49C8"/>
    <w:rsid w:val="000A7C0C"/>
    <w:rsid w:val="000B2664"/>
    <w:rsid w:val="000B6D17"/>
    <w:rsid w:val="000C109D"/>
    <w:rsid w:val="000C2BAC"/>
    <w:rsid w:val="000C3140"/>
    <w:rsid w:val="000C43BC"/>
    <w:rsid w:val="000C747A"/>
    <w:rsid w:val="000C7974"/>
    <w:rsid w:val="000C7A50"/>
    <w:rsid w:val="000C7EA7"/>
    <w:rsid w:val="000D1662"/>
    <w:rsid w:val="000D1695"/>
    <w:rsid w:val="000D2943"/>
    <w:rsid w:val="000D35E7"/>
    <w:rsid w:val="000D4C6A"/>
    <w:rsid w:val="000D5FBC"/>
    <w:rsid w:val="000D6D0E"/>
    <w:rsid w:val="000D6EE0"/>
    <w:rsid w:val="000D7438"/>
    <w:rsid w:val="000D7C5A"/>
    <w:rsid w:val="000D7E5A"/>
    <w:rsid w:val="000D7EE3"/>
    <w:rsid w:val="000E0309"/>
    <w:rsid w:val="000E0CE2"/>
    <w:rsid w:val="000E3605"/>
    <w:rsid w:val="000E415D"/>
    <w:rsid w:val="000E5335"/>
    <w:rsid w:val="000E5420"/>
    <w:rsid w:val="000E595B"/>
    <w:rsid w:val="000E6255"/>
    <w:rsid w:val="000E7921"/>
    <w:rsid w:val="000F04FD"/>
    <w:rsid w:val="000F08C6"/>
    <w:rsid w:val="000F38ED"/>
    <w:rsid w:val="000F5A68"/>
    <w:rsid w:val="000F62EB"/>
    <w:rsid w:val="000F715A"/>
    <w:rsid w:val="00101921"/>
    <w:rsid w:val="00101961"/>
    <w:rsid w:val="001024D6"/>
    <w:rsid w:val="00103CE6"/>
    <w:rsid w:val="00105D1A"/>
    <w:rsid w:val="001069E5"/>
    <w:rsid w:val="00110E8C"/>
    <w:rsid w:val="00111992"/>
    <w:rsid w:val="0011244C"/>
    <w:rsid w:val="00114844"/>
    <w:rsid w:val="0011554B"/>
    <w:rsid w:val="001161B8"/>
    <w:rsid w:val="00116968"/>
    <w:rsid w:val="001173DE"/>
    <w:rsid w:val="001202EF"/>
    <w:rsid w:val="001214FB"/>
    <w:rsid w:val="00126D73"/>
    <w:rsid w:val="00127DC4"/>
    <w:rsid w:val="0013244C"/>
    <w:rsid w:val="00133DF2"/>
    <w:rsid w:val="00134575"/>
    <w:rsid w:val="001347D1"/>
    <w:rsid w:val="00134917"/>
    <w:rsid w:val="00135436"/>
    <w:rsid w:val="001364F0"/>
    <w:rsid w:val="00140C2F"/>
    <w:rsid w:val="00150477"/>
    <w:rsid w:val="00150E83"/>
    <w:rsid w:val="00151C92"/>
    <w:rsid w:val="00152DB9"/>
    <w:rsid w:val="001551BB"/>
    <w:rsid w:val="001552BC"/>
    <w:rsid w:val="001553ED"/>
    <w:rsid w:val="00156C7E"/>
    <w:rsid w:val="00160825"/>
    <w:rsid w:val="00160EB7"/>
    <w:rsid w:val="001631D6"/>
    <w:rsid w:val="0016401D"/>
    <w:rsid w:val="001658D8"/>
    <w:rsid w:val="00166385"/>
    <w:rsid w:val="0017140C"/>
    <w:rsid w:val="001735A3"/>
    <w:rsid w:val="001735B4"/>
    <w:rsid w:val="00173727"/>
    <w:rsid w:val="00176453"/>
    <w:rsid w:val="00177C5D"/>
    <w:rsid w:val="00181A10"/>
    <w:rsid w:val="00183730"/>
    <w:rsid w:val="00187B3C"/>
    <w:rsid w:val="001909B1"/>
    <w:rsid w:val="001922A7"/>
    <w:rsid w:val="0019449F"/>
    <w:rsid w:val="001972A8"/>
    <w:rsid w:val="00197F57"/>
    <w:rsid w:val="001A05A7"/>
    <w:rsid w:val="001A135D"/>
    <w:rsid w:val="001A3F59"/>
    <w:rsid w:val="001A4DA0"/>
    <w:rsid w:val="001B4503"/>
    <w:rsid w:val="001B6234"/>
    <w:rsid w:val="001B7167"/>
    <w:rsid w:val="001B77EB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00F2"/>
    <w:rsid w:val="001E1102"/>
    <w:rsid w:val="001E373A"/>
    <w:rsid w:val="001E4572"/>
    <w:rsid w:val="001E57A1"/>
    <w:rsid w:val="001E5A4F"/>
    <w:rsid w:val="001E71ED"/>
    <w:rsid w:val="001E79A5"/>
    <w:rsid w:val="001F107C"/>
    <w:rsid w:val="001F2825"/>
    <w:rsid w:val="001F3727"/>
    <w:rsid w:val="001F54C8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33F9C"/>
    <w:rsid w:val="00235412"/>
    <w:rsid w:val="00237BA1"/>
    <w:rsid w:val="00237D0B"/>
    <w:rsid w:val="002442E9"/>
    <w:rsid w:val="00246029"/>
    <w:rsid w:val="002530AB"/>
    <w:rsid w:val="00253C83"/>
    <w:rsid w:val="0025430D"/>
    <w:rsid w:val="00254775"/>
    <w:rsid w:val="00256FF8"/>
    <w:rsid w:val="00260148"/>
    <w:rsid w:val="00260BB1"/>
    <w:rsid w:val="002618A1"/>
    <w:rsid w:val="00264AA0"/>
    <w:rsid w:val="00264E6D"/>
    <w:rsid w:val="00266D23"/>
    <w:rsid w:val="00273B54"/>
    <w:rsid w:val="00275999"/>
    <w:rsid w:val="00275BFA"/>
    <w:rsid w:val="002823AD"/>
    <w:rsid w:val="0028302D"/>
    <w:rsid w:val="0028303B"/>
    <w:rsid w:val="0028317C"/>
    <w:rsid w:val="0028485E"/>
    <w:rsid w:val="00287D35"/>
    <w:rsid w:val="002922F3"/>
    <w:rsid w:val="0029251B"/>
    <w:rsid w:val="00294482"/>
    <w:rsid w:val="00295E87"/>
    <w:rsid w:val="002A1436"/>
    <w:rsid w:val="002A1EEA"/>
    <w:rsid w:val="002A31AA"/>
    <w:rsid w:val="002A4660"/>
    <w:rsid w:val="002A7545"/>
    <w:rsid w:val="002C0842"/>
    <w:rsid w:val="002C18E4"/>
    <w:rsid w:val="002C19E3"/>
    <w:rsid w:val="002C265E"/>
    <w:rsid w:val="002C3148"/>
    <w:rsid w:val="002C4768"/>
    <w:rsid w:val="002C48B3"/>
    <w:rsid w:val="002C4A08"/>
    <w:rsid w:val="002C5DB4"/>
    <w:rsid w:val="002C650B"/>
    <w:rsid w:val="002C7D73"/>
    <w:rsid w:val="002D4088"/>
    <w:rsid w:val="002D4411"/>
    <w:rsid w:val="002D5008"/>
    <w:rsid w:val="002D511E"/>
    <w:rsid w:val="002D538B"/>
    <w:rsid w:val="002E0A95"/>
    <w:rsid w:val="002E2E4B"/>
    <w:rsid w:val="002E31C8"/>
    <w:rsid w:val="002E32FF"/>
    <w:rsid w:val="002E5C22"/>
    <w:rsid w:val="002E65B7"/>
    <w:rsid w:val="002F06D7"/>
    <w:rsid w:val="002F1C34"/>
    <w:rsid w:val="002F1C69"/>
    <w:rsid w:val="002F4FA1"/>
    <w:rsid w:val="002F710E"/>
    <w:rsid w:val="002F7374"/>
    <w:rsid w:val="003014CC"/>
    <w:rsid w:val="00303464"/>
    <w:rsid w:val="00303DAD"/>
    <w:rsid w:val="00304125"/>
    <w:rsid w:val="003062A4"/>
    <w:rsid w:val="0031286A"/>
    <w:rsid w:val="003138F7"/>
    <w:rsid w:val="003152F2"/>
    <w:rsid w:val="00315C2A"/>
    <w:rsid w:val="0031743B"/>
    <w:rsid w:val="00317D0F"/>
    <w:rsid w:val="0032141A"/>
    <w:rsid w:val="0032192A"/>
    <w:rsid w:val="00321E4D"/>
    <w:rsid w:val="00322715"/>
    <w:rsid w:val="00323907"/>
    <w:rsid w:val="00327232"/>
    <w:rsid w:val="00327E1B"/>
    <w:rsid w:val="00327F33"/>
    <w:rsid w:val="003301C0"/>
    <w:rsid w:val="003323CE"/>
    <w:rsid w:val="00332707"/>
    <w:rsid w:val="00332E5F"/>
    <w:rsid w:val="00333B6A"/>
    <w:rsid w:val="00334A12"/>
    <w:rsid w:val="003364B9"/>
    <w:rsid w:val="003375F6"/>
    <w:rsid w:val="00341993"/>
    <w:rsid w:val="00343D9D"/>
    <w:rsid w:val="00344D00"/>
    <w:rsid w:val="00344D18"/>
    <w:rsid w:val="0034531F"/>
    <w:rsid w:val="00347928"/>
    <w:rsid w:val="003505A3"/>
    <w:rsid w:val="00351AF5"/>
    <w:rsid w:val="00354C77"/>
    <w:rsid w:val="00355962"/>
    <w:rsid w:val="00356050"/>
    <w:rsid w:val="00357A0C"/>
    <w:rsid w:val="003624D0"/>
    <w:rsid w:val="003644C8"/>
    <w:rsid w:val="0036625E"/>
    <w:rsid w:val="003662B5"/>
    <w:rsid w:val="003666C0"/>
    <w:rsid w:val="00371BCE"/>
    <w:rsid w:val="00371F3C"/>
    <w:rsid w:val="0037204B"/>
    <w:rsid w:val="0037273F"/>
    <w:rsid w:val="00373910"/>
    <w:rsid w:val="003742C5"/>
    <w:rsid w:val="003755D8"/>
    <w:rsid w:val="00376865"/>
    <w:rsid w:val="003769EF"/>
    <w:rsid w:val="003806B0"/>
    <w:rsid w:val="00380C06"/>
    <w:rsid w:val="00383D12"/>
    <w:rsid w:val="00384B9E"/>
    <w:rsid w:val="0038519D"/>
    <w:rsid w:val="00386FD7"/>
    <w:rsid w:val="0038775F"/>
    <w:rsid w:val="00391F28"/>
    <w:rsid w:val="00392863"/>
    <w:rsid w:val="00393F85"/>
    <w:rsid w:val="00396FFC"/>
    <w:rsid w:val="0039719D"/>
    <w:rsid w:val="003A1C17"/>
    <w:rsid w:val="003A2E2D"/>
    <w:rsid w:val="003A3A47"/>
    <w:rsid w:val="003A4545"/>
    <w:rsid w:val="003A4AC1"/>
    <w:rsid w:val="003A5546"/>
    <w:rsid w:val="003A7537"/>
    <w:rsid w:val="003B019E"/>
    <w:rsid w:val="003B0FED"/>
    <w:rsid w:val="003B1D10"/>
    <w:rsid w:val="003B2F85"/>
    <w:rsid w:val="003B3916"/>
    <w:rsid w:val="003B42F4"/>
    <w:rsid w:val="003B4878"/>
    <w:rsid w:val="003B57DF"/>
    <w:rsid w:val="003B5A6A"/>
    <w:rsid w:val="003B798B"/>
    <w:rsid w:val="003B7DF5"/>
    <w:rsid w:val="003C14B3"/>
    <w:rsid w:val="003C3D99"/>
    <w:rsid w:val="003C50DA"/>
    <w:rsid w:val="003C6F2B"/>
    <w:rsid w:val="003D03D1"/>
    <w:rsid w:val="003D09E7"/>
    <w:rsid w:val="003D1E35"/>
    <w:rsid w:val="003D200C"/>
    <w:rsid w:val="003D237C"/>
    <w:rsid w:val="003D5C18"/>
    <w:rsid w:val="003D752E"/>
    <w:rsid w:val="003E2BEA"/>
    <w:rsid w:val="003E2F76"/>
    <w:rsid w:val="003E36DF"/>
    <w:rsid w:val="003E5A8D"/>
    <w:rsid w:val="003E7A35"/>
    <w:rsid w:val="003F219A"/>
    <w:rsid w:val="003F275B"/>
    <w:rsid w:val="003F72B2"/>
    <w:rsid w:val="003F7681"/>
    <w:rsid w:val="00401D3F"/>
    <w:rsid w:val="00402A46"/>
    <w:rsid w:val="00403106"/>
    <w:rsid w:val="00404956"/>
    <w:rsid w:val="00407D46"/>
    <w:rsid w:val="00407FA1"/>
    <w:rsid w:val="00410F30"/>
    <w:rsid w:val="00412766"/>
    <w:rsid w:val="00412F0D"/>
    <w:rsid w:val="0041457C"/>
    <w:rsid w:val="00414C6D"/>
    <w:rsid w:val="00415077"/>
    <w:rsid w:val="0041533F"/>
    <w:rsid w:val="00417A7B"/>
    <w:rsid w:val="00422095"/>
    <w:rsid w:val="00423AE4"/>
    <w:rsid w:val="004242D3"/>
    <w:rsid w:val="00424342"/>
    <w:rsid w:val="00427806"/>
    <w:rsid w:val="00427BA2"/>
    <w:rsid w:val="00427D6A"/>
    <w:rsid w:val="00430683"/>
    <w:rsid w:val="00430C9E"/>
    <w:rsid w:val="00432BD0"/>
    <w:rsid w:val="00433840"/>
    <w:rsid w:val="0043435C"/>
    <w:rsid w:val="00434505"/>
    <w:rsid w:val="00437149"/>
    <w:rsid w:val="00437E79"/>
    <w:rsid w:val="004412B9"/>
    <w:rsid w:val="004431A5"/>
    <w:rsid w:val="0044467E"/>
    <w:rsid w:val="00446B62"/>
    <w:rsid w:val="004474B5"/>
    <w:rsid w:val="004506F4"/>
    <w:rsid w:val="00450A8B"/>
    <w:rsid w:val="00452E6F"/>
    <w:rsid w:val="00453968"/>
    <w:rsid w:val="0045497D"/>
    <w:rsid w:val="00454F6A"/>
    <w:rsid w:val="00455B4B"/>
    <w:rsid w:val="00457160"/>
    <w:rsid w:val="00457B82"/>
    <w:rsid w:val="004603B5"/>
    <w:rsid w:val="004605E9"/>
    <w:rsid w:val="00463544"/>
    <w:rsid w:val="00464B9F"/>
    <w:rsid w:val="004650F4"/>
    <w:rsid w:val="0046567A"/>
    <w:rsid w:val="0046766F"/>
    <w:rsid w:val="00471705"/>
    <w:rsid w:val="0047250F"/>
    <w:rsid w:val="00472928"/>
    <w:rsid w:val="00476523"/>
    <w:rsid w:val="00476F0F"/>
    <w:rsid w:val="00477434"/>
    <w:rsid w:val="00480431"/>
    <w:rsid w:val="00491221"/>
    <w:rsid w:val="004914A3"/>
    <w:rsid w:val="004952BE"/>
    <w:rsid w:val="00497D31"/>
    <w:rsid w:val="004A250A"/>
    <w:rsid w:val="004A301A"/>
    <w:rsid w:val="004A37FF"/>
    <w:rsid w:val="004A4714"/>
    <w:rsid w:val="004A4E30"/>
    <w:rsid w:val="004A5264"/>
    <w:rsid w:val="004A5DC2"/>
    <w:rsid w:val="004A7853"/>
    <w:rsid w:val="004A7FF8"/>
    <w:rsid w:val="004B14E2"/>
    <w:rsid w:val="004B1D07"/>
    <w:rsid w:val="004B2535"/>
    <w:rsid w:val="004B348D"/>
    <w:rsid w:val="004B42C2"/>
    <w:rsid w:val="004B5DBC"/>
    <w:rsid w:val="004B63B5"/>
    <w:rsid w:val="004B6916"/>
    <w:rsid w:val="004B7603"/>
    <w:rsid w:val="004C0BE4"/>
    <w:rsid w:val="004C104B"/>
    <w:rsid w:val="004C3CE8"/>
    <w:rsid w:val="004C5CAB"/>
    <w:rsid w:val="004C635E"/>
    <w:rsid w:val="004D19D0"/>
    <w:rsid w:val="004D1E8E"/>
    <w:rsid w:val="004D2709"/>
    <w:rsid w:val="004D4FC9"/>
    <w:rsid w:val="004D51EB"/>
    <w:rsid w:val="004E1679"/>
    <w:rsid w:val="004E1916"/>
    <w:rsid w:val="004E2DB5"/>
    <w:rsid w:val="004E3384"/>
    <w:rsid w:val="004E655B"/>
    <w:rsid w:val="004F0AAE"/>
    <w:rsid w:val="004F0CCC"/>
    <w:rsid w:val="004F2129"/>
    <w:rsid w:val="004F5584"/>
    <w:rsid w:val="004F6898"/>
    <w:rsid w:val="00501A9C"/>
    <w:rsid w:val="0050212D"/>
    <w:rsid w:val="0050459D"/>
    <w:rsid w:val="005058BB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1FB3"/>
    <w:rsid w:val="00532F15"/>
    <w:rsid w:val="005345A4"/>
    <w:rsid w:val="005352F2"/>
    <w:rsid w:val="00535837"/>
    <w:rsid w:val="00535EE8"/>
    <w:rsid w:val="005376CF"/>
    <w:rsid w:val="00542414"/>
    <w:rsid w:val="00543644"/>
    <w:rsid w:val="00545A7F"/>
    <w:rsid w:val="005467D9"/>
    <w:rsid w:val="0055022F"/>
    <w:rsid w:val="0055403F"/>
    <w:rsid w:val="0055410F"/>
    <w:rsid w:val="00554CFD"/>
    <w:rsid w:val="00555BE1"/>
    <w:rsid w:val="0055623D"/>
    <w:rsid w:val="005578F4"/>
    <w:rsid w:val="0056115F"/>
    <w:rsid w:val="005617E6"/>
    <w:rsid w:val="00563708"/>
    <w:rsid w:val="005645E0"/>
    <w:rsid w:val="005669D4"/>
    <w:rsid w:val="00571E23"/>
    <w:rsid w:val="005751A2"/>
    <w:rsid w:val="005756D8"/>
    <w:rsid w:val="005805F8"/>
    <w:rsid w:val="00580FB3"/>
    <w:rsid w:val="00581EA9"/>
    <w:rsid w:val="00590CDC"/>
    <w:rsid w:val="00590EBA"/>
    <w:rsid w:val="00593E50"/>
    <w:rsid w:val="0059709F"/>
    <w:rsid w:val="00597A77"/>
    <w:rsid w:val="005A1BFA"/>
    <w:rsid w:val="005A237D"/>
    <w:rsid w:val="005A2665"/>
    <w:rsid w:val="005A272A"/>
    <w:rsid w:val="005A33D3"/>
    <w:rsid w:val="005A342E"/>
    <w:rsid w:val="005A4327"/>
    <w:rsid w:val="005A520A"/>
    <w:rsid w:val="005A5323"/>
    <w:rsid w:val="005A7E9A"/>
    <w:rsid w:val="005B0CA6"/>
    <w:rsid w:val="005B25D2"/>
    <w:rsid w:val="005B38C8"/>
    <w:rsid w:val="005B4AA8"/>
    <w:rsid w:val="005B50D4"/>
    <w:rsid w:val="005B5381"/>
    <w:rsid w:val="005B5E7D"/>
    <w:rsid w:val="005C2817"/>
    <w:rsid w:val="005C2EC8"/>
    <w:rsid w:val="005C546A"/>
    <w:rsid w:val="005C615B"/>
    <w:rsid w:val="005C6559"/>
    <w:rsid w:val="005D0BEE"/>
    <w:rsid w:val="005D115F"/>
    <w:rsid w:val="005D225C"/>
    <w:rsid w:val="005D36D3"/>
    <w:rsid w:val="005D449D"/>
    <w:rsid w:val="005D4CB7"/>
    <w:rsid w:val="005E2930"/>
    <w:rsid w:val="005E33FA"/>
    <w:rsid w:val="005E3E8C"/>
    <w:rsid w:val="005E40CD"/>
    <w:rsid w:val="005E55FF"/>
    <w:rsid w:val="005E7078"/>
    <w:rsid w:val="005E77C4"/>
    <w:rsid w:val="005E7DF3"/>
    <w:rsid w:val="005F3CCA"/>
    <w:rsid w:val="005F59BA"/>
    <w:rsid w:val="005F62EB"/>
    <w:rsid w:val="00600EC5"/>
    <w:rsid w:val="006035D6"/>
    <w:rsid w:val="00603D32"/>
    <w:rsid w:val="00605092"/>
    <w:rsid w:val="006057B5"/>
    <w:rsid w:val="00611927"/>
    <w:rsid w:val="0061206A"/>
    <w:rsid w:val="00612475"/>
    <w:rsid w:val="00612DDA"/>
    <w:rsid w:val="00613FC2"/>
    <w:rsid w:val="00620AE7"/>
    <w:rsid w:val="00625F53"/>
    <w:rsid w:val="00626BC1"/>
    <w:rsid w:val="00627D64"/>
    <w:rsid w:val="0063281B"/>
    <w:rsid w:val="00633A35"/>
    <w:rsid w:val="00636A5D"/>
    <w:rsid w:val="00641EE2"/>
    <w:rsid w:val="00642CAC"/>
    <w:rsid w:val="00642E53"/>
    <w:rsid w:val="006438DC"/>
    <w:rsid w:val="00651839"/>
    <w:rsid w:val="00653544"/>
    <w:rsid w:val="00656AB2"/>
    <w:rsid w:val="00663AD3"/>
    <w:rsid w:val="00663B6B"/>
    <w:rsid w:val="006643E9"/>
    <w:rsid w:val="0066610D"/>
    <w:rsid w:val="00666C1D"/>
    <w:rsid w:val="0067167D"/>
    <w:rsid w:val="00672227"/>
    <w:rsid w:val="0067354A"/>
    <w:rsid w:val="00680113"/>
    <w:rsid w:val="00680879"/>
    <w:rsid w:val="00680B3F"/>
    <w:rsid w:val="0068157D"/>
    <w:rsid w:val="006818A9"/>
    <w:rsid w:val="00686F7B"/>
    <w:rsid w:val="00687887"/>
    <w:rsid w:val="00693570"/>
    <w:rsid w:val="00693F3B"/>
    <w:rsid w:val="006A0065"/>
    <w:rsid w:val="006A0BAE"/>
    <w:rsid w:val="006A1EDB"/>
    <w:rsid w:val="006A36D6"/>
    <w:rsid w:val="006A3E63"/>
    <w:rsid w:val="006A435E"/>
    <w:rsid w:val="006A54EB"/>
    <w:rsid w:val="006A6382"/>
    <w:rsid w:val="006A6BE1"/>
    <w:rsid w:val="006A6F97"/>
    <w:rsid w:val="006B0D61"/>
    <w:rsid w:val="006B0E29"/>
    <w:rsid w:val="006B1144"/>
    <w:rsid w:val="006B3151"/>
    <w:rsid w:val="006B3971"/>
    <w:rsid w:val="006B6E31"/>
    <w:rsid w:val="006C1E52"/>
    <w:rsid w:val="006C27BC"/>
    <w:rsid w:val="006C3774"/>
    <w:rsid w:val="006C3B3C"/>
    <w:rsid w:val="006C5952"/>
    <w:rsid w:val="006C779A"/>
    <w:rsid w:val="006D0034"/>
    <w:rsid w:val="006D1B8F"/>
    <w:rsid w:val="006D3772"/>
    <w:rsid w:val="006D3D0B"/>
    <w:rsid w:val="006D7347"/>
    <w:rsid w:val="006E032D"/>
    <w:rsid w:val="006E079C"/>
    <w:rsid w:val="006E33AA"/>
    <w:rsid w:val="006E3757"/>
    <w:rsid w:val="006E6FE7"/>
    <w:rsid w:val="006F1098"/>
    <w:rsid w:val="006F268F"/>
    <w:rsid w:val="006F779B"/>
    <w:rsid w:val="00701688"/>
    <w:rsid w:val="00702AAB"/>
    <w:rsid w:val="00705D9F"/>
    <w:rsid w:val="00706171"/>
    <w:rsid w:val="00706C55"/>
    <w:rsid w:val="00714672"/>
    <w:rsid w:val="00717A3D"/>
    <w:rsid w:val="00720960"/>
    <w:rsid w:val="007211CF"/>
    <w:rsid w:val="00721510"/>
    <w:rsid w:val="00722CA7"/>
    <w:rsid w:val="00722E0A"/>
    <w:rsid w:val="007234E3"/>
    <w:rsid w:val="007239C6"/>
    <w:rsid w:val="00725A14"/>
    <w:rsid w:val="00727FBB"/>
    <w:rsid w:val="007313FC"/>
    <w:rsid w:val="007417D8"/>
    <w:rsid w:val="007417FE"/>
    <w:rsid w:val="00742768"/>
    <w:rsid w:val="007435D2"/>
    <w:rsid w:val="007446AD"/>
    <w:rsid w:val="007446E7"/>
    <w:rsid w:val="00745FF6"/>
    <w:rsid w:val="00747931"/>
    <w:rsid w:val="00750068"/>
    <w:rsid w:val="007510FE"/>
    <w:rsid w:val="007524AE"/>
    <w:rsid w:val="00752E2B"/>
    <w:rsid w:val="00753C1B"/>
    <w:rsid w:val="00757281"/>
    <w:rsid w:val="00763A71"/>
    <w:rsid w:val="007656B4"/>
    <w:rsid w:val="00766689"/>
    <w:rsid w:val="00766BC3"/>
    <w:rsid w:val="00766EC8"/>
    <w:rsid w:val="007671B2"/>
    <w:rsid w:val="00770F28"/>
    <w:rsid w:val="00776B29"/>
    <w:rsid w:val="0078111F"/>
    <w:rsid w:val="007818D2"/>
    <w:rsid w:val="007876BB"/>
    <w:rsid w:val="007901EC"/>
    <w:rsid w:val="00791077"/>
    <w:rsid w:val="007920ED"/>
    <w:rsid w:val="007952E7"/>
    <w:rsid w:val="00795BB0"/>
    <w:rsid w:val="0079738B"/>
    <w:rsid w:val="007976C0"/>
    <w:rsid w:val="007A02B3"/>
    <w:rsid w:val="007A20F2"/>
    <w:rsid w:val="007B21AF"/>
    <w:rsid w:val="007B2A96"/>
    <w:rsid w:val="007B4B67"/>
    <w:rsid w:val="007B65F6"/>
    <w:rsid w:val="007B6ED0"/>
    <w:rsid w:val="007C35C2"/>
    <w:rsid w:val="007D1180"/>
    <w:rsid w:val="007D28EC"/>
    <w:rsid w:val="007D2E20"/>
    <w:rsid w:val="007D37B9"/>
    <w:rsid w:val="007D6DDA"/>
    <w:rsid w:val="007D74FF"/>
    <w:rsid w:val="007D79B0"/>
    <w:rsid w:val="007E0B9F"/>
    <w:rsid w:val="007E15B8"/>
    <w:rsid w:val="007E664D"/>
    <w:rsid w:val="007E67C0"/>
    <w:rsid w:val="007E7672"/>
    <w:rsid w:val="007F0B04"/>
    <w:rsid w:val="007F30C3"/>
    <w:rsid w:val="007F3AD6"/>
    <w:rsid w:val="007F44DA"/>
    <w:rsid w:val="007F485B"/>
    <w:rsid w:val="007F5741"/>
    <w:rsid w:val="007F6CC9"/>
    <w:rsid w:val="007F73CD"/>
    <w:rsid w:val="007F7E5C"/>
    <w:rsid w:val="00805354"/>
    <w:rsid w:val="008061C2"/>
    <w:rsid w:val="00810682"/>
    <w:rsid w:val="00812C64"/>
    <w:rsid w:val="00812E47"/>
    <w:rsid w:val="00813D83"/>
    <w:rsid w:val="00813F71"/>
    <w:rsid w:val="00815D6C"/>
    <w:rsid w:val="00817462"/>
    <w:rsid w:val="00820877"/>
    <w:rsid w:val="00823080"/>
    <w:rsid w:val="00824956"/>
    <w:rsid w:val="00825D66"/>
    <w:rsid w:val="00826603"/>
    <w:rsid w:val="00833C4D"/>
    <w:rsid w:val="00833CA1"/>
    <w:rsid w:val="00836B25"/>
    <w:rsid w:val="00837295"/>
    <w:rsid w:val="0083740E"/>
    <w:rsid w:val="00845288"/>
    <w:rsid w:val="00845C42"/>
    <w:rsid w:val="00845F0B"/>
    <w:rsid w:val="00846343"/>
    <w:rsid w:val="008464CE"/>
    <w:rsid w:val="00846649"/>
    <w:rsid w:val="00846C6B"/>
    <w:rsid w:val="00854D0C"/>
    <w:rsid w:val="00854F1C"/>
    <w:rsid w:val="00855C03"/>
    <w:rsid w:val="008561A1"/>
    <w:rsid w:val="008571A5"/>
    <w:rsid w:val="0085736A"/>
    <w:rsid w:val="00857D6C"/>
    <w:rsid w:val="00860C51"/>
    <w:rsid w:val="00860FC1"/>
    <w:rsid w:val="0086579B"/>
    <w:rsid w:val="0086619C"/>
    <w:rsid w:val="008706CB"/>
    <w:rsid w:val="00871C60"/>
    <w:rsid w:val="0087211E"/>
    <w:rsid w:val="00872193"/>
    <w:rsid w:val="0087376F"/>
    <w:rsid w:val="00873FCE"/>
    <w:rsid w:val="00874D63"/>
    <w:rsid w:val="008753CA"/>
    <w:rsid w:val="00876A6A"/>
    <w:rsid w:val="008801E4"/>
    <w:rsid w:val="00881C33"/>
    <w:rsid w:val="00881EC1"/>
    <w:rsid w:val="00882D9F"/>
    <w:rsid w:val="00885B83"/>
    <w:rsid w:val="00887457"/>
    <w:rsid w:val="008904AB"/>
    <w:rsid w:val="0089269E"/>
    <w:rsid w:val="00893415"/>
    <w:rsid w:val="00893E9F"/>
    <w:rsid w:val="0089635B"/>
    <w:rsid w:val="008966E2"/>
    <w:rsid w:val="0089728C"/>
    <w:rsid w:val="008A092E"/>
    <w:rsid w:val="008A20F4"/>
    <w:rsid w:val="008A2160"/>
    <w:rsid w:val="008A2669"/>
    <w:rsid w:val="008A4346"/>
    <w:rsid w:val="008B2BAA"/>
    <w:rsid w:val="008B4265"/>
    <w:rsid w:val="008B580D"/>
    <w:rsid w:val="008B5852"/>
    <w:rsid w:val="008B7E7B"/>
    <w:rsid w:val="008C24EB"/>
    <w:rsid w:val="008C56F1"/>
    <w:rsid w:val="008C75DC"/>
    <w:rsid w:val="008D1F4E"/>
    <w:rsid w:val="008D6752"/>
    <w:rsid w:val="008D6EBF"/>
    <w:rsid w:val="008D7E39"/>
    <w:rsid w:val="008E08EA"/>
    <w:rsid w:val="008E19D8"/>
    <w:rsid w:val="008E2093"/>
    <w:rsid w:val="008E2721"/>
    <w:rsid w:val="008E2B5C"/>
    <w:rsid w:val="008E2F01"/>
    <w:rsid w:val="008F0FA7"/>
    <w:rsid w:val="008F1805"/>
    <w:rsid w:val="008F19B2"/>
    <w:rsid w:val="008F2DD6"/>
    <w:rsid w:val="008F3BBD"/>
    <w:rsid w:val="008F3E04"/>
    <w:rsid w:val="008F74CF"/>
    <w:rsid w:val="00901D46"/>
    <w:rsid w:val="00905394"/>
    <w:rsid w:val="00905E99"/>
    <w:rsid w:val="009107B3"/>
    <w:rsid w:val="00912293"/>
    <w:rsid w:val="00912552"/>
    <w:rsid w:val="00915FE3"/>
    <w:rsid w:val="0091702C"/>
    <w:rsid w:val="00921C44"/>
    <w:rsid w:val="00921C76"/>
    <w:rsid w:val="009222FD"/>
    <w:rsid w:val="00922558"/>
    <w:rsid w:val="00923776"/>
    <w:rsid w:val="009239BB"/>
    <w:rsid w:val="00923C22"/>
    <w:rsid w:val="00925137"/>
    <w:rsid w:val="0092544E"/>
    <w:rsid w:val="00925967"/>
    <w:rsid w:val="00927D36"/>
    <w:rsid w:val="00930797"/>
    <w:rsid w:val="00936FEA"/>
    <w:rsid w:val="009408B4"/>
    <w:rsid w:val="00942DE9"/>
    <w:rsid w:val="00943704"/>
    <w:rsid w:val="00944162"/>
    <w:rsid w:val="009442C3"/>
    <w:rsid w:val="00944304"/>
    <w:rsid w:val="00947153"/>
    <w:rsid w:val="00951A2E"/>
    <w:rsid w:val="009568A2"/>
    <w:rsid w:val="00956B6E"/>
    <w:rsid w:val="00957312"/>
    <w:rsid w:val="00962681"/>
    <w:rsid w:val="009628BA"/>
    <w:rsid w:val="00963277"/>
    <w:rsid w:val="0096388A"/>
    <w:rsid w:val="00964901"/>
    <w:rsid w:val="00970417"/>
    <w:rsid w:val="0097068B"/>
    <w:rsid w:val="00971AEF"/>
    <w:rsid w:val="009726BA"/>
    <w:rsid w:val="009735A7"/>
    <w:rsid w:val="00981045"/>
    <w:rsid w:val="00985DAE"/>
    <w:rsid w:val="00986AAE"/>
    <w:rsid w:val="00986C79"/>
    <w:rsid w:val="00987E08"/>
    <w:rsid w:val="00991FFE"/>
    <w:rsid w:val="00994D7E"/>
    <w:rsid w:val="009976EE"/>
    <w:rsid w:val="00997FBF"/>
    <w:rsid w:val="009A3776"/>
    <w:rsid w:val="009A403F"/>
    <w:rsid w:val="009A410E"/>
    <w:rsid w:val="009A5163"/>
    <w:rsid w:val="009B1DA0"/>
    <w:rsid w:val="009B43E2"/>
    <w:rsid w:val="009B503C"/>
    <w:rsid w:val="009B7363"/>
    <w:rsid w:val="009B7898"/>
    <w:rsid w:val="009C119B"/>
    <w:rsid w:val="009C4056"/>
    <w:rsid w:val="009C6B1C"/>
    <w:rsid w:val="009D11D7"/>
    <w:rsid w:val="009D395D"/>
    <w:rsid w:val="009D4F13"/>
    <w:rsid w:val="009D5091"/>
    <w:rsid w:val="009D6608"/>
    <w:rsid w:val="009D786F"/>
    <w:rsid w:val="009D7C33"/>
    <w:rsid w:val="009E1E14"/>
    <w:rsid w:val="009F1643"/>
    <w:rsid w:val="009F1BC9"/>
    <w:rsid w:val="009F1E30"/>
    <w:rsid w:val="009F5C1D"/>
    <w:rsid w:val="009F6902"/>
    <w:rsid w:val="009F7EBB"/>
    <w:rsid w:val="00A018EB"/>
    <w:rsid w:val="00A02EA0"/>
    <w:rsid w:val="00A03D04"/>
    <w:rsid w:val="00A06CD6"/>
    <w:rsid w:val="00A101EF"/>
    <w:rsid w:val="00A10490"/>
    <w:rsid w:val="00A10657"/>
    <w:rsid w:val="00A1344D"/>
    <w:rsid w:val="00A20104"/>
    <w:rsid w:val="00A2296B"/>
    <w:rsid w:val="00A2345E"/>
    <w:rsid w:val="00A2482D"/>
    <w:rsid w:val="00A26BF9"/>
    <w:rsid w:val="00A26D68"/>
    <w:rsid w:val="00A27802"/>
    <w:rsid w:val="00A3186C"/>
    <w:rsid w:val="00A33250"/>
    <w:rsid w:val="00A33AD2"/>
    <w:rsid w:val="00A33BCD"/>
    <w:rsid w:val="00A34606"/>
    <w:rsid w:val="00A34A9C"/>
    <w:rsid w:val="00A35E89"/>
    <w:rsid w:val="00A36402"/>
    <w:rsid w:val="00A405C3"/>
    <w:rsid w:val="00A40DDB"/>
    <w:rsid w:val="00A425F0"/>
    <w:rsid w:val="00A43D74"/>
    <w:rsid w:val="00A45D90"/>
    <w:rsid w:val="00A50D3B"/>
    <w:rsid w:val="00A516C5"/>
    <w:rsid w:val="00A52914"/>
    <w:rsid w:val="00A53909"/>
    <w:rsid w:val="00A53DDA"/>
    <w:rsid w:val="00A54514"/>
    <w:rsid w:val="00A56C6B"/>
    <w:rsid w:val="00A578FC"/>
    <w:rsid w:val="00A6214C"/>
    <w:rsid w:val="00A64F1A"/>
    <w:rsid w:val="00A66B72"/>
    <w:rsid w:val="00A67BF6"/>
    <w:rsid w:val="00A745A7"/>
    <w:rsid w:val="00A761E9"/>
    <w:rsid w:val="00A80D3E"/>
    <w:rsid w:val="00A811B9"/>
    <w:rsid w:val="00A830DC"/>
    <w:rsid w:val="00A835D1"/>
    <w:rsid w:val="00A85599"/>
    <w:rsid w:val="00A859E3"/>
    <w:rsid w:val="00A86E70"/>
    <w:rsid w:val="00A87C9B"/>
    <w:rsid w:val="00A90AF4"/>
    <w:rsid w:val="00A9131F"/>
    <w:rsid w:val="00A935AA"/>
    <w:rsid w:val="00A935E0"/>
    <w:rsid w:val="00A93B71"/>
    <w:rsid w:val="00A95064"/>
    <w:rsid w:val="00A97CAD"/>
    <w:rsid w:val="00AA1102"/>
    <w:rsid w:val="00AA2C96"/>
    <w:rsid w:val="00AA4FCE"/>
    <w:rsid w:val="00AA5589"/>
    <w:rsid w:val="00AA5AE8"/>
    <w:rsid w:val="00AA6195"/>
    <w:rsid w:val="00AB09A5"/>
    <w:rsid w:val="00AB3E99"/>
    <w:rsid w:val="00AB50F9"/>
    <w:rsid w:val="00AB610E"/>
    <w:rsid w:val="00AB6859"/>
    <w:rsid w:val="00AC0DDE"/>
    <w:rsid w:val="00AC1363"/>
    <w:rsid w:val="00AC38A5"/>
    <w:rsid w:val="00AC4845"/>
    <w:rsid w:val="00AC4CE2"/>
    <w:rsid w:val="00AC6B9E"/>
    <w:rsid w:val="00AD05D4"/>
    <w:rsid w:val="00AD071B"/>
    <w:rsid w:val="00AD3F54"/>
    <w:rsid w:val="00AD5329"/>
    <w:rsid w:val="00AD7A18"/>
    <w:rsid w:val="00AE1434"/>
    <w:rsid w:val="00AE18BE"/>
    <w:rsid w:val="00AE3AF4"/>
    <w:rsid w:val="00AE496C"/>
    <w:rsid w:val="00AE5008"/>
    <w:rsid w:val="00AE75DF"/>
    <w:rsid w:val="00AF3AEE"/>
    <w:rsid w:val="00AF4992"/>
    <w:rsid w:val="00AF4A82"/>
    <w:rsid w:val="00AF5556"/>
    <w:rsid w:val="00AF6861"/>
    <w:rsid w:val="00B04B6B"/>
    <w:rsid w:val="00B05EEA"/>
    <w:rsid w:val="00B0783F"/>
    <w:rsid w:val="00B11101"/>
    <w:rsid w:val="00B128E5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252"/>
    <w:rsid w:val="00B36EEA"/>
    <w:rsid w:val="00B36F44"/>
    <w:rsid w:val="00B4144A"/>
    <w:rsid w:val="00B42D27"/>
    <w:rsid w:val="00B42E23"/>
    <w:rsid w:val="00B43337"/>
    <w:rsid w:val="00B464AE"/>
    <w:rsid w:val="00B510A6"/>
    <w:rsid w:val="00B536B1"/>
    <w:rsid w:val="00B54D2E"/>
    <w:rsid w:val="00B55C22"/>
    <w:rsid w:val="00B55D75"/>
    <w:rsid w:val="00B56386"/>
    <w:rsid w:val="00B56728"/>
    <w:rsid w:val="00B56EA6"/>
    <w:rsid w:val="00B60452"/>
    <w:rsid w:val="00B60B5A"/>
    <w:rsid w:val="00B611B8"/>
    <w:rsid w:val="00B65DF9"/>
    <w:rsid w:val="00B67AD2"/>
    <w:rsid w:val="00B742D2"/>
    <w:rsid w:val="00B76241"/>
    <w:rsid w:val="00B763BC"/>
    <w:rsid w:val="00B766B9"/>
    <w:rsid w:val="00B76B2F"/>
    <w:rsid w:val="00B77832"/>
    <w:rsid w:val="00B816F5"/>
    <w:rsid w:val="00B834D4"/>
    <w:rsid w:val="00B91BB8"/>
    <w:rsid w:val="00B929FC"/>
    <w:rsid w:val="00B92EB6"/>
    <w:rsid w:val="00B9457F"/>
    <w:rsid w:val="00B958CA"/>
    <w:rsid w:val="00B9620F"/>
    <w:rsid w:val="00B976B0"/>
    <w:rsid w:val="00BA0DAC"/>
    <w:rsid w:val="00BA1E12"/>
    <w:rsid w:val="00BA333F"/>
    <w:rsid w:val="00BA3D5E"/>
    <w:rsid w:val="00BA5516"/>
    <w:rsid w:val="00BA75C3"/>
    <w:rsid w:val="00BB3F8D"/>
    <w:rsid w:val="00BB458E"/>
    <w:rsid w:val="00BB6E4A"/>
    <w:rsid w:val="00BB6EA4"/>
    <w:rsid w:val="00BC08AA"/>
    <w:rsid w:val="00BC40A5"/>
    <w:rsid w:val="00BC4175"/>
    <w:rsid w:val="00BC5429"/>
    <w:rsid w:val="00BC5DB4"/>
    <w:rsid w:val="00BC6566"/>
    <w:rsid w:val="00BC7963"/>
    <w:rsid w:val="00BE0933"/>
    <w:rsid w:val="00BE0C4A"/>
    <w:rsid w:val="00BE344F"/>
    <w:rsid w:val="00BE47D5"/>
    <w:rsid w:val="00BE70F0"/>
    <w:rsid w:val="00BE7BAC"/>
    <w:rsid w:val="00BF0B0D"/>
    <w:rsid w:val="00BF40BE"/>
    <w:rsid w:val="00BF76DB"/>
    <w:rsid w:val="00BF7DA3"/>
    <w:rsid w:val="00C00155"/>
    <w:rsid w:val="00C003C3"/>
    <w:rsid w:val="00C02EB6"/>
    <w:rsid w:val="00C03417"/>
    <w:rsid w:val="00C046E7"/>
    <w:rsid w:val="00C04AEE"/>
    <w:rsid w:val="00C0529B"/>
    <w:rsid w:val="00C0633A"/>
    <w:rsid w:val="00C10528"/>
    <w:rsid w:val="00C14316"/>
    <w:rsid w:val="00C168B5"/>
    <w:rsid w:val="00C172D8"/>
    <w:rsid w:val="00C1769F"/>
    <w:rsid w:val="00C2005D"/>
    <w:rsid w:val="00C20120"/>
    <w:rsid w:val="00C203E8"/>
    <w:rsid w:val="00C203EC"/>
    <w:rsid w:val="00C22BA4"/>
    <w:rsid w:val="00C25704"/>
    <w:rsid w:val="00C273F6"/>
    <w:rsid w:val="00C27E5F"/>
    <w:rsid w:val="00C31763"/>
    <w:rsid w:val="00C321E9"/>
    <w:rsid w:val="00C3241A"/>
    <w:rsid w:val="00C32651"/>
    <w:rsid w:val="00C33038"/>
    <w:rsid w:val="00C35588"/>
    <w:rsid w:val="00C368D5"/>
    <w:rsid w:val="00C411E9"/>
    <w:rsid w:val="00C439C2"/>
    <w:rsid w:val="00C44E00"/>
    <w:rsid w:val="00C541CC"/>
    <w:rsid w:val="00C5570B"/>
    <w:rsid w:val="00C557C9"/>
    <w:rsid w:val="00C55F91"/>
    <w:rsid w:val="00C57848"/>
    <w:rsid w:val="00C6243C"/>
    <w:rsid w:val="00C6318A"/>
    <w:rsid w:val="00C65482"/>
    <w:rsid w:val="00C66A28"/>
    <w:rsid w:val="00C66BCC"/>
    <w:rsid w:val="00C7234C"/>
    <w:rsid w:val="00C72B29"/>
    <w:rsid w:val="00C735BF"/>
    <w:rsid w:val="00C74A86"/>
    <w:rsid w:val="00C75686"/>
    <w:rsid w:val="00C76A1D"/>
    <w:rsid w:val="00C76D8D"/>
    <w:rsid w:val="00C7717E"/>
    <w:rsid w:val="00C77237"/>
    <w:rsid w:val="00C80DA8"/>
    <w:rsid w:val="00C80EAA"/>
    <w:rsid w:val="00C817B1"/>
    <w:rsid w:val="00C81C5B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9532E"/>
    <w:rsid w:val="00C95561"/>
    <w:rsid w:val="00C9581C"/>
    <w:rsid w:val="00CA0B17"/>
    <w:rsid w:val="00CA0CDA"/>
    <w:rsid w:val="00CA0E0C"/>
    <w:rsid w:val="00CA1592"/>
    <w:rsid w:val="00CA306A"/>
    <w:rsid w:val="00CA590E"/>
    <w:rsid w:val="00CA6973"/>
    <w:rsid w:val="00CA76F9"/>
    <w:rsid w:val="00CB432D"/>
    <w:rsid w:val="00CB4D19"/>
    <w:rsid w:val="00CB613E"/>
    <w:rsid w:val="00CB63BB"/>
    <w:rsid w:val="00CB7C2D"/>
    <w:rsid w:val="00CC15F6"/>
    <w:rsid w:val="00CC2AB5"/>
    <w:rsid w:val="00CC4DF0"/>
    <w:rsid w:val="00CC5FE9"/>
    <w:rsid w:val="00CC6174"/>
    <w:rsid w:val="00CC7D42"/>
    <w:rsid w:val="00CD00ED"/>
    <w:rsid w:val="00CD2B78"/>
    <w:rsid w:val="00CD7CFB"/>
    <w:rsid w:val="00CE0645"/>
    <w:rsid w:val="00CE1237"/>
    <w:rsid w:val="00CE2985"/>
    <w:rsid w:val="00CE2E69"/>
    <w:rsid w:val="00CE3DA8"/>
    <w:rsid w:val="00CE6611"/>
    <w:rsid w:val="00CE68D9"/>
    <w:rsid w:val="00CE6918"/>
    <w:rsid w:val="00CF2955"/>
    <w:rsid w:val="00D007D3"/>
    <w:rsid w:val="00D01024"/>
    <w:rsid w:val="00D02A57"/>
    <w:rsid w:val="00D05C36"/>
    <w:rsid w:val="00D05DEF"/>
    <w:rsid w:val="00D11859"/>
    <w:rsid w:val="00D12CC7"/>
    <w:rsid w:val="00D13457"/>
    <w:rsid w:val="00D13784"/>
    <w:rsid w:val="00D13BC4"/>
    <w:rsid w:val="00D1568E"/>
    <w:rsid w:val="00D158AB"/>
    <w:rsid w:val="00D179C9"/>
    <w:rsid w:val="00D2068A"/>
    <w:rsid w:val="00D20B3F"/>
    <w:rsid w:val="00D21038"/>
    <w:rsid w:val="00D25EC4"/>
    <w:rsid w:val="00D26101"/>
    <w:rsid w:val="00D31D56"/>
    <w:rsid w:val="00D31F15"/>
    <w:rsid w:val="00D32DA1"/>
    <w:rsid w:val="00D343A6"/>
    <w:rsid w:val="00D34864"/>
    <w:rsid w:val="00D3532A"/>
    <w:rsid w:val="00D3564B"/>
    <w:rsid w:val="00D362C7"/>
    <w:rsid w:val="00D3686E"/>
    <w:rsid w:val="00D43946"/>
    <w:rsid w:val="00D43A9C"/>
    <w:rsid w:val="00D448B4"/>
    <w:rsid w:val="00D46F8B"/>
    <w:rsid w:val="00D52248"/>
    <w:rsid w:val="00D52438"/>
    <w:rsid w:val="00D5244A"/>
    <w:rsid w:val="00D53EC7"/>
    <w:rsid w:val="00D568AB"/>
    <w:rsid w:val="00D576DF"/>
    <w:rsid w:val="00D602EB"/>
    <w:rsid w:val="00D617F7"/>
    <w:rsid w:val="00D63B4B"/>
    <w:rsid w:val="00D64D42"/>
    <w:rsid w:val="00D662EB"/>
    <w:rsid w:val="00D672B1"/>
    <w:rsid w:val="00D7190A"/>
    <w:rsid w:val="00D71ED1"/>
    <w:rsid w:val="00D72702"/>
    <w:rsid w:val="00D7555B"/>
    <w:rsid w:val="00D75CD6"/>
    <w:rsid w:val="00D75EC3"/>
    <w:rsid w:val="00D80590"/>
    <w:rsid w:val="00D80D07"/>
    <w:rsid w:val="00D86D05"/>
    <w:rsid w:val="00D90E15"/>
    <w:rsid w:val="00D92E4D"/>
    <w:rsid w:val="00D93A04"/>
    <w:rsid w:val="00D955E7"/>
    <w:rsid w:val="00DA031E"/>
    <w:rsid w:val="00DA2973"/>
    <w:rsid w:val="00DA2B2C"/>
    <w:rsid w:val="00DA49CB"/>
    <w:rsid w:val="00DA59D1"/>
    <w:rsid w:val="00DA66D5"/>
    <w:rsid w:val="00DA7086"/>
    <w:rsid w:val="00DB0F22"/>
    <w:rsid w:val="00DB11BA"/>
    <w:rsid w:val="00DB2854"/>
    <w:rsid w:val="00DB500C"/>
    <w:rsid w:val="00DB697B"/>
    <w:rsid w:val="00DB7F5D"/>
    <w:rsid w:val="00DC0D1A"/>
    <w:rsid w:val="00DC1391"/>
    <w:rsid w:val="00DC21DF"/>
    <w:rsid w:val="00DC311B"/>
    <w:rsid w:val="00DC3362"/>
    <w:rsid w:val="00DC4341"/>
    <w:rsid w:val="00DC4F2A"/>
    <w:rsid w:val="00DD073A"/>
    <w:rsid w:val="00DD0EE9"/>
    <w:rsid w:val="00DD138A"/>
    <w:rsid w:val="00DD1D01"/>
    <w:rsid w:val="00DD373D"/>
    <w:rsid w:val="00DE1440"/>
    <w:rsid w:val="00DE1576"/>
    <w:rsid w:val="00DE1D62"/>
    <w:rsid w:val="00DE24CB"/>
    <w:rsid w:val="00DE34BD"/>
    <w:rsid w:val="00DE4DC5"/>
    <w:rsid w:val="00DE54B1"/>
    <w:rsid w:val="00DE5F1A"/>
    <w:rsid w:val="00DE60A2"/>
    <w:rsid w:val="00DF00E6"/>
    <w:rsid w:val="00DF0E32"/>
    <w:rsid w:val="00DF1659"/>
    <w:rsid w:val="00DF1856"/>
    <w:rsid w:val="00DF337B"/>
    <w:rsid w:val="00DF3C19"/>
    <w:rsid w:val="00E02D0D"/>
    <w:rsid w:val="00E052DA"/>
    <w:rsid w:val="00E07E7C"/>
    <w:rsid w:val="00E116C1"/>
    <w:rsid w:val="00E14E96"/>
    <w:rsid w:val="00E15577"/>
    <w:rsid w:val="00E165EE"/>
    <w:rsid w:val="00E20398"/>
    <w:rsid w:val="00E21352"/>
    <w:rsid w:val="00E2356A"/>
    <w:rsid w:val="00E24775"/>
    <w:rsid w:val="00E24C5A"/>
    <w:rsid w:val="00E27651"/>
    <w:rsid w:val="00E27948"/>
    <w:rsid w:val="00E3733F"/>
    <w:rsid w:val="00E37B35"/>
    <w:rsid w:val="00E40CFC"/>
    <w:rsid w:val="00E42236"/>
    <w:rsid w:val="00E44BBD"/>
    <w:rsid w:val="00E45D5E"/>
    <w:rsid w:val="00E461D9"/>
    <w:rsid w:val="00E47188"/>
    <w:rsid w:val="00E512BB"/>
    <w:rsid w:val="00E51BDB"/>
    <w:rsid w:val="00E52CED"/>
    <w:rsid w:val="00E54BE5"/>
    <w:rsid w:val="00E55777"/>
    <w:rsid w:val="00E5676C"/>
    <w:rsid w:val="00E57A9C"/>
    <w:rsid w:val="00E57CFF"/>
    <w:rsid w:val="00E6281B"/>
    <w:rsid w:val="00E6482C"/>
    <w:rsid w:val="00E64AE3"/>
    <w:rsid w:val="00E658F5"/>
    <w:rsid w:val="00E6594F"/>
    <w:rsid w:val="00E71601"/>
    <w:rsid w:val="00E73855"/>
    <w:rsid w:val="00E7603D"/>
    <w:rsid w:val="00E76472"/>
    <w:rsid w:val="00E80126"/>
    <w:rsid w:val="00E813AC"/>
    <w:rsid w:val="00E82FAA"/>
    <w:rsid w:val="00E847BB"/>
    <w:rsid w:val="00E85852"/>
    <w:rsid w:val="00E8762A"/>
    <w:rsid w:val="00E87B98"/>
    <w:rsid w:val="00E90E6A"/>
    <w:rsid w:val="00E91088"/>
    <w:rsid w:val="00E918D3"/>
    <w:rsid w:val="00E918FF"/>
    <w:rsid w:val="00E930EE"/>
    <w:rsid w:val="00E938AB"/>
    <w:rsid w:val="00E93EBA"/>
    <w:rsid w:val="00E94112"/>
    <w:rsid w:val="00E957C4"/>
    <w:rsid w:val="00E959E0"/>
    <w:rsid w:val="00E97A76"/>
    <w:rsid w:val="00EA07BE"/>
    <w:rsid w:val="00EA1904"/>
    <w:rsid w:val="00EA27CA"/>
    <w:rsid w:val="00EA2856"/>
    <w:rsid w:val="00EA2CEE"/>
    <w:rsid w:val="00EA2E95"/>
    <w:rsid w:val="00EA3F77"/>
    <w:rsid w:val="00EA44E4"/>
    <w:rsid w:val="00EA48DC"/>
    <w:rsid w:val="00EA4EC7"/>
    <w:rsid w:val="00EA5E05"/>
    <w:rsid w:val="00EB0FB7"/>
    <w:rsid w:val="00EB11F3"/>
    <w:rsid w:val="00EB1754"/>
    <w:rsid w:val="00EB411A"/>
    <w:rsid w:val="00EB43DF"/>
    <w:rsid w:val="00EB472C"/>
    <w:rsid w:val="00EB5F0B"/>
    <w:rsid w:val="00EB67CE"/>
    <w:rsid w:val="00EC6435"/>
    <w:rsid w:val="00ED0AC4"/>
    <w:rsid w:val="00ED2550"/>
    <w:rsid w:val="00ED2BB1"/>
    <w:rsid w:val="00ED2E5C"/>
    <w:rsid w:val="00ED3347"/>
    <w:rsid w:val="00ED544B"/>
    <w:rsid w:val="00ED5771"/>
    <w:rsid w:val="00ED5CBF"/>
    <w:rsid w:val="00ED63FC"/>
    <w:rsid w:val="00ED7CA8"/>
    <w:rsid w:val="00EE0476"/>
    <w:rsid w:val="00EE7FFE"/>
    <w:rsid w:val="00EF1035"/>
    <w:rsid w:val="00EF12EA"/>
    <w:rsid w:val="00EF31B2"/>
    <w:rsid w:val="00EF3406"/>
    <w:rsid w:val="00EF390F"/>
    <w:rsid w:val="00EF486E"/>
    <w:rsid w:val="00EF5564"/>
    <w:rsid w:val="00EF62D0"/>
    <w:rsid w:val="00EF74B0"/>
    <w:rsid w:val="00F0151D"/>
    <w:rsid w:val="00F0215C"/>
    <w:rsid w:val="00F1234A"/>
    <w:rsid w:val="00F1374D"/>
    <w:rsid w:val="00F15677"/>
    <w:rsid w:val="00F15B0E"/>
    <w:rsid w:val="00F177E8"/>
    <w:rsid w:val="00F2553E"/>
    <w:rsid w:val="00F2656E"/>
    <w:rsid w:val="00F27ED1"/>
    <w:rsid w:val="00F30E0C"/>
    <w:rsid w:val="00F310EE"/>
    <w:rsid w:val="00F31CD8"/>
    <w:rsid w:val="00F323C1"/>
    <w:rsid w:val="00F3306A"/>
    <w:rsid w:val="00F35C97"/>
    <w:rsid w:val="00F3665B"/>
    <w:rsid w:val="00F36A35"/>
    <w:rsid w:val="00F36D9B"/>
    <w:rsid w:val="00F370CB"/>
    <w:rsid w:val="00F4196F"/>
    <w:rsid w:val="00F4211F"/>
    <w:rsid w:val="00F45089"/>
    <w:rsid w:val="00F454D4"/>
    <w:rsid w:val="00F45A30"/>
    <w:rsid w:val="00F46B32"/>
    <w:rsid w:val="00F46E7F"/>
    <w:rsid w:val="00F502DF"/>
    <w:rsid w:val="00F509FF"/>
    <w:rsid w:val="00F53C17"/>
    <w:rsid w:val="00F5666F"/>
    <w:rsid w:val="00F57ACB"/>
    <w:rsid w:val="00F62789"/>
    <w:rsid w:val="00F63393"/>
    <w:rsid w:val="00F645EB"/>
    <w:rsid w:val="00F6627F"/>
    <w:rsid w:val="00F7093F"/>
    <w:rsid w:val="00F731BA"/>
    <w:rsid w:val="00F7467D"/>
    <w:rsid w:val="00F754B2"/>
    <w:rsid w:val="00F76560"/>
    <w:rsid w:val="00F76C3D"/>
    <w:rsid w:val="00F771AE"/>
    <w:rsid w:val="00F80225"/>
    <w:rsid w:val="00F80C2B"/>
    <w:rsid w:val="00F830A8"/>
    <w:rsid w:val="00F8336C"/>
    <w:rsid w:val="00F84E8B"/>
    <w:rsid w:val="00F8706B"/>
    <w:rsid w:val="00F937DB"/>
    <w:rsid w:val="00F93AC5"/>
    <w:rsid w:val="00F93CE7"/>
    <w:rsid w:val="00F96958"/>
    <w:rsid w:val="00F9743A"/>
    <w:rsid w:val="00FA01E8"/>
    <w:rsid w:val="00FA0B21"/>
    <w:rsid w:val="00FA4CDB"/>
    <w:rsid w:val="00FA7C4A"/>
    <w:rsid w:val="00FB1099"/>
    <w:rsid w:val="00FB3567"/>
    <w:rsid w:val="00FB38CF"/>
    <w:rsid w:val="00FB4166"/>
    <w:rsid w:val="00FB4617"/>
    <w:rsid w:val="00FB51C0"/>
    <w:rsid w:val="00FB6C57"/>
    <w:rsid w:val="00FB7297"/>
    <w:rsid w:val="00FC09A7"/>
    <w:rsid w:val="00FC340A"/>
    <w:rsid w:val="00FC50A6"/>
    <w:rsid w:val="00FC71C5"/>
    <w:rsid w:val="00FC7B1A"/>
    <w:rsid w:val="00FD01D8"/>
    <w:rsid w:val="00FD6138"/>
    <w:rsid w:val="00FD6173"/>
    <w:rsid w:val="00FE0719"/>
    <w:rsid w:val="00FE2182"/>
    <w:rsid w:val="00FE2C78"/>
    <w:rsid w:val="00FE605D"/>
    <w:rsid w:val="00FE799B"/>
    <w:rsid w:val="00FF0370"/>
    <w:rsid w:val="00FF0AFE"/>
    <w:rsid w:val="00FF3212"/>
    <w:rsid w:val="00FF4E21"/>
    <w:rsid w:val="00FF675F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F026C65"/>
  <w15:docId w15:val="{AA37E547-A247-2944-BF45-82FFF2FE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и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ий текст з від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ви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у виносці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table" w:customStyle="1" w:styleId="10">
    <w:name w:val="Сітка таблиці1"/>
    <w:basedOn w:val="a2"/>
    <w:next w:val="a4"/>
    <w:uiPriority w:val="39"/>
    <w:rsid w:val="006E37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356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footer" Target="footer1.xml"/><Relationship Id="rId26" Type="http://schemas.openxmlformats.org/officeDocument/2006/relationships/chart" Target="charts/chart5.xml"/><Relationship Id="rId3" Type="http://schemas.openxmlformats.org/officeDocument/2006/relationships/customXml" Target="../customXml/item3.xml"/><Relationship Id="rId21" Type="http://schemas.openxmlformats.org/officeDocument/2006/relationships/chart" Target="charts/chart2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5" Type="http://schemas.openxmlformats.org/officeDocument/2006/relationships/chart" Target="charts/chart4.xml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chart" Target="charts/chart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chart" Target="charts/chart3.xml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footer" Target="footer4.xml"/><Relationship Id="rId28" Type="http://schemas.openxmlformats.org/officeDocument/2006/relationships/hyperlink" Target="http://www.te.ukrstat.gov.ua/statinfoCT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footer" Target="footer3.xml"/><Relationship Id="rId27" Type="http://schemas.openxmlformats.org/officeDocument/2006/relationships/hyperlink" Target="mailto:o.kalabukha@sssu.gov.ua" TargetMode="Externa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6424146981627296E-2"/>
                  <c:y val="2.46736900368022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343902012248469E-2"/>
                  <c:y val="9.120978836753151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7433420822397201E-2"/>
                  <c:y val="-1.7701830791774606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8.5445319335083515E-3"/>
                  <c:y val="-8.265798538742373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3755380577427818E-2"/>
                      <c:h val="7.8033385401005337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1.2988976377952755E-2"/>
                  <c:y val="1.85069972032475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1.7433420822397201E-2"/>
                  <c:y val="-1.7701830791774606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1.3404374453193351E-2"/>
                  <c:y val="2.6253538703893365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8.8544531933508308E-2"/>
                  <c:y val="-2.7752644917436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4.4480489938757653E-2"/>
                  <c:y val="-4.45527191831673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8.4515310586176895E-2"/>
                  <c:y val="1.56165847895190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A66-41FC-9768-DD3EE2D3DE9C}"/>
                </c:ext>
                <c:ext xmlns:c15="http://schemas.microsoft.com/office/drawing/2012/chart" uri="{CE6537A1-D6FC-4f65-9D91-7224C49458BB}">
                  <c15:layout>
                    <c:manualLayout>
                      <c:w val="6.5977602799650037E-2"/>
                      <c:h val="7.4992136213567651E-2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2.271146106736658E-2"/>
                  <c:y val="-2.73533567682208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7.5777077865267009E-2"/>
                  <c:y val="-4.49481496462148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3.4182327209098862E-2"/>
                  <c:y val="-4.80195213854436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2026_1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Аркуш1!$B$2:$B$14</c:f>
              <c:numCache>
                <c:formatCode>0.0</c:formatCode>
                <c:ptCount val="13"/>
                <c:pt idx="0">
                  <c:v>-0.2</c:v>
                </c:pt>
                <c:pt idx="1">
                  <c:v>0.5</c:v>
                </c:pt>
                <c:pt idx="2">
                  <c:v>1.1000000000000001</c:v>
                </c:pt>
                <c:pt idx="3">
                  <c:v>0.1</c:v>
                </c:pt>
                <c:pt idx="4">
                  <c:v>0.4</c:v>
                </c:pt>
                <c:pt idx="5">
                  <c:v>0.8</c:v>
                </c:pt>
                <c:pt idx="6">
                  <c:v>1.2</c:v>
                </c:pt>
                <c:pt idx="7">
                  <c:v>1.8</c:v>
                </c:pt>
                <c:pt idx="8">
                  <c:v>1.3</c:v>
                </c:pt>
                <c:pt idx="9">
                  <c:v>1</c:v>
                </c:pt>
                <c:pt idx="10">
                  <c:v>-0.4</c:v>
                </c:pt>
                <c:pt idx="11">
                  <c:v>0.4</c:v>
                </c:pt>
                <c:pt idx="12">
                  <c:v>0.5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A66-41FC-9768-DD3EE2D3DE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171856"/>
        <c:axId val="207172416"/>
      </c:lineChart>
      <c:catAx>
        <c:axId val="207171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7172416"/>
        <c:crosses val="autoZero"/>
        <c:auto val="1"/>
        <c:lblAlgn val="ctr"/>
        <c:lblOffset val="100"/>
        <c:noMultiLvlLbl val="0"/>
      </c:catAx>
      <c:valAx>
        <c:axId val="207172416"/>
        <c:scaling>
          <c:orientation val="minMax"/>
          <c:max val="2"/>
          <c:min val="-1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7171856"/>
        <c:crosses val="autoZero"/>
        <c:crossBetween val="midCat"/>
        <c:majorUnit val="1"/>
        <c:minorUnit val="0.2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3.4705628201847855E-4"/>
                  <c:y val="-2.05325804365701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766-423C-BE1B-937D8DD45EA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132227032651154E-3"/>
                  <c:y val="-1.7626725351457095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766-423C-BE1B-937D8DD45EA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2049360291329766E-2"/>
                  <c:y val="1.16761089216669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3090793661990419E-2"/>
                  <c:y val="1.1676108921666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9.3717893326044299E-2"/>
                  <c:y val="-1.53600519434901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4445776864678113E-2"/>
                  <c:y val="3.87122697868241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1.3090793661990459E-2"/>
                  <c:y val="2.52734883300114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766-423C-BE1B-937D8DD45EA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8.6115103473208884E-3"/>
                  <c:y val="-2.0627845649067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4.8925060179347682E-2"/>
                  <c:y val="-6.3512627140417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34043434940175E-2"/>
                  <c:y val="-4.231691383288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3.9966493550008537E-2"/>
                  <c:y val="-4.81575407680566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2374196506511713E-2"/>
                  <c:y val="-5.06534182382322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0849123982682457E-2"/>
                  <c:y val="4.39729774661084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766-423C-BE1B-937D8DD45EA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Аркуш1!$A$2:$A$13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Аркуш1!$B$2:$B$13</c:f>
              <c:numCache>
                <c:formatCode>0.0</c:formatCode>
                <c:ptCount val="12"/>
                <c:pt idx="0" formatCode="General">
                  <c:v>0.8</c:v>
                </c:pt>
                <c:pt idx="1">
                  <c:v>2</c:v>
                </c:pt>
                <c:pt idx="2" formatCode="General">
                  <c:v>3.8</c:v>
                </c:pt>
                <c:pt idx="3" formatCode="General">
                  <c:v>5.2</c:v>
                </c:pt>
                <c:pt idx="4" formatCode="General">
                  <c:v>6.2</c:v>
                </c:pt>
                <c:pt idx="5" formatCode="General">
                  <c:v>5.8</c:v>
                </c:pt>
                <c:pt idx="6" formatCode="General">
                  <c:v>6.2</c:v>
                </c:pt>
                <c:pt idx="7" formatCode="General">
                  <c:v>6.8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A766-423C-BE1B-937D8DD45E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174656"/>
        <c:axId val="207175216"/>
      </c:lineChart>
      <c:catAx>
        <c:axId val="207174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7175216"/>
        <c:crosses val="autoZero"/>
        <c:auto val="1"/>
        <c:lblAlgn val="ctr"/>
        <c:lblOffset val="100"/>
        <c:noMultiLvlLbl val="0"/>
      </c:catAx>
      <c:valAx>
        <c:axId val="207175216"/>
        <c:scaling>
          <c:orientation val="minMax"/>
          <c:max val="7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7174656"/>
        <c:crosses val="autoZero"/>
        <c:crossBetween val="midCat"/>
        <c:minorUnit val="1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876078617263144E-2"/>
                  <c:y val="2.10786554906443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3718782643808116E-3"/>
                  <c:y val="-3.6807213614427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7.9584266013571062E-2"/>
                  <c:y val="-5.87858775717551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5113808934418312E-2"/>
                  <c:y val="-8.12700025400051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4.1617640604289012E-2"/>
                  <c:y val="-8.1759376852087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6.5965466691245533E-2"/>
                  <c:y val="-9.83693167386334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6.2804624338345744E-2"/>
                  <c:y val="-7.831089662179324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6.6198614805256364E-2"/>
                      <c:h val="0.11338752010837355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-5.7528594878817403E-2"/>
                  <c:y val="-6.95385657437981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5.4106865404366343E-2"/>
                  <c:y val="-7.47548895097790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6.3892765912622121E-2"/>
                  <c:y val="-7.7340614681229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0.10468912121770732"/>
                  <c:y val="5.93692320717974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0.10256094242400302"/>
                  <c:y val="-4.422995512657692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2.5549381578139015E-2"/>
                  <c:y val="4.88510710354754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8.4474056127599433E-3"/>
                  <c:y val="-6.74464482262297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2026_1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Аркуш1!$B$2:$B$14</c:f>
              <c:numCache>
                <c:formatCode>0.0</c:formatCode>
                <c:ptCount val="13"/>
                <c:pt idx="0">
                  <c:v>-1</c:v>
                </c:pt>
                <c:pt idx="1">
                  <c:v>0.1</c:v>
                </c:pt>
                <c:pt idx="2">
                  <c:v>1.7</c:v>
                </c:pt>
                <c:pt idx="3">
                  <c:v>0.2</c:v>
                </c:pt>
                <c:pt idx="4">
                  <c:v>0.7</c:v>
                </c:pt>
                <c:pt idx="5">
                  <c:v>0.2</c:v>
                </c:pt>
                <c:pt idx="6">
                  <c:v>1.8</c:v>
                </c:pt>
                <c:pt idx="7">
                  <c:v>1.6</c:v>
                </c:pt>
                <c:pt idx="8">
                  <c:v>1.3</c:v>
                </c:pt>
                <c:pt idx="9">
                  <c:v>1.6</c:v>
                </c:pt>
                <c:pt idx="10">
                  <c:v>-1.2</c:v>
                </c:pt>
                <c:pt idx="11">
                  <c:v>-0.5</c:v>
                </c:pt>
                <c:pt idx="12">
                  <c:v>-0.9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5605-4DDA-A883-223EC16232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1011952"/>
        <c:axId val="321012512"/>
      </c:lineChart>
      <c:catAx>
        <c:axId val="321011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21012512"/>
        <c:crosses val="autoZero"/>
        <c:auto val="1"/>
        <c:lblAlgn val="ctr"/>
        <c:lblOffset val="200"/>
        <c:noMultiLvlLbl val="0"/>
      </c:catAx>
      <c:valAx>
        <c:axId val="321012512"/>
        <c:scaling>
          <c:orientation val="minMax"/>
          <c:max val="3"/>
          <c:min val="-2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21011952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7534246575342463E-2"/>
                  <c:y val="-7.6674614616834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1009654430192638E-2"/>
                  <c:y val="-8.9561949781572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0295379392699305E-2"/>
                  <c:y val="-9.30019076451868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5.4513898692425101E-2"/>
                  <c:y val="-9.30019076451868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3994175385611085E-2"/>
                  <c:y val="-9.3496543565857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5.4861755294286843E-2"/>
                  <c:y val="-8.17594543639792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9705892927767591E-2"/>
                  <c:y val="-0.1012993974344756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5.4861755294286843E-2"/>
                  <c:y val="-7.00223651621012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5.349117319239205E-2"/>
                  <c:y val="-6.3512439466193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6.144752453888478E-2"/>
                  <c:y val="-9.10465417174965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7.0886995289972318E-2"/>
                  <c:y val="-8.9306310302761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6.2427110131588061E-2"/>
                  <c:y val="-7.96917670282782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4.2289576816596557E-2"/>
                  <c:y val="-8.41447635946915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1.6173012619997842E-2"/>
                  <c:y val="-0.1088323906694761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2026_1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0.2</c:v>
                </c:pt>
                <c:pt idx="1">
                  <c:v>0.2</c:v>
                </c:pt>
                <c:pt idx="2">
                  <c:v>0.6</c:v>
                </c:pt>
                <c:pt idx="3">
                  <c:v>0.1</c:v>
                </c:pt>
                <c:pt idx="4">
                  <c:v>-0.1</c:v>
                </c:pt>
                <c:pt idx="5">
                  <c:v>0.4</c:v>
                </c:pt>
                <c:pt idx="6">
                  <c:v>0.2</c:v>
                </c:pt>
                <c:pt idx="7" formatCode="0.0">
                  <c:v>0</c:v>
                </c:pt>
                <c:pt idx="8">
                  <c:v>0.1</c:v>
                </c:pt>
                <c:pt idx="9" formatCode="0.0">
                  <c:v>0</c:v>
                </c:pt>
                <c:pt idx="10">
                  <c:v>0.4</c:v>
                </c:pt>
                <c:pt idx="11">
                  <c:v>5.7</c:v>
                </c:pt>
                <c:pt idx="12" formatCode="0.0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249F-4E4C-8D8E-56E2D1FD5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1014752"/>
        <c:axId val="321015312"/>
      </c:lineChart>
      <c:catAx>
        <c:axId val="321014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21015312"/>
        <c:crosses val="autoZero"/>
        <c:auto val="1"/>
        <c:lblAlgn val="ctr"/>
        <c:lblOffset val="200"/>
        <c:noMultiLvlLbl val="0"/>
      </c:catAx>
      <c:valAx>
        <c:axId val="321015312"/>
        <c:scaling>
          <c:orientation val="minMax"/>
          <c:max val="7"/>
          <c:min val="-1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21014752"/>
        <c:crosses val="autoZero"/>
        <c:crossBetween val="midCat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09610957333405E-2"/>
                  <c:y val="3.5748213134257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1438105219782678E-2"/>
                  <c:y val="-8.15292119626915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6811068411670407E-2"/>
                  <c:y val="-9.3585447147826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6.7807547947291574E-2"/>
                  <c:y val="-7.05173963981146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7.2690333503533905E-2"/>
                  <c:y val="-9.3585447147826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6.3921241926670425E-2"/>
                  <c:y val="-9.3585447147826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6.4067435256599831E-2"/>
                  <c:y val="-9.2770799843791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9.0586833642381737E-2"/>
                  <c:y val="-5.86918417204769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3.4941280804063314E-2"/>
                  <c:y val="-8.54135447601921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8756281744645397E-2"/>
                  <c:y val="-7.83196650591686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4.6411007497782916E-2"/>
                  <c:y val="-8.18843146336812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5.2993648831438735E-2"/>
                  <c:y val="-7.99834709242659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3.8055413721749115E-2"/>
                  <c:y val="-6.74386289949051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2026_1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-0.4</c:v>
                </c:pt>
                <c:pt idx="1">
                  <c:v>0.1</c:v>
                </c:pt>
                <c:pt idx="2">
                  <c:v>0.1</c:v>
                </c:pt>
                <c:pt idx="3">
                  <c:v>1.4</c:v>
                </c:pt>
                <c:pt idx="4">
                  <c:v>1.2</c:v>
                </c:pt>
                <c:pt idx="5">
                  <c:v>1.2</c:v>
                </c:pt>
                <c:pt idx="6">
                  <c:v>1.9</c:v>
                </c:pt>
                <c:pt idx="7">
                  <c:v>8.4</c:v>
                </c:pt>
                <c:pt idx="8">
                  <c:v>4.7</c:v>
                </c:pt>
                <c:pt idx="9">
                  <c:v>0.3</c:v>
                </c:pt>
                <c:pt idx="10">
                  <c:v>0.5</c:v>
                </c:pt>
                <c:pt idx="11">
                  <c:v>0.7</c:v>
                </c:pt>
                <c:pt idx="12">
                  <c:v>3.5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6884-4300-8B3A-6E8471E8D8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1017552"/>
        <c:axId val="321018112"/>
      </c:lineChart>
      <c:catAx>
        <c:axId val="321017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21018112"/>
        <c:crosses val="autoZero"/>
        <c:auto val="1"/>
        <c:lblAlgn val="ctr"/>
        <c:lblOffset val="200"/>
        <c:noMultiLvlLbl val="0"/>
      </c:catAx>
      <c:valAx>
        <c:axId val="321018112"/>
        <c:scaling>
          <c:orientation val="minMax"/>
          <c:max val="10"/>
          <c:min val="-2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21017552"/>
        <c:crosses val="autoZero"/>
        <c:crossBetween val="midCat"/>
        <c:majorUnit val="2"/>
        <c:min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92DF98-3894-4DF6-B67F-613E0BA88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DA54D-F6EA-4DF2-A626-307459EBCA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F358D-5952-4C8A-8838-A71A003DA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836CEA-4265-46BB-AF7E-89357C0EB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2599</TotalTime>
  <Pages>3</Pages>
  <Words>3462</Words>
  <Characters>1974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Ruslan Kozar</cp:lastModifiedBy>
  <cp:revision>280</cp:revision>
  <cp:lastPrinted>2026-08-11T07:34:00Z</cp:lastPrinted>
  <dcterms:created xsi:type="dcterms:W3CDTF">2025-09-19T08:12:00Z</dcterms:created>
  <dcterms:modified xsi:type="dcterms:W3CDTF">2026-09-11T11:08:00Z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