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4D8" w:rsidRPr="002A5996" w:rsidRDefault="006114D8" w:rsidP="006114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59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Викиди в атмосферне повітря окремих забруднюючих речовин</w:t>
      </w:r>
    </w:p>
    <w:p w:rsidR="006114D8" w:rsidRPr="002A5996" w:rsidRDefault="006114D8" w:rsidP="006114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59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 категоріями стаціонарних джерел забруднення у 2021 році</w:t>
      </w:r>
    </w:p>
    <w:p w:rsidR="006114D8" w:rsidRPr="002A5996" w:rsidRDefault="006114D8" w:rsidP="006114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3"/>
        <w:gridCol w:w="1511"/>
        <w:gridCol w:w="1511"/>
        <w:gridCol w:w="1533"/>
        <w:gridCol w:w="1595"/>
        <w:gridCol w:w="1757"/>
        <w:gridCol w:w="1520"/>
        <w:gridCol w:w="1520"/>
        <w:gridCol w:w="1480"/>
      </w:tblGrid>
      <w:tr w:rsidR="002A5996" w:rsidRPr="002A5996" w:rsidTr="00A24F08">
        <w:trPr>
          <w:trHeight w:val="284"/>
        </w:trPr>
        <w:tc>
          <w:tcPr>
            <w:tcW w:w="3388" w:type="dxa"/>
            <w:vMerge w:val="restart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64" w:type="dxa"/>
            <w:gridSpan w:val="8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Кількість викинутих у атмосферне повітря забруднюючих речовин, т</w:t>
            </w:r>
          </w:p>
        </w:tc>
      </w:tr>
      <w:tr w:rsidR="002A5996" w:rsidRPr="002A5996" w:rsidTr="00A24F08">
        <w:trPr>
          <w:trHeight w:val="284"/>
        </w:trPr>
        <w:tc>
          <w:tcPr>
            <w:tcW w:w="3388" w:type="dxa"/>
            <w:vMerge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сірки діоксид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діоксид азоту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оксид вуглецю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неметанові леткі органічні сполуки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поліароматичні</w:t>
            </w:r>
            <w:proofErr w:type="spellEnd"/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вуглеводні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тверді частинки Тч2,5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тверді частинки Тч10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аміак</w:t>
            </w:r>
          </w:p>
        </w:tc>
      </w:tr>
      <w:tr w:rsidR="002A5996" w:rsidRPr="002A5996" w:rsidTr="00A24F08">
        <w:tc>
          <w:tcPr>
            <w:tcW w:w="3388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Усього 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361,7 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734,4 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24F08" w:rsidRPr="002A5996" w:rsidRDefault="00A24F08" w:rsidP="001600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1629,</w:t>
            </w:r>
            <w:r w:rsidR="0016002D"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424,9 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0,0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461,6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983,1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797,1 </w:t>
            </w:r>
          </w:p>
        </w:tc>
      </w:tr>
      <w:tr w:rsidR="002A5996" w:rsidRPr="002A5996" w:rsidTr="00A24F08">
        <w:tc>
          <w:tcPr>
            <w:tcW w:w="3388" w:type="dxa"/>
            <w:shd w:val="clear" w:color="auto" w:fill="auto"/>
            <w:vAlign w:val="center"/>
          </w:tcPr>
          <w:p w:rsidR="006114D8" w:rsidRPr="002A5996" w:rsidRDefault="006114D8" w:rsidP="00392797">
            <w:pPr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тому числі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114D8" w:rsidRPr="002A5996" w:rsidRDefault="006114D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6114D8" w:rsidRPr="002A5996" w:rsidRDefault="006114D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114D8" w:rsidRPr="002A5996" w:rsidRDefault="006114D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:rsidR="006114D8" w:rsidRPr="002A5996" w:rsidRDefault="006114D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6114D8" w:rsidRPr="002A5996" w:rsidRDefault="006114D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6114D8" w:rsidRPr="002A5996" w:rsidRDefault="006114D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6114D8" w:rsidRPr="002A5996" w:rsidRDefault="006114D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6114D8" w:rsidRPr="002A5996" w:rsidRDefault="006114D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2A5996" w:rsidRPr="002A5996" w:rsidTr="00A24F08">
        <w:tc>
          <w:tcPr>
            <w:tcW w:w="3388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Енергетика</w:t>
            </w:r>
          </w:p>
          <w:p w:rsidR="00A24F08" w:rsidRPr="002A5996" w:rsidRDefault="00A24F08" w:rsidP="00A24F08">
            <w:pPr>
              <w:spacing w:after="0" w:line="240" w:lineRule="auto"/>
              <w:ind w:left="17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(сума рядків 001-011)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216,5 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584,1 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842,7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102,9 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117,5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196,4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2,2 </w:t>
            </w:r>
          </w:p>
        </w:tc>
      </w:tr>
      <w:tr w:rsidR="002A5996" w:rsidRPr="002A5996" w:rsidTr="00A24F08">
        <w:tc>
          <w:tcPr>
            <w:tcW w:w="3388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Виробництво </w:t>
            </w:r>
          </w:p>
          <w:p w:rsidR="00A24F08" w:rsidRPr="002A5996" w:rsidRDefault="00A24F08" w:rsidP="00A24F08">
            <w:pPr>
              <w:spacing w:after="0" w:line="240" w:lineRule="auto"/>
              <w:ind w:left="17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(сума рядків 012-045)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91,7 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104,2 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681,8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152,6 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127,0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638,3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18,7 </w:t>
            </w:r>
          </w:p>
        </w:tc>
      </w:tr>
      <w:tr w:rsidR="002A5996" w:rsidRPr="002A5996" w:rsidTr="00A24F08">
        <w:tc>
          <w:tcPr>
            <w:tcW w:w="3388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Сільське господарство</w:t>
            </w:r>
          </w:p>
          <w:p w:rsidR="00A24F08" w:rsidRPr="002A5996" w:rsidRDefault="00A24F08" w:rsidP="00A24F08">
            <w:pPr>
              <w:spacing w:after="0" w:line="240" w:lineRule="auto"/>
              <w:ind w:left="17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(сума рядків 046-049) 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3,7 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18,7 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68,6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13,7 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90,2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111,2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774,2 </w:t>
            </w:r>
          </w:p>
        </w:tc>
      </w:tr>
      <w:tr w:rsidR="002A5996" w:rsidRPr="002A5996" w:rsidTr="00A24F08">
        <w:tc>
          <w:tcPr>
            <w:tcW w:w="3388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Відходи </w:t>
            </w:r>
          </w:p>
          <w:p w:rsidR="00A24F08" w:rsidRPr="002A5996" w:rsidRDefault="00A24F08" w:rsidP="00A24F08">
            <w:pPr>
              <w:spacing w:after="0" w:line="240" w:lineRule="auto"/>
              <w:ind w:left="17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(сума рядків 050-059)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 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16,7 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0,8 </w:t>
            </w:r>
          </w:p>
        </w:tc>
      </w:tr>
      <w:tr w:rsidR="002A5996" w:rsidRPr="002A5996" w:rsidTr="00A24F08">
        <w:tc>
          <w:tcPr>
            <w:tcW w:w="3388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Інші стаціонарні джерела викидів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49,8 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27,4 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24F08" w:rsidRPr="002A5996" w:rsidRDefault="0016002D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35,9</w:t>
            </w:r>
            <w:r w:rsidR="00A24F08"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139,0 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126,9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37,2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24F08" w:rsidRPr="002A5996" w:rsidRDefault="00A24F08" w:rsidP="00A24F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1,2 </w:t>
            </w:r>
          </w:p>
        </w:tc>
      </w:tr>
    </w:tbl>
    <w:p w:rsidR="006114D8" w:rsidRPr="002A5996" w:rsidRDefault="006114D8" w:rsidP="006114D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114D8" w:rsidRPr="002A5996" w:rsidSect="002A5996">
      <w:footerReference w:type="default" r:id="rId6"/>
      <w:pgSz w:w="16838" w:h="11906" w:orient="landscape"/>
      <w:pgMar w:top="567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EC1" w:rsidRDefault="004C4EC1" w:rsidP="002A5996">
      <w:pPr>
        <w:spacing w:after="0" w:line="240" w:lineRule="auto"/>
      </w:pPr>
      <w:r>
        <w:separator/>
      </w:r>
    </w:p>
  </w:endnote>
  <w:endnote w:type="continuationSeparator" w:id="0">
    <w:p w:rsidR="004C4EC1" w:rsidRDefault="004C4EC1" w:rsidP="002A5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996" w:rsidRPr="002A5996" w:rsidRDefault="002A5996" w:rsidP="002A5996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2A5996">
      <w:rPr>
        <w:rFonts w:ascii="Times New Roman" w:eastAsia="Times New Roman" w:hAnsi="Times New Roman" w:cs="Times New Roman"/>
        <w:b/>
        <w:sz w:val="16"/>
        <w:szCs w:val="16"/>
        <w:lang w:eastAsia="ru-RU"/>
      </w:rPr>
      <w:t>При використанні статистичної інформації посилання на Головне управління статистики обов'язкове!</w:t>
    </w:r>
  </w:p>
  <w:p w:rsidR="002A5996" w:rsidRPr="002A5996" w:rsidRDefault="002A5996" w:rsidP="002A5996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2A5996">
      <w:rPr>
        <w:rFonts w:ascii="Times New Roman" w:eastAsia="Times New Roman" w:hAnsi="Times New Roman" w:cs="Times New Roman"/>
        <w:b/>
        <w:sz w:val="16"/>
        <w:szCs w:val="16"/>
        <w:lang w:eastAsia="ru-RU"/>
      </w:rPr>
      <w:t>© Головне управління статистики у Тернопільській області, 2003-2022</w:t>
    </w:r>
  </w:p>
  <w:p w:rsidR="002A5996" w:rsidRDefault="002A5996" w:rsidP="002A5996">
    <w:pPr>
      <w:tabs>
        <w:tab w:val="left" w:pos="3432"/>
      </w:tabs>
      <w:autoSpaceDN w:val="0"/>
      <w:spacing w:after="0" w:line="240" w:lineRule="auto"/>
    </w:pPr>
    <w:r w:rsidRPr="002A5996">
      <w:rPr>
        <w:rFonts w:ascii="Times New Roman" w:eastAsia="Times New Roman" w:hAnsi="Times New Roman" w:cs="Times New Roman"/>
        <w:b/>
        <w:sz w:val="16"/>
        <w:szCs w:val="16"/>
        <w:lang w:eastAsia="ru-RU"/>
      </w:rPr>
      <w:t>Дата останньої модифікації 1</w:t>
    </w:r>
    <w:r w:rsidRPr="002A5996">
      <w:rPr>
        <w:rFonts w:ascii="Times New Roman" w:eastAsia="Times New Roman" w:hAnsi="Times New Roman" w:cs="Times New Roman"/>
        <w:b/>
        <w:sz w:val="16"/>
        <w:szCs w:val="16"/>
        <w:lang w:val="en-US" w:eastAsia="ru-RU"/>
      </w:rPr>
      <w:t>9</w:t>
    </w:r>
    <w:r w:rsidRPr="002A5996">
      <w:rPr>
        <w:rFonts w:ascii="Times New Roman" w:eastAsia="Times New Roman" w:hAnsi="Times New Roman" w:cs="Times New Roman"/>
        <w:b/>
        <w:sz w:val="16"/>
        <w:szCs w:val="16"/>
        <w:lang w:eastAsia="ru-RU"/>
      </w:rPr>
      <w:t>/07/2022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EC1" w:rsidRDefault="004C4EC1" w:rsidP="002A5996">
      <w:pPr>
        <w:spacing w:after="0" w:line="240" w:lineRule="auto"/>
      </w:pPr>
      <w:r>
        <w:separator/>
      </w:r>
    </w:p>
  </w:footnote>
  <w:footnote w:type="continuationSeparator" w:id="0">
    <w:p w:rsidR="004C4EC1" w:rsidRDefault="004C4EC1" w:rsidP="002A59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83"/>
    <w:rsid w:val="0016002D"/>
    <w:rsid w:val="00164BE5"/>
    <w:rsid w:val="002A5996"/>
    <w:rsid w:val="002D2C4C"/>
    <w:rsid w:val="003134F3"/>
    <w:rsid w:val="00361340"/>
    <w:rsid w:val="0037103A"/>
    <w:rsid w:val="003A0360"/>
    <w:rsid w:val="003D1CEF"/>
    <w:rsid w:val="00495B24"/>
    <w:rsid w:val="004C4EC1"/>
    <w:rsid w:val="004D2187"/>
    <w:rsid w:val="00593472"/>
    <w:rsid w:val="006114D8"/>
    <w:rsid w:val="007671CB"/>
    <w:rsid w:val="009320AA"/>
    <w:rsid w:val="00A07472"/>
    <w:rsid w:val="00A24F08"/>
    <w:rsid w:val="00B56EC9"/>
    <w:rsid w:val="00B8089F"/>
    <w:rsid w:val="00BA6F42"/>
    <w:rsid w:val="00D647DE"/>
    <w:rsid w:val="00DB4E83"/>
    <w:rsid w:val="00E67151"/>
    <w:rsid w:val="00EF667D"/>
    <w:rsid w:val="00F1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B1042-2A11-4D5C-B5D2-3CF3B60B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A5996"/>
  </w:style>
  <w:style w:type="paragraph" w:styleId="a6">
    <w:name w:val="footer"/>
    <w:basedOn w:val="a"/>
    <w:link w:val="a7"/>
    <w:uiPriority w:val="99"/>
    <w:unhideWhenUsed/>
    <w:rsid w:val="002A5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A5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7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531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O.Boretska</dc:creator>
  <cp:keywords/>
  <dc:description/>
  <cp:lastModifiedBy>Y.Mazurok</cp:lastModifiedBy>
  <cp:revision>20</cp:revision>
  <dcterms:created xsi:type="dcterms:W3CDTF">2020-12-08T12:04:00Z</dcterms:created>
  <dcterms:modified xsi:type="dcterms:W3CDTF">2022-07-19T12:10:00Z</dcterms:modified>
</cp:coreProperties>
</file>