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9BD" w:rsidRPr="002609BD" w:rsidRDefault="002609BD" w:rsidP="0020768F">
      <w:pPr>
        <w:tabs>
          <w:tab w:val="left" w:pos="241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609BD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Заклади вищої освіти</w:t>
      </w:r>
    </w:p>
    <w:p w:rsidR="002609BD" w:rsidRPr="002609BD" w:rsidRDefault="002609BD" w:rsidP="002609B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609BD">
        <w:rPr>
          <w:rFonts w:ascii="Times New Roman" w:eastAsia="Times New Roman" w:hAnsi="Times New Roman" w:cs="Times New Roman"/>
          <w:sz w:val="24"/>
          <w:szCs w:val="24"/>
          <w:lang w:eastAsia="uk-UA"/>
        </w:rPr>
        <w:t>(на початок навчального року)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86"/>
        <w:gridCol w:w="1374"/>
        <w:gridCol w:w="1552"/>
        <w:gridCol w:w="1375"/>
        <w:gridCol w:w="1553"/>
        <w:gridCol w:w="1375"/>
        <w:gridCol w:w="1553"/>
      </w:tblGrid>
      <w:tr w:rsidR="002609BD" w:rsidRPr="002609BD" w:rsidTr="002609BD">
        <w:trPr>
          <w:trHeight w:val="348"/>
        </w:trPr>
        <w:tc>
          <w:tcPr>
            <w:tcW w:w="2004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ЗВО, од</w:t>
            </w:r>
          </w:p>
        </w:tc>
        <w:tc>
          <w:tcPr>
            <w:tcW w:w="13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студентів у ЗВО, тис. осіб</w:t>
            </w:r>
          </w:p>
        </w:tc>
        <w:tc>
          <w:tcPr>
            <w:tcW w:w="13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осіб, прийнятих на навчання до ЗВО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3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тис.</w:t>
            </w:r>
          </w:p>
        </w:tc>
      </w:tr>
      <w:tr w:rsidR="002609BD" w:rsidRPr="002609BD" w:rsidTr="002609BD">
        <w:trPr>
          <w:trHeight w:val="34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коледжі, технікуми, училища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університети, академії, інститути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коледжі, технікуми, училища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університети, академії, інститути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коледжі, технікуми, училища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університети, академії, інститути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1995/96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6,1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1996/97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7,0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1997/98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1998/99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35,9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8,9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1999/00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8,2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2000/01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8,9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2001/02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10,6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2002/03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10,4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2003/04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58,6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11,0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2004/05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12,4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2005/06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57,4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13,8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2006/07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54,8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13,6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2007/08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55,2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9,8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2008/09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56,0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8,9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2009/10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9,6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2010/11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9,4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2011/12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40,9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7,8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2012/13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7,5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2013/14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8,0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2014/15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8,2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2015/16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2,3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8,0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2016/17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34,6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7,5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2017/18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33,5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7,6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2018/19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7,2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34,1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1,9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6,9</w:t>
            </w:r>
          </w:p>
        </w:tc>
      </w:tr>
      <w:tr w:rsidR="002609BD" w:rsidRPr="002609BD" w:rsidTr="002609BD">
        <w:trPr>
          <w:trHeight w:val="168"/>
        </w:trPr>
        <w:tc>
          <w:tcPr>
            <w:tcW w:w="2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2019/20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32,8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1,8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6,7</w:t>
            </w:r>
          </w:p>
        </w:tc>
      </w:tr>
    </w:tbl>
    <w:p w:rsidR="002609BD" w:rsidRPr="002609BD" w:rsidRDefault="002609BD" w:rsidP="002609BD">
      <w:pPr>
        <w:spacing w:after="90" w:line="240" w:lineRule="auto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8" w:type="dxa"/>
          <w:left w:w="48" w:type="dxa"/>
          <w:bottom w:w="48" w:type="dxa"/>
          <w:right w:w="48" w:type="dxa"/>
        </w:tblCellMar>
        <w:tblLook w:val="04A0" w:firstRow="1" w:lastRow="0" w:firstColumn="1" w:lastColumn="0" w:noHBand="0" w:noVBand="1"/>
      </w:tblPr>
      <w:tblGrid>
        <w:gridCol w:w="2033"/>
        <w:gridCol w:w="2244"/>
        <w:gridCol w:w="2197"/>
        <w:gridCol w:w="2197"/>
        <w:gridCol w:w="2197"/>
      </w:tblGrid>
      <w:tr w:rsidR="002609BD" w:rsidRPr="002609BD" w:rsidTr="00E9711D">
        <w:trPr>
          <w:trHeight w:val="336"/>
        </w:trPr>
        <w:tc>
          <w:tcPr>
            <w:tcW w:w="203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before="135" w:after="135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444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осіб, випущених із ЗВО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4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тис.</w:t>
            </w:r>
          </w:p>
        </w:tc>
        <w:tc>
          <w:tcPr>
            <w:tcW w:w="21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аспірантів, осіб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5</w:t>
            </w:r>
          </w:p>
        </w:tc>
        <w:tc>
          <w:tcPr>
            <w:tcW w:w="21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Кількість докторантів, осіб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5</w:t>
            </w:r>
          </w:p>
        </w:tc>
      </w:tr>
      <w:tr w:rsidR="002609BD" w:rsidRPr="002609BD" w:rsidTr="00E9711D">
        <w:trPr>
          <w:trHeight w:val="336"/>
        </w:trPr>
        <w:tc>
          <w:tcPr>
            <w:tcW w:w="203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коледжі, технікуми, училища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університети, академії, інститути</w:t>
            </w: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uk-UA"/>
              </w:rPr>
              <w:t>2</w:t>
            </w:r>
          </w:p>
        </w:tc>
        <w:tc>
          <w:tcPr>
            <w:tcW w:w="21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9BD" w:rsidRPr="002609BD" w:rsidRDefault="002609BD" w:rsidP="0026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  <w:tc>
          <w:tcPr>
            <w:tcW w:w="21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609BD" w:rsidRPr="002609BD" w:rsidRDefault="002609BD" w:rsidP="002609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1995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3,6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251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–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1996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4,2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285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1997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3,4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5,3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366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1998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3,1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5,4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413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lastRenderedPageBreak/>
              <w:t>1999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2,9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6,0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2000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2,6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8,6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468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2001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9,6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450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2002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2,9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13,3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423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2003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17,8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429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7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2004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440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2005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12,8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465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2006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11,8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472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14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2007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494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19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2008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2009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515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23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2010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13,8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506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22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2011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12,9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2012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11,6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411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15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2013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9,8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377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2014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2,5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9,6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361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17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2015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2,4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8,4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439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24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2016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6,4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392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27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2017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8,7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455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31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2018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10,1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440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</w:t>
            </w:r>
          </w:p>
        </w:tc>
      </w:tr>
      <w:tr w:rsidR="002609BD" w:rsidRPr="002609BD" w:rsidTr="00E9711D">
        <w:trPr>
          <w:trHeight w:val="168"/>
        </w:trPr>
        <w:tc>
          <w:tcPr>
            <w:tcW w:w="20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2609BD">
            <w:pPr>
              <w:spacing w:after="0" w:line="168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2019</w:t>
            </w:r>
          </w:p>
        </w:tc>
        <w:tc>
          <w:tcPr>
            <w:tcW w:w="22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2,0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10,2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533</w:t>
            </w:r>
          </w:p>
        </w:tc>
        <w:tc>
          <w:tcPr>
            <w:tcW w:w="21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609BD" w:rsidRPr="002609BD" w:rsidRDefault="002609BD" w:rsidP="00E25FC5">
            <w:pPr>
              <w:spacing w:after="0" w:line="168" w:lineRule="atLeast"/>
              <w:ind w:right="284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2609B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28</w:t>
            </w:r>
          </w:p>
        </w:tc>
      </w:tr>
    </w:tbl>
    <w:p w:rsidR="002609BD" w:rsidRPr="002609BD" w:rsidRDefault="002609BD" w:rsidP="002609B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2609BD" w:rsidRPr="002609BD" w:rsidRDefault="002609BD" w:rsidP="002609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2609BD">
        <w:rPr>
          <w:rFonts w:ascii="Times New Roman" w:eastAsia="Times New Roman" w:hAnsi="Times New Roman" w:cs="Times New Roman"/>
          <w:vertAlign w:val="superscript"/>
          <w:lang w:eastAsia="uk-UA"/>
        </w:rPr>
        <w:t>1</w:t>
      </w:r>
      <w:r w:rsidRPr="002609BD">
        <w:rPr>
          <w:rFonts w:ascii="Times New Roman" w:eastAsia="Times New Roman" w:hAnsi="Times New Roman" w:cs="Times New Roman"/>
          <w:lang w:eastAsia="uk-UA"/>
        </w:rPr>
        <w:t> До 2016/17 навчального року – вищі навчальні заклади І-ІІ рівнів акредитації.</w:t>
      </w:r>
    </w:p>
    <w:p w:rsidR="002609BD" w:rsidRPr="002609BD" w:rsidRDefault="002609BD" w:rsidP="002609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2609BD">
        <w:rPr>
          <w:rFonts w:ascii="Times New Roman" w:eastAsia="Times New Roman" w:hAnsi="Times New Roman" w:cs="Times New Roman"/>
          <w:vertAlign w:val="superscript"/>
          <w:lang w:eastAsia="uk-UA"/>
        </w:rPr>
        <w:t>2</w:t>
      </w:r>
      <w:r w:rsidRPr="002609BD">
        <w:rPr>
          <w:rFonts w:ascii="Times New Roman" w:eastAsia="Times New Roman" w:hAnsi="Times New Roman" w:cs="Times New Roman"/>
          <w:lang w:eastAsia="uk-UA"/>
        </w:rPr>
        <w:t> До 2016/17 навчального року – вищі навчальні заклади ІІІ-IV рівнів акредитації.</w:t>
      </w:r>
    </w:p>
    <w:p w:rsidR="002609BD" w:rsidRPr="002609BD" w:rsidRDefault="002609BD" w:rsidP="002609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2609BD">
        <w:rPr>
          <w:rFonts w:ascii="Times New Roman" w:eastAsia="Times New Roman" w:hAnsi="Times New Roman" w:cs="Times New Roman"/>
          <w:vertAlign w:val="superscript"/>
          <w:lang w:eastAsia="uk-UA"/>
        </w:rPr>
        <w:t>3</w:t>
      </w:r>
      <w:r w:rsidRPr="002609BD">
        <w:rPr>
          <w:rFonts w:ascii="Times New Roman" w:eastAsia="Times New Roman" w:hAnsi="Times New Roman" w:cs="Times New Roman"/>
          <w:lang w:eastAsia="uk-UA"/>
        </w:rPr>
        <w:t> Особи, уперше прийняті до ЗВО (без тих, що продовжують навчання з метою здобуття більш високого освітнього ступеня (освітньо-кваліфікаційного рівня)).</w:t>
      </w:r>
    </w:p>
    <w:p w:rsidR="002609BD" w:rsidRPr="002609BD" w:rsidRDefault="002609BD" w:rsidP="002609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2609BD">
        <w:rPr>
          <w:rFonts w:ascii="Times New Roman" w:eastAsia="Times New Roman" w:hAnsi="Times New Roman" w:cs="Times New Roman"/>
          <w:vertAlign w:val="superscript"/>
          <w:lang w:eastAsia="uk-UA"/>
        </w:rPr>
        <w:t>4 </w:t>
      </w:r>
      <w:r w:rsidRPr="002609BD">
        <w:rPr>
          <w:rFonts w:ascii="Times New Roman" w:eastAsia="Times New Roman" w:hAnsi="Times New Roman" w:cs="Times New Roman"/>
          <w:lang w:eastAsia="uk-UA"/>
        </w:rPr>
        <w:t>Випущено фахівців (без урахування осіб, що продовжують навчання з метою здобуття більш високого освітнього ступеня (освітньо-кваліфікаційного рівня)).</w:t>
      </w:r>
    </w:p>
    <w:p w:rsidR="002609BD" w:rsidRPr="002609BD" w:rsidRDefault="002609BD" w:rsidP="002609B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uk-UA"/>
        </w:rPr>
      </w:pPr>
      <w:r w:rsidRPr="002609BD">
        <w:rPr>
          <w:rFonts w:ascii="Times New Roman" w:eastAsia="Times New Roman" w:hAnsi="Times New Roman" w:cs="Times New Roman"/>
          <w:vertAlign w:val="superscript"/>
          <w:lang w:eastAsia="uk-UA"/>
        </w:rPr>
        <w:t>5 </w:t>
      </w:r>
      <w:r w:rsidRPr="002609BD">
        <w:rPr>
          <w:rFonts w:ascii="Times New Roman" w:eastAsia="Times New Roman" w:hAnsi="Times New Roman" w:cs="Times New Roman"/>
          <w:lang w:eastAsia="uk-UA"/>
        </w:rPr>
        <w:t>На кінець 1995, 1996, ..., 2019 року.</w:t>
      </w:r>
    </w:p>
    <w:p w:rsidR="002609BD" w:rsidRPr="002609BD" w:rsidRDefault="002609BD" w:rsidP="002609B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69223A" w:rsidRDefault="0069223A">
      <w:pPr>
        <w:rPr>
          <w:rFonts w:ascii="Times New Roman" w:hAnsi="Times New Roman" w:cs="Times New Roman"/>
        </w:rPr>
      </w:pPr>
    </w:p>
    <w:p w:rsidR="0069223A" w:rsidRPr="0069223A" w:rsidRDefault="0069223A" w:rsidP="0069223A">
      <w:pPr>
        <w:rPr>
          <w:rFonts w:ascii="Times New Roman" w:hAnsi="Times New Roman" w:cs="Times New Roman"/>
        </w:rPr>
      </w:pPr>
    </w:p>
    <w:p w:rsidR="0069223A" w:rsidRPr="0069223A" w:rsidRDefault="0069223A" w:rsidP="0069223A">
      <w:pPr>
        <w:rPr>
          <w:rFonts w:ascii="Times New Roman" w:hAnsi="Times New Roman" w:cs="Times New Roman"/>
        </w:rPr>
      </w:pPr>
    </w:p>
    <w:p w:rsidR="0069223A" w:rsidRPr="0069223A" w:rsidRDefault="0069223A" w:rsidP="0069223A">
      <w:pPr>
        <w:rPr>
          <w:rFonts w:ascii="Times New Roman" w:hAnsi="Times New Roman" w:cs="Times New Roman"/>
        </w:rPr>
      </w:pPr>
    </w:p>
    <w:p w:rsidR="0069223A" w:rsidRPr="0069223A" w:rsidRDefault="0069223A" w:rsidP="0069223A">
      <w:pPr>
        <w:rPr>
          <w:rFonts w:ascii="Times New Roman" w:hAnsi="Times New Roman" w:cs="Times New Roman"/>
        </w:rPr>
      </w:pPr>
    </w:p>
    <w:p w:rsidR="0069223A" w:rsidRPr="0069223A" w:rsidRDefault="0069223A" w:rsidP="0069223A">
      <w:pPr>
        <w:rPr>
          <w:rFonts w:ascii="Times New Roman" w:hAnsi="Times New Roman" w:cs="Times New Roman"/>
        </w:rPr>
      </w:pPr>
    </w:p>
    <w:p w:rsidR="0069223A" w:rsidRPr="0069223A" w:rsidRDefault="0069223A" w:rsidP="0069223A">
      <w:pPr>
        <w:rPr>
          <w:rFonts w:ascii="Times New Roman" w:hAnsi="Times New Roman" w:cs="Times New Roman"/>
        </w:rPr>
      </w:pPr>
    </w:p>
    <w:p w:rsidR="0069223A" w:rsidRPr="0069223A" w:rsidRDefault="0069223A" w:rsidP="0069223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69223A" w:rsidRPr="0069223A" w:rsidSect="00432352">
      <w:footerReference w:type="default" r:id="rId6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405" w:rsidRDefault="00C06405" w:rsidP="00C06405">
      <w:pPr>
        <w:spacing w:after="0" w:line="240" w:lineRule="auto"/>
      </w:pPr>
      <w:r>
        <w:separator/>
      </w:r>
    </w:p>
  </w:endnote>
  <w:endnote w:type="continuationSeparator" w:id="0">
    <w:p w:rsidR="00C06405" w:rsidRDefault="00C06405" w:rsidP="00C064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405" w:rsidRPr="0020768F" w:rsidRDefault="00C06405" w:rsidP="00C06405">
    <w:pP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ru-RU"/>
      </w:rPr>
    </w:pPr>
    <w:r w:rsidRPr="0020768F">
      <w:rPr>
        <w:rFonts w:ascii="Times New Roman" w:eastAsia="Times New Roman" w:hAnsi="Times New Roman" w:cs="Times New Roman"/>
        <w:sz w:val="16"/>
        <w:szCs w:val="16"/>
        <w:lang w:eastAsia="ru-RU"/>
      </w:rPr>
      <w:t>При використанні статистичної інформації посилання на Головне управління статистики обов'язкове!</w:t>
    </w:r>
  </w:p>
  <w:p w:rsidR="00C06405" w:rsidRPr="0020768F" w:rsidRDefault="00C06405" w:rsidP="00C06405">
    <w:pPr>
      <w:tabs>
        <w:tab w:val="center" w:pos="4819"/>
        <w:tab w:val="right" w:pos="9639"/>
      </w:tabs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ru-RU"/>
      </w:rPr>
    </w:pPr>
    <w:r w:rsidRPr="0020768F">
      <w:rPr>
        <w:rFonts w:ascii="Times New Roman" w:eastAsia="Times New Roman" w:hAnsi="Times New Roman" w:cs="Times New Roman"/>
        <w:sz w:val="16"/>
        <w:szCs w:val="16"/>
        <w:lang w:eastAsia="ru-RU"/>
      </w:rPr>
      <w:t>© Головне управління статистики у Тернопільській області, 2003-2020</w:t>
    </w:r>
  </w:p>
  <w:p w:rsidR="00C06405" w:rsidRDefault="00C06405" w:rsidP="00C06405">
    <w:pPr>
      <w:tabs>
        <w:tab w:val="center" w:pos="4819"/>
        <w:tab w:val="right" w:pos="9639"/>
      </w:tabs>
      <w:spacing w:after="0" w:line="240" w:lineRule="auto"/>
    </w:pPr>
    <w:r w:rsidRPr="0020768F">
      <w:rPr>
        <w:rFonts w:ascii="Times New Roman" w:eastAsia="Times New Roman" w:hAnsi="Times New Roman" w:cs="Times New Roman"/>
        <w:sz w:val="16"/>
        <w:szCs w:val="16"/>
        <w:lang w:eastAsia="ru-RU"/>
      </w:rPr>
      <w:t>Дата останньої модифікації  25/03/2020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405" w:rsidRDefault="00C06405" w:rsidP="00C06405">
      <w:pPr>
        <w:spacing w:after="0" w:line="240" w:lineRule="auto"/>
      </w:pPr>
      <w:r>
        <w:separator/>
      </w:r>
    </w:p>
  </w:footnote>
  <w:footnote w:type="continuationSeparator" w:id="0">
    <w:p w:rsidR="00C06405" w:rsidRDefault="00C06405" w:rsidP="00C064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F93"/>
    <w:rsid w:val="0020768F"/>
    <w:rsid w:val="002609BD"/>
    <w:rsid w:val="002623F3"/>
    <w:rsid w:val="00432352"/>
    <w:rsid w:val="005E1FAB"/>
    <w:rsid w:val="0069223A"/>
    <w:rsid w:val="006B7F93"/>
    <w:rsid w:val="00C06405"/>
    <w:rsid w:val="00D97B49"/>
    <w:rsid w:val="00E25FC5"/>
    <w:rsid w:val="00E9711D"/>
    <w:rsid w:val="00F4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05F58-92D6-4598-A37B-35B80707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06405"/>
  </w:style>
  <w:style w:type="paragraph" w:styleId="a5">
    <w:name w:val="footer"/>
    <w:basedOn w:val="a"/>
    <w:link w:val="a6"/>
    <w:uiPriority w:val="99"/>
    <w:unhideWhenUsed/>
    <w:rsid w:val="00C064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0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5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1507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</dc:creator>
  <cp:keywords/>
  <dc:description/>
  <cp:lastModifiedBy>Оксана Максимів</cp:lastModifiedBy>
  <cp:revision>8</cp:revision>
  <dcterms:created xsi:type="dcterms:W3CDTF">2022-05-08T17:21:00Z</dcterms:created>
  <dcterms:modified xsi:type="dcterms:W3CDTF">2022-05-09T14:21:00Z</dcterms:modified>
</cp:coreProperties>
</file>