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8B7" w:rsidRPr="00E1146B" w:rsidRDefault="009928B7" w:rsidP="009928B7">
      <w:pPr>
        <w:rPr>
          <w:sz w:val="28"/>
          <w:szCs w:val="28"/>
        </w:rPr>
      </w:pPr>
    </w:p>
    <w:p w:rsidR="002C594E" w:rsidRPr="00E1146B" w:rsidRDefault="002C594E" w:rsidP="002C594E">
      <w:pPr>
        <w:jc w:val="center"/>
        <w:rPr>
          <w:b/>
          <w:bCs/>
          <w:color w:val="000000"/>
          <w:sz w:val="28"/>
          <w:szCs w:val="28"/>
        </w:rPr>
      </w:pPr>
      <w:r w:rsidRPr="00E1146B">
        <w:rPr>
          <w:b/>
          <w:bCs/>
          <w:color w:val="000000"/>
          <w:sz w:val="28"/>
          <w:szCs w:val="28"/>
        </w:rPr>
        <w:t>Методологічні пояснення</w:t>
      </w:r>
    </w:p>
    <w:p w:rsidR="002C594E" w:rsidRPr="00E1146B" w:rsidRDefault="002C594E" w:rsidP="002C594E">
      <w:pPr>
        <w:jc w:val="center"/>
        <w:rPr>
          <w:sz w:val="28"/>
          <w:szCs w:val="28"/>
        </w:rPr>
      </w:pPr>
    </w:p>
    <w:p w:rsidR="00AB63F7" w:rsidRPr="00E1146B" w:rsidRDefault="00AB63F7" w:rsidP="00AB63F7">
      <w:pPr>
        <w:ind w:firstLine="567"/>
        <w:jc w:val="both"/>
        <w:rPr>
          <w:color w:val="000000"/>
          <w:lang w:eastAsia="uk-UA"/>
        </w:rPr>
      </w:pPr>
      <w:r w:rsidRPr="00E1146B">
        <w:rPr>
          <w:b/>
          <w:bCs/>
          <w:color w:val="000000"/>
          <w:lang w:eastAsia="uk-UA"/>
        </w:rPr>
        <w:t>Добування водних біоресурсів</w:t>
      </w:r>
      <w:r w:rsidRPr="00E1146B">
        <w:rPr>
          <w:color w:val="000000"/>
          <w:lang w:eastAsia="uk-UA"/>
        </w:rPr>
        <w:t xml:space="preserve"> – обсяг риби та інших водних біоресурсів, які добуті (вилучені) з усіх рибогосподарських водних об’єктів або їх частин (морів, океанів, ставків, річок, водосховищ, озер та інших водойм) як з метою реалізації на переробні підприємства, організаціям торгівлі тощо, так і для їхньої подальшої переробки на власному підприємстві, незалежно від мети їх подальшого використання: виробництво харчової, технічної, кормової, медичної та інших видів продукції. У підприємствах, що займаються рибництвом, в обсягах вилову живої </w:t>
      </w:r>
      <w:r w:rsidR="007D4D2E" w:rsidRPr="00E1146B">
        <w:rPr>
          <w:color w:val="000000"/>
          <w:lang w:eastAsia="uk-UA"/>
        </w:rPr>
        <w:t xml:space="preserve">риби </w:t>
      </w:r>
      <w:r w:rsidRPr="00E1146B">
        <w:rPr>
          <w:color w:val="000000"/>
          <w:lang w:eastAsia="uk-UA"/>
        </w:rPr>
        <w:t>врахована також риба, яка переважена та пересаджена з нагульних ставків у зимувальні ставки.</w:t>
      </w:r>
      <w:bookmarkStart w:id="0" w:name="_GoBack"/>
      <w:bookmarkEnd w:id="0"/>
    </w:p>
    <w:p w:rsidR="00FD5A27" w:rsidRPr="00E1146B" w:rsidRDefault="00FD5A27" w:rsidP="00AB63F7">
      <w:pPr>
        <w:ind w:firstLine="567"/>
        <w:jc w:val="both"/>
        <w:rPr>
          <w:b/>
          <w:bCs/>
          <w:color w:val="000000"/>
          <w:lang w:eastAsia="uk-UA"/>
        </w:rPr>
      </w:pPr>
    </w:p>
    <w:p w:rsidR="00AB63F7" w:rsidRPr="00E1146B" w:rsidRDefault="00AB63F7" w:rsidP="00AB63F7">
      <w:pPr>
        <w:ind w:firstLine="567"/>
        <w:jc w:val="both"/>
        <w:rPr>
          <w:color w:val="000000"/>
          <w:lang w:eastAsia="uk-UA"/>
        </w:rPr>
      </w:pPr>
      <w:r w:rsidRPr="00E1146B">
        <w:rPr>
          <w:b/>
          <w:bCs/>
          <w:color w:val="000000"/>
          <w:lang w:eastAsia="uk-UA"/>
        </w:rPr>
        <w:t>Середня ціна добування 1 тонни водних біоресурсів – </w:t>
      </w:r>
      <w:r w:rsidRPr="00E1146B">
        <w:rPr>
          <w:color w:val="000000"/>
          <w:lang w:eastAsia="uk-UA"/>
        </w:rPr>
        <w:t xml:space="preserve">це середня вартість одиниці реалізованої у звітному </w:t>
      </w:r>
      <w:r w:rsidR="007D4D2E" w:rsidRPr="00E1146B">
        <w:rPr>
          <w:color w:val="000000"/>
          <w:lang w:eastAsia="uk-UA"/>
        </w:rPr>
        <w:t>році</w:t>
      </w:r>
      <w:r w:rsidRPr="00E1146B">
        <w:rPr>
          <w:color w:val="000000"/>
          <w:lang w:eastAsia="uk-UA"/>
        </w:rPr>
        <w:t xml:space="preserve"> продукції без урахування податку на додану вартість, акцизу й інших непрямих податків, яка розрахована як співвідношення вартості реалізованої продукції та її кількості.</w:t>
      </w:r>
    </w:p>
    <w:p w:rsidR="001D6176" w:rsidRPr="00E1146B" w:rsidRDefault="001D6176" w:rsidP="00AB63F7"/>
    <w:sectPr w:rsidR="001D6176" w:rsidRPr="00E1146B" w:rsidSect="00941E78">
      <w:footerReference w:type="default" r:id="rId7"/>
      <w:pgSz w:w="11906" w:h="16838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AB" w:rsidRDefault="006A1FAB" w:rsidP="00941E78">
      <w:r>
        <w:separator/>
      </w:r>
    </w:p>
  </w:endnote>
  <w:endnote w:type="continuationSeparator" w:id="0">
    <w:p w:rsidR="006A1FAB" w:rsidRDefault="006A1FAB" w:rsidP="0094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E78" w:rsidRPr="00D71F69" w:rsidRDefault="00941E78" w:rsidP="00941E7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D71F69"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941E78" w:rsidRPr="00386447" w:rsidRDefault="00941E78" w:rsidP="00941E7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D71F69">
      <w:rPr>
        <w:b/>
        <w:sz w:val="16"/>
        <w:szCs w:val="16"/>
      </w:rPr>
      <w:t xml:space="preserve">© Головне </w:t>
    </w:r>
    <w:r w:rsidRPr="00386447">
      <w:rPr>
        <w:b/>
        <w:sz w:val="16"/>
        <w:szCs w:val="16"/>
      </w:rPr>
      <w:t>управління статистики у Тернопільській області, 2003-2023</w:t>
    </w:r>
  </w:p>
  <w:p w:rsidR="00941E78" w:rsidRDefault="00941E78" w:rsidP="00941E78">
    <w:pPr>
      <w:tabs>
        <w:tab w:val="left" w:pos="3432"/>
      </w:tabs>
      <w:autoSpaceDN w:val="0"/>
    </w:pPr>
    <w:r w:rsidRPr="00386447">
      <w:rPr>
        <w:b/>
        <w:sz w:val="16"/>
        <w:szCs w:val="16"/>
      </w:rPr>
      <w:t>Дата останньої модифікації 20</w:t>
    </w:r>
    <w:r w:rsidRPr="00386447">
      <w:rPr>
        <w:b/>
        <w:sz w:val="16"/>
        <w:szCs w:val="16"/>
        <w:lang w:val="en-US"/>
      </w:rPr>
      <w:t>/</w:t>
    </w:r>
    <w:r w:rsidRPr="00386447">
      <w:rPr>
        <w:b/>
        <w:sz w:val="16"/>
        <w:szCs w:val="16"/>
      </w:rPr>
      <w:t>06/2023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AB" w:rsidRDefault="006A1FAB" w:rsidP="00941E78">
      <w:r>
        <w:separator/>
      </w:r>
    </w:p>
  </w:footnote>
  <w:footnote w:type="continuationSeparator" w:id="0">
    <w:p w:rsidR="006A1FAB" w:rsidRDefault="006A1FAB" w:rsidP="00941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302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80C8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0007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A029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E0E8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28C3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469E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9E9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2A7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DCB6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B7"/>
    <w:rsid w:val="0000029E"/>
    <w:rsid w:val="000C3781"/>
    <w:rsid w:val="000D4B3E"/>
    <w:rsid w:val="001C2372"/>
    <w:rsid w:val="001D6176"/>
    <w:rsid w:val="002C594E"/>
    <w:rsid w:val="006441FA"/>
    <w:rsid w:val="006A1FAB"/>
    <w:rsid w:val="007D4D2E"/>
    <w:rsid w:val="008A624E"/>
    <w:rsid w:val="008D1D30"/>
    <w:rsid w:val="00902C50"/>
    <w:rsid w:val="00941E78"/>
    <w:rsid w:val="009928B7"/>
    <w:rsid w:val="00A42756"/>
    <w:rsid w:val="00AB63F7"/>
    <w:rsid w:val="00BB2529"/>
    <w:rsid w:val="00C53570"/>
    <w:rsid w:val="00CD69A3"/>
    <w:rsid w:val="00D27597"/>
    <w:rsid w:val="00E1146B"/>
    <w:rsid w:val="00F76815"/>
    <w:rsid w:val="00FB105B"/>
    <w:rsid w:val="00FD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1ED4A-AE68-4269-A301-9D154379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8B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28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2C594E"/>
  </w:style>
  <w:style w:type="paragraph" w:styleId="a4">
    <w:name w:val="header"/>
    <w:basedOn w:val="a"/>
    <w:link w:val="a5"/>
    <w:uiPriority w:val="99"/>
    <w:unhideWhenUsed/>
    <w:rsid w:val="00941E7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41E78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41E7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41E78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Sel_User_22</dc:creator>
  <cp:keywords/>
  <dc:description/>
  <cp:lastModifiedBy>Y.Mazurok</cp:lastModifiedBy>
  <cp:revision>7</cp:revision>
  <cp:lastPrinted>2022-01-25T08:42:00Z</cp:lastPrinted>
  <dcterms:created xsi:type="dcterms:W3CDTF">2022-11-16T14:47:00Z</dcterms:created>
  <dcterms:modified xsi:type="dcterms:W3CDTF">2023-06-20T12:58:00Z</dcterms:modified>
</cp:coreProperties>
</file>