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B01" w:rsidRPr="00101B01" w:rsidRDefault="00101B01" w:rsidP="00101B01">
      <w:pPr>
        <w:spacing w:before="300" w:after="150" w:line="240" w:lineRule="auto"/>
        <w:outlineLvl w:val="0"/>
        <w:rPr>
          <w:rFonts w:ascii="eUkraineHead" w:eastAsia="Times New Roman" w:hAnsi="eUkraineHead" w:cs="Times New Roman"/>
          <w:b/>
          <w:bCs/>
          <w:kern w:val="36"/>
          <w:sz w:val="48"/>
          <w:szCs w:val="48"/>
          <w:lang w:eastAsia="uk-UA"/>
        </w:rPr>
      </w:pPr>
      <w:r w:rsidRPr="00101B01">
        <w:rPr>
          <w:rFonts w:ascii="eUkraineHead" w:eastAsia="Times New Roman" w:hAnsi="eUkraineHead" w:cs="Times New Roman"/>
          <w:b/>
          <w:bCs/>
          <w:kern w:val="36"/>
          <w:sz w:val="48"/>
          <w:szCs w:val="48"/>
          <w:lang w:eastAsia="uk-UA"/>
        </w:rPr>
        <w:t>ХХІІ. Повідомлення про суттєві зміни в майновому стані (ПСЗ)</w:t>
      </w:r>
    </w:p>
    <w:p w:rsidR="00101B01" w:rsidRPr="00101B01" w:rsidRDefault="00F4770E" w:rsidP="00983995">
      <w:pPr>
        <w:spacing w:after="0" w:line="240" w:lineRule="auto"/>
        <w:rPr>
          <w:rFonts w:ascii="Times New Roman" w:eastAsia="Times New Roman" w:hAnsi="Times New Roman" w:cs="Times New Roman"/>
          <w:color w:val="333333"/>
          <w:sz w:val="24"/>
          <w:szCs w:val="24"/>
          <w:lang w:eastAsia="uk-UA"/>
        </w:rPr>
      </w:pPr>
      <w:hyperlink r:id="rId5" w:history="1">
        <w:r w:rsidR="00101B01" w:rsidRPr="00101B01">
          <w:rPr>
            <w:rFonts w:ascii="Times New Roman" w:eastAsia="Times New Roman" w:hAnsi="Times New Roman" w:cs="Times New Roman"/>
            <w:color w:val="0000FF"/>
            <w:sz w:val="24"/>
            <w:szCs w:val="24"/>
            <w:lang w:eastAsia="uk-UA"/>
          </w:rPr>
          <w:t> </w:t>
        </w:r>
      </w:hyperlink>
      <w:r w:rsidR="00101B01" w:rsidRPr="00101B01">
        <w:rPr>
          <w:rFonts w:ascii="Times New Roman" w:eastAsia="Times New Roman" w:hAnsi="Times New Roman" w:cs="Times New Roman"/>
          <w:color w:val="333333"/>
          <w:sz w:val="24"/>
          <w:szCs w:val="24"/>
          <w:lang w:eastAsia="uk-UA"/>
        </w:rPr>
        <w:t>205. Як і коли подавати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6"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ПСЗ суб’єкт декларування подає особисто у 10-денний строк з моменту отримання доходу, придбання майна або здійснення видатку шляхом заповнення відповідної електронної форми у персональному електронному кабінеті Реєстру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1 ч. 4 ст. 52 Закону, п. 4 Порядку № 450/21)</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ПСЗ подається незалежно від того, перебуває суб’єкт декларування в Україні чи за її межами (п. 4 Порядку № 450/21).</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Паперова копія ПСЗ до Національного агентства не подається (п. 5 Порядку № 450/21).</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206. Чи можна подати виправлене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7"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w:t>
      </w:r>
    </w:p>
    <w:p w:rsidR="00101B01" w:rsidRPr="00101B01" w:rsidRDefault="00101B01" w:rsidP="00101B01">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На відміну від права суб’єкта декларування подати виправлену декларацію, яке закріплене в ч. 4 ст. 45 Закону, можливості подати виправлене ПСЗ Законом не передбачено. Коректні відомості слід зазначати у декларації за відповідний звітний період.</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207. У яких випадках виникає обов’язок подати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8"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У разі отримання доходу, придбання майна або здійснення видатку </w:t>
      </w:r>
      <w:r w:rsidRPr="00101B01">
        <w:rPr>
          <w:rFonts w:ascii="Times New Roman" w:eastAsia="Times New Roman" w:hAnsi="Times New Roman" w:cs="Times New Roman"/>
          <w:color w:val="4A86E8"/>
          <w:sz w:val="24"/>
          <w:szCs w:val="24"/>
          <w:lang w:eastAsia="uk-UA"/>
        </w:rPr>
        <w:t>суб’єктом декларування </w:t>
      </w:r>
      <w:r w:rsidRPr="00101B01">
        <w:rPr>
          <w:rFonts w:ascii="Times New Roman" w:eastAsia="Times New Roman" w:hAnsi="Times New Roman" w:cs="Times New Roman"/>
          <w:i/>
          <w:iCs/>
          <w:color w:val="4A86E8"/>
          <w:sz w:val="24"/>
          <w:szCs w:val="24"/>
          <w:lang w:eastAsia="uk-UA"/>
        </w:rPr>
        <w:t>на суму, яка перевищує 50 ПМ</w:t>
      </w:r>
      <w:r w:rsidRPr="00101B01">
        <w:rPr>
          <w:rFonts w:ascii="Times New Roman" w:eastAsia="Times New Roman" w:hAnsi="Times New Roman" w:cs="Times New Roman"/>
          <w:i/>
          <w:iCs/>
          <w:color w:val="333333"/>
          <w:sz w:val="24"/>
          <w:szCs w:val="24"/>
          <w:lang w:eastAsia="uk-UA"/>
        </w:rPr>
        <w:t>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1 ч. 4 ст. 52 Закону)</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Обов’язок подати ПСЗ виникає лише за таких обставин у сукупності:</w:t>
      </w:r>
    </w:p>
    <w:p w:rsidR="00101B01" w:rsidRPr="00101B01" w:rsidRDefault="00101B01" w:rsidP="00101B01">
      <w:pPr>
        <w:numPr>
          <w:ilvl w:val="0"/>
          <w:numId w:val="1"/>
        </w:numPr>
        <w:pBdr>
          <w:bottom w:val="single" w:sz="6" w:space="0" w:color="D3D3D3"/>
        </w:pBdr>
        <w:shd w:val="clear" w:color="auto" w:fill="FFFFFF"/>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отримано дохід, придбано майно, здійснено видаток,</w:t>
      </w:r>
    </w:p>
    <w:p w:rsidR="00101B01" w:rsidRPr="00101B01" w:rsidRDefault="00101B01" w:rsidP="00101B01">
      <w:pPr>
        <w:numPr>
          <w:ilvl w:val="0"/>
          <w:numId w:val="1"/>
        </w:numPr>
        <w:pBdr>
          <w:bottom w:val="single" w:sz="6" w:space="0" w:color="D3D3D3"/>
        </w:pBdr>
        <w:shd w:val="clear" w:color="auto" w:fill="FFFFFF"/>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дохід отримав / майно придбав / видаток здійснив саме суб’єкт декларування,</w:t>
      </w:r>
    </w:p>
    <w:p w:rsidR="00101B01" w:rsidRPr="00101B01" w:rsidRDefault="00101B01" w:rsidP="00101B01">
      <w:pPr>
        <w:numPr>
          <w:ilvl w:val="0"/>
          <w:numId w:val="1"/>
        </w:numPr>
        <w:shd w:val="clear" w:color="auto" w:fill="FFFFFF"/>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розмір доходу /видатку, вартість придбаного майна перевищує 50 ПМ.</w:t>
      </w:r>
    </w:p>
    <w:p w:rsidR="00101B01" w:rsidRPr="00101B01" w:rsidRDefault="00101B01" w:rsidP="00101B01">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FF0000"/>
          <w:sz w:val="24"/>
          <w:szCs w:val="24"/>
          <w:lang w:eastAsia="uk-UA"/>
        </w:rPr>
        <w:t>!</w:t>
      </w:r>
      <w:r w:rsidRPr="00101B01">
        <w:rPr>
          <w:rFonts w:ascii="Times New Roman" w:eastAsia="Times New Roman" w:hAnsi="Times New Roman" w:cs="Times New Roman"/>
          <w:color w:val="333333"/>
          <w:sz w:val="24"/>
          <w:szCs w:val="24"/>
          <w:lang w:eastAsia="uk-UA"/>
        </w:rPr>
        <w:t> Подання ПСЗ в інших випадках (у тому числі щодо членів сім’ї) Законом не передбачено.</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Вартість майна перевищує 50 ПМ, але була сплачена частинами, розмір кожної з яких не перевищує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ПСЗ подається після переходу права власності на таке майно (тобто за ознакою «придбання майна», а не за ознакою «здійснення разового видатку»).</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208. Хто зобов’язаний подавати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9"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Додатковий захід здійснення фінансового контролю у вигляді обов’язку повідомляти про суттєві зміни у майновому стані застосовується до суб’єктів декларування, які є службовими особами, які 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2 ч. 4 ст. 52 Закону)</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Перелік суб’єктів декларування, які є службовими особами, які займають відповідальне та особливо відповідальне становище, закріплений у примітці до ст. 51-3 Закону (див. відповідь на </w:t>
      </w:r>
      <w:r w:rsidRPr="00101B01">
        <w:rPr>
          <w:rFonts w:ascii="Times New Roman" w:eastAsia="Times New Roman" w:hAnsi="Times New Roman" w:cs="Times New Roman"/>
          <w:i/>
          <w:iCs/>
          <w:color w:val="333333"/>
          <w:sz w:val="24"/>
          <w:szCs w:val="24"/>
          <w:lang w:eastAsia="uk-UA"/>
        </w:rPr>
        <w:t>запитання 22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lastRenderedPageBreak/>
        <w:t>Перелік посад з високим та підвищеним рівнем корупційних ризиків затверджений рішенням Національного агентства з питань запобігання корупції від 17.06.2016 № 2 (див. відповідь на </w:t>
      </w:r>
      <w:r w:rsidRPr="00101B01">
        <w:rPr>
          <w:rFonts w:ascii="Times New Roman" w:eastAsia="Times New Roman" w:hAnsi="Times New Roman" w:cs="Times New Roman"/>
          <w:i/>
          <w:iCs/>
          <w:color w:val="333333"/>
          <w:sz w:val="24"/>
          <w:szCs w:val="24"/>
          <w:lang w:eastAsia="uk-UA"/>
        </w:rPr>
        <w:t>запитання 23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FF0000"/>
          <w:sz w:val="24"/>
          <w:szCs w:val="24"/>
          <w:lang w:eastAsia="uk-UA"/>
        </w:rPr>
        <w:t>! </w:t>
      </w:r>
      <w:r w:rsidRPr="00101B01">
        <w:rPr>
          <w:rFonts w:ascii="Times New Roman" w:eastAsia="Times New Roman" w:hAnsi="Times New Roman" w:cs="Times New Roman"/>
          <w:color w:val="333333"/>
          <w:sz w:val="24"/>
          <w:szCs w:val="24"/>
          <w:lang w:eastAsia="uk-UA"/>
        </w:rPr>
        <w:t>Інші суб’єкти декларування ПСЗ до Національного агентства не подають.</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За яких обставин виникає обов’язок подати ПСЗ див. відповідь на </w:t>
      </w:r>
      <w:r w:rsidRPr="00101B01">
        <w:rPr>
          <w:rFonts w:ascii="Times New Roman" w:eastAsia="Times New Roman" w:hAnsi="Times New Roman" w:cs="Times New Roman"/>
          <w:i/>
          <w:iCs/>
          <w:color w:val="333333"/>
          <w:sz w:val="24"/>
          <w:szCs w:val="24"/>
          <w:lang w:eastAsia="uk-UA"/>
        </w:rPr>
        <w:t>запитання 207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Чи виникає обов’язок подати ПСЗ в особи, яка тимчасового виконує обов’язки службової чи посадової особи, див. відповідь на </w:t>
      </w:r>
      <w:r w:rsidRPr="00101B01">
        <w:rPr>
          <w:rFonts w:ascii="Times New Roman" w:eastAsia="Times New Roman" w:hAnsi="Times New Roman" w:cs="Times New Roman"/>
          <w:i/>
          <w:iCs/>
          <w:color w:val="333333"/>
          <w:sz w:val="24"/>
          <w:szCs w:val="24"/>
          <w:lang w:eastAsia="uk-UA"/>
        </w:rPr>
        <w:t>запитання 29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209. Чи слід повідомляти про суттєві зміни в майновому стані члена сім’ї суб’єкта декларування?</w:t>
      </w:r>
    </w:p>
    <w:p w:rsidR="00101B01" w:rsidRPr="00101B01" w:rsidRDefault="00F4770E" w:rsidP="00101B01">
      <w:pPr>
        <w:spacing w:line="240" w:lineRule="auto"/>
        <w:rPr>
          <w:rFonts w:ascii="eUkraine" w:eastAsia="Times New Roman" w:hAnsi="eUkraine" w:cs="Times New Roman"/>
          <w:sz w:val="24"/>
          <w:szCs w:val="24"/>
          <w:lang w:eastAsia="uk-UA"/>
        </w:rPr>
      </w:pPr>
      <w:hyperlink r:id="rId10"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w:t>
      </w:r>
      <w:r w:rsidRPr="00101B01">
        <w:rPr>
          <w:rFonts w:ascii="Times New Roman" w:eastAsia="Times New Roman" w:hAnsi="Times New Roman" w:cs="Times New Roman"/>
          <w:i/>
          <w:iCs/>
          <w:color w:val="333333"/>
          <w:sz w:val="24"/>
          <w:szCs w:val="24"/>
          <w:lang w:eastAsia="uk-UA"/>
        </w:rPr>
        <w:t>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3 п. 5 Порядку № 450/21)</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210. З якого моменту суб’єкт декларування більше не зобов’язаний подавати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11"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Після припинення перебування ним на посаді, яка передбачає зайняття відповідального та особливо відповідального становища або пов’язана з високим рівнем корупційних ризиків </w:t>
      </w:r>
      <w:r w:rsidRPr="00101B01">
        <w:rPr>
          <w:rFonts w:ascii="Times New Roman" w:eastAsia="Times New Roman" w:hAnsi="Times New Roman" w:cs="Times New Roman"/>
          <w:color w:val="999999"/>
          <w:sz w:val="24"/>
          <w:szCs w:val="24"/>
          <w:lang w:eastAsia="uk-UA"/>
        </w:rPr>
        <w:t>(п. 7 Порядку № 450/21).</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Це може бути звільнення суб’єкта декларування або переведення на іншу посаду, яка не зазначена в примітці до ст. 51-3 Закону та в Переліку посад з високим та підвищеним рівнем корупційних ризиків.</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FF0000"/>
          <w:sz w:val="24"/>
          <w:szCs w:val="24"/>
          <w:lang w:eastAsia="uk-UA"/>
        </w:rPr>
        <w:t>!</w:t>
      </w:r>
      <w:r w:rsidRPr="00101B01">
        <w:rPr>
          <w:rFonts w:ascii="Times New Roman" w:eastAsia="Times New Roman" w:hAnsi="Times New Roman" w:cs="Times New Roman"/>
          <w:color w:val="333333"/>
          <w:sz w:val="24"/>
          <w:szCs w:val="24"/>
          <w:lang w:eastAsia="uk-UA"/>
        </w:rPr>
        <w:t> Суб’єкт декларування зобов’язаний подати ПСЗ, якщо підстави для його подання виникли до дня припинення або в останній день перебування ним на посаді, що передбачає обов’язок подання ПСЗ.</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211. Коли необхідно подавати ПСЗ у разі придбання автомобіля за кордоном?</w:t>
      </w:r>
    </w:p>
    <w:p w:rsidR="00101B01" w:rsidRPr="00101B01" w:rsidRDefault="00F4770E" w:rsidP="00101B01">
      <w:pPr>
        <w:spacing w:line="240" w:lineRule="auto"/>
        <w:rPr>
          <w:rFonts w:ascii="eUkraine" w:eastAsia="Times New Roman" w:hAnsi="eUkraine" w:cs="Times New Roman"/>
          <w:sz w:val="24"/>
          <w:szCs w:val="24"/>
          <w:lang w:eastAsia="uk-UA"/>
        </w:rPr>
      </w:pPr>
      <w:hyperlink r:id="rId12"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Після перерахування коштів за такий транспортний засіб.</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Як визначається дата набуття права власності на транспортний засіб, набутий за кордоном див. у відповіді на </w:t>
      </w:r>
      <w:r w:rsidRPr="00101B01">
        <w:rPr>
          <w:rFonts w:ascii="Times New Roman" w:eastAsia="Times New Roman" w:hAnsi="Times New Roman" w:cs="Times New Roman"/>
          <w:i/>
          <w:iCs/>
          <w:color w:val="333333"/>
          <w:sz w:val="24"/>
          <w:szCs w:val="24"/>
          <w:lang w:eastAsia="uk-UA"/>
        </w:rPr>
        <w:t>запитання 106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212. Чи необхідно відображати інформацію, яка була зазначена в ПСЗ, у декларації?</w:t>
      </w:r>
    </w:p>
    <w:p w:rsidR="00101B01" w:rsidRPr="00101B01" w:rsidRDefault="00F4770E" w:rsidP="00101B01">
      <w:pPr>
        <w:spacing w:line="240" w:lineRule="auto"/>
        <w:rPr>
          <w:rFonts w:ascii="eUkraine" w:eastAsia="Times New Roman" w:hAnsi="eUkraine" w:cs="Times New Roman"/>
          <w:sz w:val="24"/>
          <w:szCs w:val="24"/>
          <w:lang w:eastAsia="uk-UA"/>
        </w:rPr>
      </w:pPr>
      <w:hyperlink r:id="rId13"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12.11.2023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Так, з урахуванням порогів декларування у різних розділах декларації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2 п. 5 Порядку № 450/21)</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Повідомлення про суттєві зміни в майновому стані за ст. 52 Закону не звільняє суб’єкта декларування від обов’язку подати декларацію та зазначити в ній відомості, передбачені ст. 46 Закону.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Наприклад, у разі отримання доходу на суму понад 50 ПМ суб’єкт декларування повинен подати про це ПСЗ. Зазначена інформація повинна бути також вказана у декларації цього суб’єкта декларування, що охоплює звітний період, у якому в суб’єкта декларування виник обов’язок подати відповідне ПСЗ.</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0000"/>
          <w:sz w:val="24"/>
          <w:szCs w:val="24"/>
          <w:lang w:eastAsia="uk-UA"/>
        </w:rPr>
        <w:t>!</w:t>
      </w:r>
      <w:r w:rsidRPr="00101B01">
        <w:rPr>
          <w:rFonts w:ascii="Times New Roman" w:eastAsia="Times New Roman" w:hAnsi="Times New Roman" w:cs="Times New Roman"/>
          <w:color w:val="333333"/>
          <w:sz w:val="24"/>
          <w:szCs w:val="24"/>
          <w:lang w:eastAsia="uk-UA"/>
        </w:rPr>
        <w:t> Законом встановлені різні пороги декларування для відображення інформації в декларації та в ПСЗ.</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Так, у ПСЗ вказується інформація про отримання доходу, придбання майна або здійснення разового видатку на суму більше ніж 50 ПМ. Однак у декларації відображаються:</w:t>
      </w:r>
    </w:p>
    <w:p w:rsidR="00101B01" w:rsidRPr="00101B01" w:rsidRDefault="00101B01" w:rsidP="00101B01">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lastRenderedPageBreak/>
        <w:t>усі доходи, все нерухоме майно, всі транспортні засоби незалежно від розміру / вартості,</w:t>
      </w:r>
    </w:p>
    <w:p w:rsidR="00101B01" w:rsidRPr="00101B01" w:rsidRDefault="00101B01" w:rsidP="00101B01">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цінне рухоме майно (крім транспортних засобів), вартість якого перевищує 100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придбання цінного рухомого майна (крім транспортних засобів) вартістю понад 50 ПМ, але менше ніж 100 ПМ, інформація про придбання такого майна відображається в декларації лише в розділі 14 «Видатки та правочини суб’єкта декларування», оскільки поріг декларування в цьому розділі становить 50 ПМ.</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213. Чи подається ПСЗ у разі здійснення валютно-обмінних операцій?</w:t>
      </w:r>
    </w:p>
    <w:p w:rsidR="00101B01" w:rsidRPr="00101B01" w:rsidRDefault="00F4770E" w:rsidP="00101B01">
      <w:pPr>
        <w:spacing w:line="240" w:lineRule="auto"/>
        <w:rPr>
          <w:rFonts w:ascii="eUkraine" w:eastAsia="Times New Roman" w:hAnsi="eUkraine" w:cs="Times New Roman"/>
          <w:sz w:val="24"/>
          <w:szCs w:val="24"/>
          <w:lang w:eastAsia="uk-UA"/>
        </w:rPr>
      </w:pPr>
      <w:hyperlink r:id="rId14"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w:t>
      </w:r>
      <w:r w:rsidRPr="00101B01">
        <w:rPr>
          <w:rFonts w:ascii="Times New Roman" w:eastAsia="Times New Roman" w:hAnsi="Times New Roman" w:cs="Times New Roman"/>
          <w:color w:val="333333"/>
          <w:sz w:val="24"/>
          <w:szCs w:val="24"/>
          <w:lang w:eastAsia="uk-UA"/>
        </w:rPr>
        <w:t>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2 примітки до ст. 46 Закону, набрав чинності 02.06.2021).</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214. Яке поняття доходу і видатку застосовується при поданні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15"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Одноразовий, фактично отриманий дохід до оподаткування.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Одноразовий видаток.</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Під поняттям </w:t>
      </w:r>
      <w:r w:rsidRPr="00101B01">
        <w:rPr>
          <w:rFonts w:ascii="Times New Roman" w:eastAsia="Times New Roman" w:hAnsi="Times New Roman" w:cs="Times New Roman"/>
          <w:b/>
          <w:bCs/>
          <w:color w:val="333333"/>
          <w:sz w:val="24"/>
          <w:szCs w:val="24"/>
          <w:lang w:eastAsia="uk-UA"/>
        </w:rPr>
        <w:t>«одноразовий дохід» </w:t>
      </w:r>
      <w:r w:rsidRPr="00101B01">
        <w:rPr>
          <w:rFonts w:ascii="Times New Roman" w:eastAsia="Times New Roman" w:hAnsi="Times New Roman" w:cs="Times New Roman"/>
          <w:color w:val="333333"/>
          <w:sz w:val="24"/>
          <w:szCs w:val="24"/>
          <w:lang w:eastAsia="uk-UA"/>
        </w:rPr>
        <w:t>слід розуміти отримання суб’єктом декларування доходу, що перевищує суму в розмірі 50 ПМ, який нарахований та фактично виплачений одним джерелом доходу, має ознаку доходу та визначену дату набуття права власності на такий дохід (дату отримання доходу).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отримання доходу</w:t>
      </w:r>
      <w:r w:rsidRPr="00101B01">
        <w:rPr>
          <w:rFonts w:ascii="Times New Roman" w:eastAsia="Times New Roman" w:hAnsi="Times New Roman" w:cs="Times New Roman"/>
          <w:b/>
          <w:bCs/>
          <w:color w:val="333333"/>
          <w:sz w:val="24"/>
          <w:szCs w:val="24"/>
          <w:lang w:eastAsia="uk-UA"/>
        </w:rPr>
        <w:t xml:space="preserve"> різними </w:t>
      </w:r>
      <w:proofErr w:type="spellStart"/>
      <w:r w:rsidRPr="00101B01">
        <w:rPr>
          <w:rFonts w:ascii="Times New Roman" w:eastAsia="Times New Roman" w:hAnsi="Times New Roman" w:cs="Times New Roman"/>
          <w:b/>
          <w:bCs/>
          <w:color w:val="333333"/>
          <w:sz w:val="24"/>
          <w:szCs w:val="24"/>
          <w:lang w:eastAsia="uk-UA"/>
        </w:rPr>
        <w:t>платежами</w:t>
      </w:r>
      <w:proofErr w:type="spellEnd"/>
      <w:r w:rsidRPr="00101B01">
        <w:rPr>
          <w:rFonts w:ascii="Times New Roman" w:eastAsia="Times New Roman" w:hAnsi="Times New Roman" w:cs="Times New Roman"/>
          <w:b/>
          <w:bCs/>
          <w:color w:val="333333"/>
          <w:sz w:val="24"/>
          <w:szCs w:val="24"/>
          <w:lang w:eastAsia="uk-UA"/>
        </w:rPr>
        <w:t xml:space="preserve"> (трансакціями)</w:t>
      </w:r>
      <w:r w:rsidRPr="00101B01">
        <w:rPr>
          <w:rFonts w:ascii="Times New Roman" w:eastAsia="Times New Roman" w:hAnsi="Times New Roman" w:cs="Times New Roman"/>
          <w:color w:val="333333"/>
          <w:sz w:val="24"/>
          <w:szCs w:val="24"/>
          <w:lang w:eastAsia="uk-UA"/>
        </w:rPr>
        <w:t xml:space="preserve"> від одного джерела й одного виду, йдеться про отримання декількох одноразових доходів. Тому ПСЗ подається лише по тій трансакції, розмір якої перевищує 50 ПМ. Суми трансакцій, навіть проведених в один день, не </w:t>
      </w:r>
      <w:proofErr w:type="spellStart"/>
      <w:r w:rsidRPr="00101B01">
        <w:rPr>
          <w:rFonts w:ascii="Times New Roman" w:eastAsia="Times New Roman" w:hAnsi="Times New Roman" w:cs="Times New Roman"/>
          <w:color w:val="333333"/>
          <w:sz w:val="24"/>
          <w:szCs w:val="24"/>
          <w:lang w:eastAsia="uk-UA"/>
        </w:rPr>
        <w:t>сумуються</w:t>
      </w:r>
      <w:proofErr w:type="spellEnd"/>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Зобов’язання повідомляти про суттєві зміни в майновому стані є додатковим заходом здійснення фінансового контролю, спрямованим на з’ясування фактичної зміни у майновому стані суб’єкта декларування, не очікуючи подання наступної декларації. Тобто повинна виникати реальна суттєва зміна у майновому стані, яка полягає у можливості використання відповідного доходу суб’єктом декларування або здійсненні ним значного видатку.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При вирішенні питання про наявність чи відсутність обов’язку подати ПСЗ слід брати до уваги розмір нарахованого одноразового</w:t>
      </w:r>
      <w:r w:rsidRPr="00101B01">
        <w:rPr>
          <w:rFonts w:ascii="Times New Roman" w:eastAsia="Times New Roman" w:hAnsi="Times New Roman" w:cs="Times New Roman"/>
          <w:b/>
          <w:bCs/>
          <w:color w:val="333333"/>
          <w:sz w:val="24"/>
          <w:szCs w:val="24"/>
          <w:lang w:eastAsia="uk-UA"/>
        </w:rPr>
        <w:t> </w:t>
      </w:r>
      <w:r w:rsidRPr="00101B01">
        <w:rPr>
          <w:rFonts w:ascii="Times New Roman" w:eastAsia="Times New Roman" w:hAnsi="Times New Roman" w:cs="Times New Roman"/>
          <w:color w:val="333333"/>
          <w:sz w:val="24"/>
          <w:szCs w:val="24"/>
          <w:lang w:eastAsia="uk-UA"/>
        </w:rPr>
        <w:t xml:space="preserve">доходу, який при цьому був фактично отриманий суб’єктом декларування, до оподаткування (оскільки податковий агент, який нараховує, виплачує або надає оподатковуваний дохід на користь платника податку, зобов’язаний утримувати податок на доходи фізичних осіб – </w:t>
      </w:r>
      <w:proofErr w:type="spellStart"/>
      <w:r w:rsidRPr="00101B01">
        <w:rPr>
          <w:rFonts w:ascii="Times New Roman" w:eastAsia="Times New Roman" w:hAnsi="Times New Roman" w:cs="Times New Roman"/>
          <w:color w:val="333333"/>
          <w:sz w:val="24"/>
          <w:szCs w:val="24"/>
          <w:lang w:eastAsia="uk-UA"/>
        </w:rPr>
        <w:t>пп</w:t>
      </w:r>
      <w:proofErr w:type="spellEnd"/>
      <w:r w:rsidRPr="00101B01">
        <w:rPr>
          <w:rFonts w:ascii="Times New Roman" w:eastAsia="Times New Roman" w:hAnsi="Times New Roman" w:cs="Times New Roman"/>
          <w:color w:val="333333"/>
          <w:sz w:val="24"/>
          <w:szCs w:val="24"/>
          <w:lang w:eastAsia="uk-UA"/>
        </w:rPr>
        <w:t>. 168.1.1 п. 168.1 ст. 168 ПК України), а також до можливої оплати роботодавцем інших платежів – аліментів, відрахувань до недержавного пенсійного фонду тощо).</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Про дохід, що був нарахований, але не сплачений (не отриманий), не повідомляється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1 п. 6 Порядку № 450/21)</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0000"/>
          <w:sz w:val="24"/>
          <w:szCs w:val="24"/>
          <w:lang w:eastAsia="uk-UA"/>
        </w:rPr>
        <w:t>!</w:t>
      </w:r>
      <w:r w:rsidRPr="00101B01">
        <w:rPr>
          <w:rFonts w:ascii="Times New Roman" w:eastAsia="Times New Roman" w:hAnsi="Times New Roman" w:cs="Times New Roman"/>
          <w:color w:val="FF0000"/>
          <w:sz w:val="24"/>
          <w:szCs w:val="24"/>
          <w:lang w:eastAsia="uk-UA"/>
        </w:rPr>
        <w:t> </w:t>
      </w:r>
      <w:r w:rsidRPr="00101B01">
        <w:rPr>
          <w:rFonts w:ascii="Times New Roman" w:eastAsia="Times New Roman" w:hAnsi="Times New Roman" w:cs="Times New Roman"/>
          <w:color w:val="333333"/>
          <w:sz w:val="24"/>
          <w:szCs w:val="24"/>
          <w:lang w:eastAsia="uk-UA"/>
        </w:rPr>
        <w:t>При визначенні початку перебігу </w:t>
      </w:r>
      <w:r w:rsidRPr="00101B01">
        <w:rPr>
          <w:rFonts w:ascii="Times New Roman" w:eastAsia="Times New Roman" w:hAnsi="Times New Roman" w:cs="Times New Roman"/>
          <w:b/>
          <w:bCs/>
          <w:color w:val="333333"/>
          <w:sz w:val="24"/>
          <w:szCs w:val="24"/>
          <w:lang w:eastAsia="uk-UA"/>
        </w:rPr>
        <w:t>строку</w:t>
      </w:r>
      <w:r w:rsidRPr="00101B01">
        <w:rPr>
          <w:rFonts w:ascii="Times New Roman" w:eastAsia="Times New Roman" w:hAnsi="Times New Roman" w:cs="Times New Roman"/>
          <w:color w:val="333333"/>
          <w:sz w:val="24"/>
          <w:szCs w:val="24"/>
          <w:lang w:eastAsia="uk-UA"/>
        </w:rPr>
        <w:t>, протягом якого особа зобов’язана подати ПСЗ, до уваги слід брати дату фактичного отримання доходу суб’єктом декларування, а не дату його нарахування.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Під поняттям </w:t>
      </w:r>
      <w:r w:rsidRPr="00101B01">
        <w:rPr>
          <w:rFonts w:ascii="Times New Roman" w:eastAsia="Times New Roman" w:hAnsi="Times New Roman" w:cs="Times New Roman"/>
          <w:b/>
          <w:bCs/>
          <w:color w:val="333333"/>
          <w:sz w:val="24"/>
          <w:szCs w:val="24"/>
          <w:lang w:eastAsia="uk-UA"/>
        </w:rPr>
        <w:t>«одноразовий видаток»</w:t>
      </w:r>
      <w:r w:rsidRPr="00101B01">
        <w:rPr>
          <w:rFonts w:ascii="Times New Roman" w:eastAsia="Times New Roman" w:hAnsi="Times New Roman" w:cs="Times New Roman"/>
          <w:color w:val="333333"/>
          <w:sz w:val="24"/>
          <w:szCs w:val="24"/>
          <w:lang w:eastAsia="uk-UA"/>
        </w:rPr>
        <w:t> слід розуміти витрату, здійснену одним платежем (наприклад, однією трансакцією) незалежно від форми його здійснення – готівкової чи безготівкової.</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1</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отримання кількох платежів заробітної плати з різними сумами має місце отримання декількох одноразових доходів з одного джерела. Тобто особа може розпоряджатись грошовими коштами одразу після їх одержання (надходження частинами, наприклад, до 15 числа місяця і потім – до 30 числа).</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lastRenderedPageBreak/>
        <w:t>Суб’єкт декларування повинен подати ПСЗ лише коли розмір </w:t>
      </w:r>
      <w:r w:rsidRPr="00101B01">
        <w:rPr>
          <w:rFonts w:ascii="Times New Roman" w:eastAsia="Times New Roman" w:hAnsi="Times New Roman" w:cs="Times New Roman"/>
          <w:b/>
          <w:bCs/>
          <w:color w:val="333333"/>
          <w:sz w:val="24"/>
          <w:szCs w:val="24"/>
          <w:lang w:eastAsia="uk-UA"/>
        </w:rPr>
        <w:t>нарахованої </w:t>
      </w:r>
      <w:r w:rsidRPr="00101B01">
        <w:rPr>
          <w:rFonts w:ascii="Times New Roman" w:eastAsia="Times New Roman" w:hAnsi="Times New Roman" w:cs="Times New Roman"/>
          <w:color w:val="333333"/>
          <w:sz w:val="24"/>
          <w:szCs w:val="24"/>
          <w:lang w:eastAsia="uk-UA"/>
        </w:rPr>
        <w:t>заробітної плати за половину місяця перевищує 50 ПМ і при цьому ця частина заробітної плати фактично отримана суб’єктом декларування.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2</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Суб’єкту декларування за повний місяць було нараховано заробітну плату, розмір якої перевищує 50 ПМ. Нараховані її частини (наприклад, аванс), що не перевищують 50 ПМ. У такому разі ПСЗ не подається.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Такий висновок не змінюється і у випадку, якщо нараховані частини заробітної плати, кожна з яких не перевищує 50 ПМ, були отримані суб’єктом декларування в один день (навіть за умови, якщо сума отриманих в один день, але окремо нарахованих частин доходу, перевищує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3</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xml:space="preserve">Особі було нараховано аванс у розмірі, що перевищує 50 ПМ. Але фактично цей аванс до 15 числа місяця </w:t>
      </w:r>
      <w:proofErr w:type="spellStart"/>
      <w:r w:rsidRPr="00101B01">
        <w:rPr>
          <w:rFonts w:ascii="Times New Roman" w:eastAsia="Times New Roman" w:hAnsi="Times New Roman" w:cs="Times New Roman"/>
          <w:color w:val="333333"/>
          <w:sz w:val="24"/>
          <w:szCs w:val="24"/>
          <w:lang w:eastAsia="uk-UA"/>
        </w:rPr>
        <w:t>виплачено</w:t>
      </w:r>
      <w:proofErr w:type="spellEnd"/>
      <w:r w:rsidRPr="00101B01">
        <w:rPr>
          <w:rFonts w:ascii="Times New Roman" w:eastAsia="Times New Roman" w:hAnsi="Times New Roman" w:cs="Times New Roman"/>
          <w:color w:val="333333"/>
          <w:sz w:val="24"/>
          <w:szCs w:val="24"/>
          <w:lang w:eastAsia="uk-UA"/>
        </w:rPr>
        <w:t xml:space="preserve"> не було, натомість особа отримала його в кінці місяця.</w:t>
      </w:r>
      <w:r w:rsidRPr="00101B01">
        <w:rPr>
          <w:rFonts w:ascii="Times New Roman" w:eastAsia="Times New Roman" w:hAnsi="Times New Roman" w:cs="Times New Roman"/>
          <w:color w:val="333333"/>
          <w:sz w:val="24"/>
          <w:szCs w:val="24"/>
          <w:lang w:eastAsia="uk-UA"/>
        </w:rPr>
        <w:br/>
        <w:t>У такому випадку ПСЗ подається протягом 10 днів з моменту отримання коштів.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4</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За умовами цивільно-правового договору (наприклад, купівлі-продажу) третя особа зобов’язана виплатити суб’єкту декларування суму, що перевищує 50 ПМ. Але договір передбачає розстрочку платежів. Розмір кожного платежу не перевищував 50 ПМ. За таких обставин ПСЗ не подається.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Однак якщо третя особа здійснює разовий платіж за договором у розмірі понад 50 ПМ (наприклад 2 платежі одночасно або оплачує всю суму за договором тощо), або якщо умови договору про розстрочку платежу не будуть виконані, і оплата за договором буде проведена одним платежем, розмір якого перевищуватиме 50 ПМ, то у суб’єкта декларування виникне обов’язок подати ПСЗ.</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5</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Суб’єкт декларування купує будинок і земельну ділянку, на якій він розташований, у одного продавця шляхом укладення двох окремих договорів. Вартість будинку перевищує 50 ПМ, а вартість земельної ділянки менша ніж 50 ПМ. У випадку здійснення </w:t>
      </w:r>
      <w:r w:rsidRPr="00101B01">
        <w:rPr>
          <w:rFonts w:ascii="Times New Roman" w:eastAsia="Times New Roman" w:hAnsi="Times New Roman" w:cs="Times New Roman"/>
          <w:b/>
          <w:bCs/>
          <w:color w:val="333333"/>
          <w:sz w:val="24"/>
          <w:szCs w:val="24"/>
          <w:lang w:eastAsia="uk-UA"/>
        </w:rPr>
        <w:t>одного</w:t>
      </w:r>
      <w:r w:rsidRPr="00101B01">
        <w:rPr>
          <w:rFonts w:ascii="Times New Roman" w:eastAsia="Times New Roman" w:hAnsi="Times New Roman" w:cs="Times New Roman"/>
          <w:color w:val="333333"/>
          <w:sz w:val="24"/>
          <w:szCs w:val="24"/>
          <w:lang w:eastAsia="uk-UA"/>
        </w:rPr>
        <w:t> платежу (у готівковій чи безготівковій формі) на ім’я продавця одночасно на виконання обох договорів вважається, що суб’єкт декларування здійснив один видаток, а отже, він має бути відображений у ПСЗ. </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215. Чи необхідно щомісяця подавати ПСЗ, якщо розмір місячної заробітної плати суб’єкта декларування перевищує 50 ПМ?</w:t>
      </w:r>
    </w:p>
    <w:p w:rsidR="00101B01" w:rsidRPr="00101B01" w:rsidRDefault="00F4770E" w:rsidP="00101B01">
      <w:pPr>
        <w:spacing w:line="240" w:lineRule="auto"/>
        <w:rPr>
          <w:rFonts w:ascii="eUkraine" w:eastAsia="Times New Roman" w:hAnsi="eUkraine" w:cs="Times New Roman"/>
          <w:sz w:val="24"/>
          <w:szCs w:val="24"/>
          <w:lang w:eastAsia="uk-UA"/>
        </w:rPr>
      </w:pPr>
      <w:hyperlink r:id="rId16"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Так, у разі отримання одноразового доходу у розмірі понад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Заробітна плата суб’єкта декларування вважається його доходом. Відповідно, якщо суб’єкт декларування отримав одноразовий дохід (у вигляді заробітної плати тощо) у розмірі </w:t>
      </w:r>
      <w:r w:rsidRPr="00101B01">
        <w:rPr>
          <w:rFonts w:ascii="Times New Roman" w:eastAsia="Times New Roman" w:hAnsi="Times New Roman" w:cs="Times New Roman"/>
          <w:b/>
          <w:bCs/>
          <w:color w:val="333333"/>
          <w:sz w:val="24"/>
          <w:szCs w:val="24"/>
          <w:lang w:eastAsia="uk-UA"/>
        </w:rPr>
        <w:t>понад 50 ПМ, коли такий дохід було отримано</w:t>
      </w:r>
      <w:r w:rsidRPr="00101B01">
        <w:rPr>
          <w:rFonts w:ascii="Times New Roman" w:eastAsia="Times New Roman" w:hAnsi="Times New Roman" w:cs="Times New Roman"/>
          <w:color w:val="333333"/>
          <w:sz w:val="24"/>
          <w:szCs w:val="24"/>
          <w:lang w:eastAsia="uk-UA"/>
        </w:rPr>
        <w:t>, то виникає обов’язок подати ПСЗ.</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Роз’яснення щодо необхідності подання ПСЗ у випадку отримання кількох платежів заробітної плати з різними сумами викладено у попередньому питанні.</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216. Чи подається ПСЗ у разі отримання подарунка?</w:t>
      </w:r>
    </w:p>
    <w:p w:rsidR="00101B01" w:rsidRPr="00101B01" w:rsidRDefault="00F4770E" w:rsidP="00101B01">
      <w:pPr>
        <w:spacing w:line="240" w:lineRule="auto"/>
        <w:rPr>
          <w:rFonts w:ascii="eUkraine" w:eastAsia="Times New Roman" w:hAnsi="eUkraine" w:cs="Times New Roman"/>
          <w:sz w:val="24"/>
          <w:szCs w:val="24"/>
          <w:lang w:eastAsia="uk-UA"/>
        </w:rPr>
      </w:pPr>
      <w:hyperlink r:id="rId17"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Так, якщо розмір / вартість подарунка перевищує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Подарунок є доходом </w:t>
      </w:r>
      <w:r w:rsidRPr="00101B01">
        <w:rPr>
          <w:rFonts w:ascii="Times New Roman" w:eastAsia="Times New Roman" w:hAnsi="Times New Roman" w:cs="Times New Roman"/>
          <w:color w:val="999999"/>
          <w:sz w:val="24"/>
          <w:szCs w:val="24"/>
          <w:lang w:eastAsia="uk-UA"/>
        </w:rPr>
        <w:t>(п. 7 ч. 1 ст. 46 Закону).</w:t>
      </w:r>
    </w:p>
    <w:p w:rsidR="00983995" w:rsidRDefault="00983995"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983995" w:rsidRDefault="00983995"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lastRenderedPageBreak/>
        <w:t>217. Чи подається ПСЗ у разі дарування суб’єктом декларування майна, коштів?</w:t>
      </w:r>
    </w:p>
    <w:p w:rsidR="00101B01" w:rsidRPr="00101B01" w:rsidRDefault="00F4770E" w:rsidP="00101B01">
      <w:pPr>
        <w:spacing w:line="240" w:lineRule="auto"/>
        <w:rPr>
          <w:rFonts w:ascii="eUkraine" w:eastAsia="Times New Roman" w:hAnsi="eUkraine" w:cs="Times New Roman"/>
          <w:sz w:val="24"/>
          <w:szCs w:val="24"/>
          <w:lang w:eastAsia="uk-UA"/>
        </w:rPr>
      </w:pPr>
      <w:hyperlink r:id="rId18"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Так – у разі дарування грошей.</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 – у разі дарування майна, корпоративних прав.</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Грошові кошти, передані у дар, є видатком. На відміну від дарування майна.</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Детально про те, що є видатком для цілей декларування, див. у відповіді на </w:t>
      </w:r>
      <w:r w:rsidRPr="00101B01">
        <w:rPr>
          <w:rFonts w:ascii="Times New Roman" w:eastAsia="Times New Roman" w:hAnsi="Times New Roman" w:cs="Times New Roman"/>
          <w:i/>
          <w:iCs/>
          <w:color w:val="333333"/>
          <w:sz w:val="24"/>
          <w:szCs w:val="24"/>
          <w:lang w:eastAsia="uk-UA"/>
        </w:rPr>
        <w:t>запитання 177 цих Роз’яснень</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218. Чи подається ПСЗ у разі отримання колишнім учасником товариства виплати вартості його частки у статутному капіталі (у грошовій чи негрошовій формі)?</w:t>
      </w:r>
    </w:p>
    <w:p w:rsidR="00101B01" w:rsidRPr="00101B01" w:rsidRDefault="00F4770E" w:rsidP="00101B01">
      <w:pPr>
        <w:spacing w:line="240" w:lineRule="auto"/>
        <w:rPr>
          <w:rFonts w:ascii="eUkraine" w:eastAsia="Times New Roman" w:hAnsi="eUkraine" w:cs="Times New Roman"/>
          <w:sz w:val="24"/>
          <w:szCs w:val="24"/>
          <w:lang w:eastAsia="uk-UA"/>
        </w:rPr>
      </w:pPr>
      <w:hyperlink r:id="rId19"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Так, якщо розмір / вартість частки у статутному капіталі перевищує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Чи є доходом частка (у грошовій чи негрошовій формі), отримана у разі виходу зі складу учасників господарського товариства див. у відповіді на</w:t>
      </w:r>
      <w:r w:rsidRPr="00101B01">
        <w:rPr>
          <w:rFonts w:ascii="Times New Roman" w:eastAsia="Times New Roman" w:hAnsi="Times New Roman" w:cs="Times New Roman"/>
          <w:i/>
          <w:iCs/>
          <w:color w:val="333333"/>
          <w:sz w:val="24"/>
          <w:szCs w:val="24"/>
          <w:lang w:eastAsia="uk-UA"/>
        </w:rPr>
        <w:t> запитання 142 цих Роз’яснень.</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219. Чи подається ПСЗ у разі набуття у власність майна, вартість якого не відома?</w:t>
      </w:r>
    </w:p>
    <w:p w:rsidR="00101B01" w:rsidRPr="00101B01" w:rsidRDefault="00F4770E" w:rsidP="00101B01">
      <w:pPr>
        <w:spacing w:line="240" w:lineRule="auto"/>
        <w:rPr>
          <w:rFonts w:ascii="eUkraine" w:eastAsia="Times New Roman" w:hAnsi="eUkraine" w:cs="Times New Roman"/>
          <w:sz w:val="24"/>
          <w:szCs w:val="24"/>
          <w:lang w:eastAsia="uk-UA"/>
        </w:rPr>
      </w:pPr>
      <w:hyperlink r:id="rId20"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w:t>
      </w:r>
      <w:r w:rsidRPr="00101B01">
        <w:rPr>
          <w:rFonts w:ascii="Times New Roman" w:eastAsia="Times New Roman" w:hAnsi="Times New Roman" w:cs="Times New Roman"/>
          <w:i/>
          <w:iCs/>
          <w:color w:val="333333"/>
          <w:sz w:val="24"/>
          <w:szCs w:val="24"/>
          <w:lang w:eastAsia="uk-UA"/>
        </w:rPr>
        <w:t>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4 п. 6 Порядку № 450/21)</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Якщо при отриманні спадщини, подарунка, приватизації нерухомого майна тощо грошова оцінка такого майна не проводилась і вартість всього об’єкта не відома, ПСЗ не подається.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Правила визначення вартості див. у відповіді на </w:t>
      </w:r>
      <w:r w:rsidRPr="00101B01">
        <w:rPr>
          <w:rFonts w:ascii="Times New Roman" w:eastAsia="Times New Roman" w:hAnsi="Times New Roman" w:cs="Times New Roman"/>
          <w:i/>
          <w:iCs/>
          <w:color w:val="333333"/>
          <w:sz w:val="24"/>
          <w:szCs w:val="24"/>
          <w:lang w:eastAsia="uk-UA"/>
        </w:rPr>
        <w:t>запитання 63 та 62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220. Скільки ПСЗ необхідно подати у разі одночасного придбання майна та здійснення видатку?</w:t>
      </w:r>
    </w:p>
    <w:p w:rsidR="00101B01" w:rsidRPr="00101B01" w:rsidRDefault="00F4770E" w:rsidP="00101B01">
      <w:pPr>
        <w:spacing w:line="240" w:lineRule="auto"/>
        <w:rPr>
          <w:rFonts w:ascii="eUkraine" w:eastAsia="Times New Roman" w:hAnsi="eUkraine" w:cs="Times New Roman"/>
          <w:sz w:val="24"/>
          <w:szCs w:val="24"/>
          <w:lang w:eastAsia="uk-UA"/>
        </w:rPr>
      </w:pPr>
      <w:hyperlink r:id="rId21"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Одне, якщо видаток здійснено в межах 10-денного строку з моменту набуття майна у власність.</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придбання майна, вартість якого перевищує 50 ПМ, подається одне повідомлення, в якому зазначаються відомості у відповідних розділах щодо придбаного майна та здійсненого видатку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2 п. 6 Порядку № 450/21)</w:t>
      </w: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Це правило діє у випадку, якщо при придбанні майна суб’єкт декларування здійснив відповідний одноразовий видаток у той самий день або в межах 10-денного строку з моменту набуття майна у власність. Якщо з будь-яких причин право власності на майно суб’єкт декларування набув в один день, а сплатив за нього пізніше ніж через 10 днів – подається 2 (або більше) ПСЗ.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1</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Суб’єкт декларування придбав нерухомість 08.11.2023. У цей день був укладений договір купівлі-продажу, внесені відповідні зміни в Державний реєстр речових прав на нерухоме майно, суб’єкт декларування передав (перерахував) кошти продавцю.</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такому випадку подається 1 ПСЗ. У розділі 3 «Об’єкти нерухомості</w:t>
      </w:r>
      <w:r w:rsidRPr="00101B01">
        <w:rPr>
          <w:rFonts w:ascii="Times New Roman" w:eastAsia="Times New Roman" w:hAnsi="Times New Roman" w:cs="Times New Roman"/>
          <w:b/>
          <w:bCs/>
          <w:color w:val="333333"/>
          <w:sz w:val="24"/>
          <w:szCs w:val="24"/>
          <w:lang w:eastAsia="uk-UA"/>
        </w:rPr>
        <w:t>»</w:t>
      </w:r>
      <w:r w:rsidRPr="00101B01">
        <w:rPr>
          <w:rFonts w:ascii="Times New Roman" w:eastAsia="Times New Roman" w:hAnsi="Times New Roman" w:cs="Times New Roman"/>
          <w:color w:val="333333"/>
          <w:sz w:val="24"/>
          <w:szCs w:val="24"/>
          <w:lang w:eastAsia="uk-UA"/>
        </w:rPr>
        <w:t> зазначається інформація про квартиру, у розділі 9 «Видатки</w:t>
      </w:r>
      <w:r w:rsidRPr="00101B01">
        <w:rPr>
          <w:rFonts w:ascii="Times New Roman" w:eastAsia="Times New Roman" w:hAnsi="Times New Roman" w:cs="Times New Roman"/>
          <w:b/>
          <w:bCs/>
          <w:color w:val="333333"/>
          <w:sz w:val="24"/>
          <w:szCs w:val="24"/>
          <w:lang w:eastAsia="uk-UA"/>
        </w:rPr>
        <w:t>»</w:t>
      </w:r>
      <w:r w:rsidRPr="00101B01">
        <w:rPr>
          <w:rFonts w:ascii="Times New Roman" w:eastAsia="Times New Roman" w:hAnsi="Times New Roman" w:cs="Times New Roman"/>
          <w:color w:val="333333"/>
          <w:sz w:val="24"/>
          <w:szCs w:val="24"/>
          <w:lang w:eastAsia="uk-UA"/>
        </w:rPr>
        <w:t> – інформація про суму сплачених коштів.</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2</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здійснення суб’єктом декларування обміну майна (квартири, транспортного засобу тощо) у ПСЗ зазначається інформація про набуте в результаті обміну майно та видаток (вартість майна, право власності на яке припинилося).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3</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xml:space="preserve">Суб’єкт декларування придбав нерухомість 08.11.2023. У цей день був укладений договір купівлі-продажу, внесені відповідні зміни в Державний реєстр речових прав на нерухоме майно. </w:t>
      </w:r>
      <w:r w:rsidRPr="00101B01">
        <w:rPr>
          <w:rFonts w:ascii="Times New Roman" w:eastAsia="Times New Roman" w:hAnsi="Times New Roman" w:cs="Times New Roman"/>
          <w:color w:val="333333"/>
          <w:sz w:val="24"/>
          <w:szCs w:val="24"/>
          <w:lang w:eastAsia="uk-UA"/>
        </w:rPr>
        <w:lastRenderedPageBreak/>
        <w:t>За умовами договору кошти продавцю покупець має перерахувати протягом 10 днів. Суб’єкт декларування передав (перерахував) кошти продавцю 15.11.2023.</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такому випадку подається 1 ПСЗ, у строк до 18.11.2023 (тобто в 10-денний строк з моменту придбання майна), але після оплати вартості квартири (тобто після здійснення видатку). У розділі 3 «Об’єкти нерухомості</w:t>
      </w:r>
      <w:r w:rsidRPr="00101B01">
        <w:rPr>
          <w:rFonts w:ascii="Times New Roman" w:eastAsia="Times New Roman" w:hAnsi="Times New Roman" w:cs="Times New Roman"/>
          <w:b/>
          <w:bCs/>
          <w:color w:val="333333"/>
          <w:sz w:val="24"/>
          <w:szCs w:val="24"/>
          <w:lang w:eastAsia="uk-UA"/>
        </w:rPr>
        <w:t>»</w:t>
      </w:r>
      <w:r w:rsidRPr="00101B01">
        <w:rPr>
          <w:rFonts w:ascii="Times New Roman" w:eastAsia="Times New Roman" w:hAnsi="Times New Roman" w:cs="Times New Roman"/>
          <w:color w:val="333333"/>
          <w:sz w:val="24"/>
          <w:szCs w:val="24"/>
          <w:lang w:eastAsia="uk-UA"/>
        </w:rPr>
        <w:t> зазначається інформація про квартиру, у розділі 9 «Видатки</w:t>
      </w:r>
      <w:r w:rsidRPr="00101B01">
        <w:rPr>
          <w:rFonts w:ascii="Times New Roman" w:eastAsia="Times New Roman" w:hAnsi="Times New Roman" w:cs="Times New Roman"/>
          <w:b/>
          <w:bCs/>
          <w:color w:val="333333"/>
          <w:sz w:val="24"/>
          <w:szCs w:val="24"/>
          <w:lang w:eastAsia="uk-UA"/>
        </w:rPr>
        <w:t>»</w:t>
      </w:r>
      <w:r w:rsidRPr="00101B01">
        <w:rPr>
          <w:rFonts w:ascii="Times New Roman" w:eastAsia="Times New Roman" w:hAnsi="Times New Roman" w:cs="Times New Roman"/>
          <w:color w:val="333333"/>
          <w:sz w:val="24"/>
          <w:szCs w:val="24"/>
          <w:lang w:eastAsia="uk-UA"/>
        </w:rPr>
        <w:t> – інформація про суму сплачених коштів.</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4</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Суб’єкт декларування придбав нерухомість 08.11.2023. В цей день був укладений договір купівлі-продажу, внесені відповідні зміни в Державний реєстр речових прав на нерухоме майно. Але з певних причин (умови договору, хвороба, блокування рахунків – будь-що) кошти продавцю покупець перерахував пізніше, ніж через 10 днів (наприклад, 01.12.2023).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такому випадку суб’єкт декларування повинен у строк до 18.11.2023 подати ПСЗ, в якому відобразити інформацію про придбане майно (тобто в 10-денний строк з моменту придбання майна). А потім (у цьому прикладі – до 11.12.2023) подати ще 1 ПСЗ, в якому відобразити інформацію про видаток (якщо він перевищує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5</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Суб’єкт декларування купує будинок і земельну ділянку, на якій він розташований, у одного продавця шляхом укладення двох окремих договорів. Вартість будинку перевищує 50 ПМ, а вартість земельної ділянки менша ніж 50 ПМ. Суб’єкт декларування здійснює </w:t>
      </w:r>
      <w:r w:rsidRPr="00101B01">
        <w:rPr>
          <w:rFonts w:ascii="Times New Roman" w:eastAsia="Times New Roman" w:hAnsi="Times New Roman" w:cs="Times New Roman"/>
          <w:b/>
          <w:bCs/>
          <w:color w:val="333333"/>
          <w:sz w:val="24"/>
          <w:szCs w:val="24"/>
          <w:lang w:eastAsia="uk-UA"/>
        </w:rPr>
        <w:t>один</w:t>
      </w:r>
      <w:r w:rsidRPr="00101B01">
        <w:rPr>
          <w:rFonts w:ascii="Times New Roman" w:eastAsia="Times New Roman" w:hAnsi="Times New Roman" w:cs="Times New Roman"/>
          <w:color w:val="333333"/>
          <w:sz w:val="24"/>
          <w:szCs w:val="24"/>
          <w:lang w:eastAsia="uk-UA"/>
        </w:rPr>
        <w:t> платіж (у готівковій чи безготівковій формі) на ім’я продавця одночасно на виконання обох договорів.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За таких обставин суб’єкт декларування повинен подати одне ПСЗ, в якому у розділі 3 «Об’єкти нерухомості</w:t>
      </w:r>
      <w:r w:rsidRPr="00101B01">
        <w:rPr>
          <w:rFonts w:ascii="Times New Roman" w:eastAsia="Times New Roman" w:hAnsi="Times New Roman" w:cs="Times New Roman"/>
          <w:b/>
          <w:bCs/>
          <w:color w:val="333333"/>
          <w:sz w:val="24"/>
          <w:szCs w:val="24"/>
          <w:lang w:eastAsia="uk-UA"/>
        </w:rPr>
        <w:t>»</w:t>
      </w:r>
      <w:r w:rsidRPr="00101B01">
        <w:rPr>
          <w:rFonts w:ascii="Times New Roman" w:eastAsia="Times New Roman" w:hAnsi="Times New Roman" w:cs="Times New Roman"/>
          <w:color w:val="333333"/>
          <w:sz w:val="24"/>
          <w:szCs w:val="24"/>
          <w:lang w:eastAsia="uk-UA"/>
        </w:rPr>
        <w:t> відобразити майно, вартість якого </w:t>
      </w:r>
      <w:r w:rsidRPr="00101B01">
        <w:rPr>
          <w:rFonts w:ascii="Times New Roman" w:eastAsia="Times New Roman" w:hAnsi="Times New Roman" w:cs="Times New Roman"/>
          <w:b/>
          <w:bCs/>
          <w:color w:val="333333"/>
          <w:sz w:val="24"/>
          <w:szCs w:val="24"/>
          <w:lang w:eastAsia="uk-UA"/>
        </w:rPr>
        <w:t>перевищує </w:t>
      </w:r>
      <w:r w:rsidRPr="00101B01">
        <w:rPr>
          <w:rFonts w:ascii="Times New Roman" w:eastAsia="Times New Roman" w:hAnsi="Times New Roman" w:cs="Times New Roman"/>
          <w:color w:val="333333"/>
          <w:sz w:val="24"/>
          <w:szCs w:val="24"/>
          <w:lang w:eastAsia="uk-UA"/>
        </w:rPr>
        <w:t>50 ПМ (у цьому прикладі – будинок), а у розділі «Видатки</w:t>
      </w:r>
      <w:r w:rsidRPr="00101B01">
        <w:rPr>
          <w:rFonts w:ascii="Times New Roman" w:eastAsia="Times New Roman" w:hAnsi="Times New Roman" w:cs="Times New Roman"/>
          <w:b/>
          <w:bCs/>
          <w:color w:val="333333"/>
          <w:sz w:val="24"/>
          <w:szCs w:val="24"/>
          <w:lang w:eastAsia="uk-UA"/>
        </w:rPr>
        <w:t>»</w:t>
      </w:r>
      <w:r w:rsidRPr="00101B01">
        <w:rPr>
          <w:rFonts w:ascii="Times New Roman" w:eastAsia="Times New Roman" w:hAnsi="Times New Roman" w:cs="Times New Roman"/>
          <w:color w:val="333333"/>
          <w:sz w:val="24"/>
          <w:szCs w:val="24"/>
          <w:lang w:eastAsia="uk-UA"/>
        </w:rPr>
        <w:t> – видаток на придбання всього майна (тобто свій разовий видаток).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Майно, вартість якого </w:t>
      </w:r>
      <w:r w:rsidRPr="00101B01">
        <w:rPr>
          <w:rFonts w:ascii="Times New Roman" w:eastAsia="Times New Roman" w:hAnsi="Times New Roman" w:cs="Times New Roman"/>
          <w:b/>
          <w:bCs/>
          <w:color w:val="333333"/>
          <w:sz w:val="24"/>
          <w:szCs w:val="24"/>
          <w:lang w:eastAsia="uk-UA"/>
        </w:rPr>
        <w:t>не перевищує </w:t>
      </w:r>
      <w:r w:rsidRPr="00101B01">
        <w:rPr>
          <w:rFonts w:ascii="Times New Roman" w:eastAsia="Times New Roman" w:hAnsi="Times New Roman" w:cs="Times New Roman"/>
          <w:color w:val="333333"/>
          <w:sz w:val="24"/>
          <w:szCs w:val="24"/>
          <w:lang w:eastAsia="uk-UA"/>
        </w:rPr>
        <w:t>50 ПМ (у цьому прикладі – земельна ділянка) не підлягає відображенню в ПСЗ, натомість може відображатися в декларації, яка охопить відповідний звітний період. </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221. Скільки ПСЗ необхідно подати у разі отримання спадщини, подарунка?</w:t>
      </w:r>
    </w:p>
    <w:p w:rsidR="00101B01" w:rsidRPr="00101B01" w:rsidRDefault="00F4770E" w:rsidP="00101B01">
      <w:pPr>
        <w:spacing w:line="240" w:lineRule="auto"/>
        <w:rPr>
          <w:rFonts w:ascii="eUkraine" w:eastAsia="Times New Roman" w:hAnsi="eUkraine" w:cs="Times New Roman"/>
          <w:sz w:val="24"/>
          <w:szCs w:val="24"/>
          <w:lang w:eastAsia="uk-UA"/>
        </w:rPr>
      </w:pPr>
      <w:hyperlink r:id="rId22"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Одне</w:t>
      </w:r>
      <w:r w:rsidRPr="00101B01">
        <w:rPr>
          <w:rFonts w:ascii="Times New Roman" w:eastAsia="Times New Roman" w:hAnsi="Times New Roman" w:cs="Times New Roman"/>
          <w:color w:val="4A86E8"/>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отримання доходу в негрошовій формі (спадщина, подарунок тощо), вартість якого перевищує 50 ПМ, подається одне повідомлення, в якому зазначаються відомості у відповідних розділах щодо отриманого доходу в негрошовій формі та отриманого майна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3 п. 6 Порядку № 450/21)</w:t>
      </w: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Спадщина, подарунок є доходами. Тому під час заповнення електронної форми ПСЗ відповідну інформацію слід відображати не лише у відповідних розділах щодо майна, корпоративних прав, але й також в розділі 2 «Доходи, у тому числі подарунки</w:t>
      </w:r>
      <w:r w:rsidRPr="00101B01">
        <w:rPr>
          <w:rFonts w:ascii="Times New Roman" w:eastAsia="Times New Roman" w:hAnsi="Times New Roman" w:cs="Times New Roman"/>
          <w:b/>
          <w:bCs/>
          <w:color w:val="333333"/>
          <w:sz w:val="24"/>
          <w:szCs w:val="24"/>
          <w:lang w:eastAsia="uk-UA"/>
        </w:rPr>
        <w:t>» </w:t>
      </w:r>
      <w:r w:rsidRPr="00101B01">
        <w:rPr>
          <w:rFonts w:ascii="Times New Roman" w:eastAsia="Times New Roman" w:hAnsi="Times New Roman" w:cs="Times New Roman"/>
          <w:color w:val="333333"/>
          <w:sz w:val="24"/>
          <w:szCs w:val="24"/>
          <w:lang w:eastAsia="uk-UA"/>
        </w:rPr>
        <w:t>(якщо вартість спадщини, подарунка відома або має бути відома. Додатково див. відповідь на </w:t>
      </w:r>
      <w:r w:rsidRPr="00101B01">
        <w:rPr>
          <w:rFonts w:ascii="Times New Roman" w:eastAsia="Times New Roman" w:hAnsi="Times New Roman" w:cs="Times New Roman"/>
          <w:i/>
          <w:iCs/>
          <w:color w:val="333333"/>
          <w:sz w:val="24"/>
          <w:szCs w:val="24"/>
          <w:lang w:eastAsia="uk-UA"/>
        </w:rPr>
        <w:t>запитання 219 цих Роз’яснень</w:t>
      </w:r>
      <w:r w:rsidRPr="00101B01">
        <w:rPr>
          <w:rFonts w:ascii="Times New Roman" w:eastAsia="Times New Roman" w:hAnsi="Times New Roman" w:cs="Times New Roman"/>
          <w:color w:val="333333"/>
          <w:sz w:val="24"/>
          <w:szCs w:val="24"/>
          <w:lang w:eastAsia="uk-UA"/>
        </w:rPr>
        <w:t>).</w:t>
      </w:r>
    </w:p>
    <w:p w:rsidR="00983995" w:rsidRDefault="00101B01" w:rsidP="00983995">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983995">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222. Коли при переданні іншій особі грошових коштів чи майна подається ПСЗ?</w:t>
      </w:r>
    </w:p>
    <w:p w:rsidR="00101B01" w:rsidRPr="00101B01" w:rsidRDefault="00F4770E" w:rsidP="00101B01">
      <w:pPr>
        <w:spacing w:line="240" w:lineRule="auto"/>
        <w:rPr>
          <w:rFonts w:ascii="eUkraine" w:eastAsia="Times New Roman" w:hAnsi="eUkraine" w:cs="Times New Roman"/>
          <w:sz w:val="24"/>
          <w:szCs w:val="24"/>
          <w:lang w:eastAsia="uk-UA"/>
        </w:rPr>
      </w:pPr>
      <w:hyperlink r:id="rId23"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ПСЗ </w:t>
      </w:r>
      <w:r w:rsidRPr="00101B01">
        <w:rPr>
          <w:rFonts w:ascii="Times New Roman" w:eastAsia="Times New Roman" w:hAnsi="Times New Roman" w:cs="Times New Roman"/>
          <w:b/>
          <w:bCs/>
          <w:color w:val="333333"/>
          <w:sz w:val="24"/>
          <w:szCs w:val="24"/>
          <w:lang w:eastAsia="uk-UA"/>
        </w:rPr>
        <w:t>подається</w:t>
      </w:r>
      <w:r w:rsidRPr="00101B01">
        <w:rPr>
          <w:rFonts w:ascii="Times New Roman" w:eastAsia="Times New Roman" w:hAnsi="Times New Roman" w:cs="Times New Roman"/>
          <w:color w:val="333333"/>
          <w:sz w:val="24"/>
          <w:szCs w:val="24"/>
          <w:lang w:eastAsia="uk-UA"/>
        </w:rPr>
        <w:t>, якщо:</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1) грошові кошти передані у зв’язку із правочином, вчиненим з метою:</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1.1) придбання у власність, володіння, користування активів, зазначених у ч. 1 ст. 46 Закону, та/або послуг (наприклад, оплата навчання, лікування, косметичних, туристичних послуг тощо);</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1.2) виконання договірних зобов’язань, в тому числі фінансових (боржником за зобов’язанням);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1.3) надання благодійної, матеріальної, фінансової допомоги;</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lastRenderedPageBreak/>
        <w:t>1.4) фінансової підтримки політичної партії у формі внеску;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1.5) виконання рішення суду, яке набрало законної сили;</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1.6) дарування (грошові кошти як подарунок);</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 майно передане як:</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 засіб платежу відповідно до умов договору (наприклад, є предметом договору міни (бартеру);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 матеріальна підтримка політичної партії у формі внеску;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2.3) вклад у статутний капітал товариства тощо.</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ПСЗ </w:t>
      </w:r>
      <w:r w:rsidRPr="00101B01">
        <w:rPr>
          <w:rFonts w:ascii="Times New Roman" w:eastAsia="Times New Roman" w:hAnsi="Times New Roman" w:cs="Times New Roman"/>
          <w:b/>
          <w:bCs/>
          <w:color w:val="333333"/>
          <w:sz w:val="24"/>
          <w:szCs w:val="24"/>
          <w:lang w:eastAsia="uk-UA"/>
        </w:rPr>
        <w:t>не подається</w:t>
      </w:r>
      <w:r w:rsidRPr="00101B01">
        <w:rPr>
          <w:rFonts w:ascii="Times New Roman" w:eastAsia="Times New Roman" w:hAnsi="Times New Roman" w:cs="Times New Roman"/>
          <w:color w:val="333333"/>
          <w:sz w:val="24"/>
          <w:szCs w:val="24"/>
          <w:lang w:eastAsia="uk-UA"/>
        </w:rPr>
        <w:t> у разі припинення права власності на майно у результаті настання обставин непереборної сили – стихійні лиха, руйнування об’єкта, збройні конфлікти тощо (такі обставини не є правочинами).</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Додатково про те, що є видатком, див. у відповіді на </w:t>
      </w:r>
      <w:r w:rsidRPr="00101B01">
        <w:rPr>
          <w:rFonts w:ascii="Times New Roman" w:eastAsia="Times New Roman" w:hAnsi="Times New Roman" w:cs="Times New Roman"/>
          <w:i/>
          <w:iCs/>
          <w:color w:val="333333"/>
          <w:sz w:val="24"/>
          <w:szCs w:val="24"/>
          <w:lang w:eastAsia="uk-UA"/>
        </w:rPr>
        <w:t>запитання 177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1</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дарування суб’єктом декларування грошових коштів у розмірі, що перевищує 50 ПМ, у повідомленні зазначається інформація щодо здійсненого видатку.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2</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xml:space="preserve">У разі надання суб’єктом декларування благодійної допомоги, пожертви, фінансової допомоги, фінансової підтримки політичної партії, </w:t>
      </w:r>
      <w:proofErr w:type="spellStart"/>
      <w:r w:rsidRPr="00101B01">
        <w:rPr>
          <w:rFonts w:ascii="Times New Roman" w:eastAsia="Times New Roman" w:hAnsi="Times New Roman" w:cs="Times New Roman"/>
          <w:color w:val="333333"/>
          <w:sz w:val="24"/>
          <w:szCs w:val="24"/>
          <w:lang w:eastAsia="uk-UA"/>
        </w:rPr>
        <w:t>разово</w:t>
      </w:r>
      <w:proofErr w:type="spellEnd"/>
      <w:r w:rsidRPr="00101B01">
        <w:rPr>
          <w:rFonts w:ascii="Times New Roman" w:eastAsia="Times New Roman" w:hAnsi="Times New Roman" w:cs="Times New Roman"/>
          <w:color w:val="333333"/>
          <w:sz w:val="24"/>
          <w:szCs w:val="24"/>
          <w:lang w:eastAsia="uk-UA"/>
        </w:rPr>
        <w:t xml:space="preserve"> у розмірі, що перевищує 50 ПМ, у повідомленні зазначається інформація щодо здійсненого видатку.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3</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разі якщо суб’єкт декларування у звітному періоді </w:t>
      </w:r>
      <w:r w:rsidRPr="00101B01">
        <w:rPr>
          <w:rFonts w:ascii="Times New Roman" w:eastAsia="Times New Roman" w:hAnsi="Times New Roman" w:cs="Times New Roman"/>
          <w:b/>
          <w:bCs/>
          <w:color w:val="333333"/>
          <w:sz w:val="24"/>
          <w:szCs w:val="24"/>
          <w:lang w:eastAsia="uk-UA"/>
        </w:rPr>
        <w:t>подарував </w:t>
      </w:r>
      <w:r w:rsidRPr="00101B01">
        <w:rPr>
          <w:rFonts w:ascii="Times New Roman" w:eastAsia="Times New Roman" w:hAnsi="Times New Roman" w:cs="Times New Roman"/>
          <w:color w:val="333333"/>
          <w:sz w:val="24"/>
          <w:szCs w:val="24"/>
          <w:lang w:eastAsia="uk-UA"/>
        </w:rPr>
        <w:t>належне йому майно (крім грошових коштів) третій особі, ПСЗ не подається, оскільки дарування майна не є видатком (для цілей декларування).</w:t>
      </w:r>
    </w:p>
    <w:p w:rsidR="00101B01" w:rsidRPr="00101B01" w:rsidRDefault="00101B01" w:rsidP="00101B01">
      <w:pPr>
        <w:spacing w:after="0" w:line="360" w:lineRule="atLeast"/>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 </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223. Чи подається ПСЗ в разі викрадення майна?</w:t>
      </w:r>
    </w:p>
    <w:p w:rsidR="00101B01" w:rsidRPr="00101B01" w:rsidRDefault="00F4770E" w:rsidP="00101B01">
      <w:pPr>
        <w:spacing w:line="240" w:lineRule="auto"/>
        <w:rPr>
          <w:rFonts w:ascii="eUkraine" w:eastAsia="Times New Roman" w:hAnsi="eUkraine" w:cs="Times New Roman"/>
          <w:sz w:val="24"/>
          <w:szCs w:val="24"/>
          <w:lang w:eastAsia="uk-UA"/>
        </w:rPr>
      </w:pPr>
      <w:hyperlink r:id="rId24"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 крім випадку отримання доходу у вигляді страхової виплати на суму, яка перевищує 50 ПМ.</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Вибуття майна із фактичного володіння та користування власника у зв’язку з незаконними діями третіх осіб (викраденням) не є видатком (інформація про те, що є видатками для цілей декларування, відображена у відповіді на</w:t>
      </w:r>
      <w:r w:rsidRPr="00101B01">
        <w:rPr>
          <w:rFonts w:ascii="Times New Roman" w:eastAsia="Times New Roman" w:hAnsi="Times New Roman" w:cs="Times New Roman"/>
          <w:b/>
          <w:bCs/>
          <w:color w:val="333333"/>
          <w:sz w:val="24"/>
          <w:szCs w:val="24"/>
          <w:lang w:eastAsia="uk-UA"/>
        </w:rPr>
        <w:t> </w:t>
      </w:r>
      <w:r w:rsidRPr="00101B01">
        <w:rPr>
          <w:rFonts w:ascii="Times New Roman" w:eastAsia="Times New Roman" w:hAnsi="Times New Roman" w:cs="Times New Roman"/>
          <w:i/>
          <w:iCs/>
          <w:color w:val="333333"/>
          <w:sz w:val="24"/>
          <w:szCs w:val="24"/>
          <w:lang w:eastAsia="uk-UA"/>
        </w:rPr>
        <w:t>запитання 177 цих Роз’яснень</w:t>
      </w:r>
      <w:r w:rsidRPr="00101B01">
        <w:rPr>
          <w:rFonts w:ascii="Times New Roman" w:eastAsia="Times New Roman" w:hAnsi="Times New Roman" w:cs="Times New Roman"/>
          <w:color w:val="333333"/>
          <w:sz w:val="24"/>
          <w:szCs w:val="24"/>
          <w:lang w:eastAsia="uk-UA"/>
        </w:rPr>
        <w:t>). Крім того, за таких обставин право власності суб’єкта декларування на це майно не припиняється, а отже, зміни в майновому стані не настають (детальніше див. відповідь на </w:t>
      </w:r>
      <w:r w:rsidRPr="00101B01">
        <w:rPr>
          <w:rFonts w:ascii="Times New Roman" w:eastAsia="Times New Roman" w:hAnsi="Times New Roman" w:cs="Times New Roman"/>
          <w:i/>
          <w:iCs/>
          <w:color w:val="333333"/>
          <w:sz w:val="24"/>
          <w:szCs w:val="24"/>
          <w:lang w:eastAsia="uk-UA"/>
        </w:rPr>
        <w:t>запитання 77 цих Роз’яснень</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Однак якщо викрадене майно було застраховане і суб’єкт декларування отримав разовий дохід у вигляді страхових виплат на суму, яка перевищує 50 ПМ, – ПСЗ має бути подане.</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В яких випадках виникає обов’язок подати ПСЗ див. у відповіді на </w:t>
      </w:r>
      <w:r w:rsidRPr="00101B01">
        <w:rPr>
          <w:rFonts w:ascii="Times New Roman" w:eastAsia="Times New Roman" w:hAnsi="Times New Roman" w:cs="Times New Roman"/>
          <w:i/>
          <w:iCs/>
          <w:color w:val="333333"/>
          <w:sz w:val="24"/>
          <w:szCs w:val="24"/>
          <w:lang w:eastAsia="uk-UA"/>
        </w:rPr>
        <w:t>запитання 207 цих Роз’яснень.</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223-1. Чи подається ПСЗ в разі знищення майна?</w:t>
      </w:r>
    </w:p>
    <w:p w:rsidR="00101B01" w:rsidRPr="00101B01" w:rsidRDefault="00F4770E" w:rsidP="00101B01">
      <w:pPr>
        <w:spacing w:line="240" w:lineRule="auto"/>
        <w:rPr>
          <w:rFonts w:ascii="eUkraine" w:eastAsia="Times New Roman" w:hAnsi="eUkraine" w:cs="Times New Roman"/>
          <w:sz w:val="24"/>
          <w:szCs w:val="24"/>
          <w:lang w:eastAsia="uk-UA"/>
        </w:rPr>
      </w:pPr>
      <w:hyperlink r:id="rId25"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Ні.</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224. Коли виникає обов’язок подати ПСЗ у зв’язку з отриманням доходу від реалізації майна, яке відчужується третьою особою на підставі довіреності?</w:t>
      </w:r>
    </w:p>
    <w:p w:rsidR="00101B01" w:rsidRPr="00101B01" w:rsidRDefault="00F4770E" w:rsidP="00101B01">
      <w:pPr>
        <w:spacing w:line="240" w:lineRule="auto"/>
        <w:rPr>
          <w:rFonts w:ascii="eUkraine" w:eastAsia="Times New Roman" w:hAnsi="eUkraine" w:cs="Times New Roman"/>
          <w:sz w:val="24"/>
          <w:szCs w:val="24"/>
          <w:lang w:eastAsia="uk-UA"/>
        </w:rPr>
      </w:pPr>
      <w:hyperlink r:id="rId26"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Обов’язок подати ПСЗ у суб’єкта декларування (довірителя) виникає з дня отримання повіреним доходу від відповідного правочину, якщо інше не передбачене умовами договору.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lastRenderedPageBreak/>
        <w:t>За договором доручення одна сторона (повірений) зобов’язується вчинити від імені та за рахунок другої сторони (довірителя) певні юридичні дії. Правочин, вчинений повіреним, створює, змінює, припиняє цивільні права та обов’язки довірителя </w:t>
      </w:r>
      <w:r w:rsidRPr="00101B01">
        <w:rPr>
          <w:rFonts w:ascii="Times New Roman" w:eastAsia="Times New Roman" w:hAnsi="Times New Roman" w:cs="Times New Roman"/>
          <w:color w:val="999999"/>
          <w:sz w:val="24"/>
          <w:szCs w:val="24"/>
          <w:lang w:eastAsia="uk-UA"/>
        </w:rPr>
        <w:t>(ч. 1 ст. 1000 ЦК України)</w:t>
      </w:r>
      <w:r w:rsidRPr="00101B01">
        <w:rPr>
          <w:rFonts w:ascii="Times New Roman" w:eastAsia="Times New Roman" w:hAnsi="Times New Roman" w:cs="Times New Roman"/>
          <w:color w:val="333333"/>
          <w:sz w:val="24"/>
          <w:szCs w:val="24"/>
          <w:lang w:eastAsia="uk-UA"/>
        </w:rPr>
        <w:t>.</w:t>
      </w:r>
    </w:p>
    <w:p w:rsidR="00101B01" w:rsidRPr="00101B01" w:rsidRDefault="00101B01" w:rsidP="00101B01">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224-1. Особливості подання ПСЗ на період війни</w:t>
      </w:r>
    </w:p>
    <w:p w:rsidR="00101B01" w:rsidRPr="00101B01" w:rsidRDefault="00F4770E" w:rsidP="00101B01">
      <w:pPr>
        <w:spacing w:line="240" w:lineRule="auto"/>
        <w:rPr>
          <w:rFonts w:ascii="eUkraine" w:eastAsia="Times New Roman" w:hAnsi="eUkraine" w:cs="Times New Roman"/>
          <w:sz w:val="24"/>
          <w:szCs w:val="24"/>
          <w:lang w:eastAsia="uk-UA"/>
        </w:rPr>
      </w:pPr>
      <w:hyperlink r:id="rId27" w:history="1">
        <w:r w:rsidR="00101B01" w:rsidRPr="00101B01">
          <w:rPr>
            <w:rFonts w:ascii="eUkraine" w:eastAsia="Times New Roman" w:hAnsi="eUkraine" w:cs="Times New Roman"/>
            <w:color w:val="333333"/>
            <w:sz w:val="24"/>
            <w:szCs w:val="24"/>
            <w:lang w:eastAsia="uk-UA"/>
          </w:rPr>
          <w:t> </w:t>
        </w:r>
      </w:hyperlink>
      <w:r w:rsidR="00101B01" w:rsidRPr="00101B01">
        <w:rPr>
          <w:rFonts w:ascii="eUkraine" w:eastAsia="Times New Roman" w:hAnsi="eUkraine" w:cs="Times New Roman"/>
          <w:color w:val="333333"/>
          <w:sz w:val="24"/>
          <w:szCs w:val="24"/>
          <w:lang w:eastAsia="uk-UA"/>
        </w:rPr>
        <w:t>13.11.2023</w:t>
      </w:r>
      <w:r w:rsidR="00101B01" w:rsidRPr="00101B01">
        <w:rPr>
          <w:rFonts w:ascii="eUkraine" w:eastAsia="Times New Roman" w:hAnsi="eUkraine" w:cs="Times New Roman"/>
          <w:sz w:val="24"/>
          <w:szCs w:val="24"/>
          <w:lang w:eastAsia="uk-UA"/>
        </w:rPr>
        <w:t> </w:t>
      </w:r>
      <w:r w:rsidR="00101B01" w:rsidRPr="00101B01">
        <w:rPr>
          <w:rFonts w:ascii="eUkraine" w:eastAsia="Times New Roman" w:hAnsi="eUkraine" w:cs="Times New Roman"/>
          <w:color w:val="333333"/>
          <w:sz w:val="24"/>
          <w:szCs w:val="24"/>
          <w:lang w:eastAsia="uk-UA"/>
        </w:rPr>
        <w:t>Чинна публікація</w:t>
      </w:r>
    </w:p>
    <w:p w:rsidR="00101B01" w:rsidRPr="00101B01" w:rsidRDefault="00101B01" w:rsidP="00101B01">
      <w:pPr>
        <w:spacing w:after="0" w:line="240" w:lineRule="auto"/>
        <w:ind w:firstLine="420"/>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Більшість суб’єктів декларування:</w:t>
      </w:r>
    </w:p>
    <w:p w:rsidR="00101B01" w:rsidRPr="00101B01" w:rsidRDefault="00101B01" w:rsidP="00101B01">
      <w:pPr>
        <w:spacing w:after="0" w:line="240" w:lineRule="auto"/>
        <w:ind w:firstLine="420"/>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 звільняються від обов’язку подання ПСЗ, підстави для подання яких виникли у період з 24.02.2022 до 11.10.2023 включно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3 п.  2-7 розділу XIII «Прикінцеві положення</w:t>
      </w:r>
      <w:r w:rsidRPr="00101B01">
        <w:rPr>
          <w:rFonts w:ascii="Times New Roman" w:eastAsia="Times New Roman" w:hAnsi="Times New Roman" w:cs="Times New Roman"/>
          <w:b/>
          <w:bCs/>
          <w:color w:val="999999"/>
          <w:sz w:val="24"/>
          <w:szCs w:val="24"/>
          <w:lang w:eastAsia="uk-UA"/>
        </w:rPr>
        <w:t>»</w:t>
      </w:r>
      <w:r w:rsidRPr="00101B01">
        <w:rPr>
          <w:rFonts w:ascii="Times New Roman" w:eastAsia="Times New Roman" w:hAnsi="Times New Roman" w:cs="Times New Roman"/>
          <w:color w:val="999999"/>
          <w:sz w:val="24"/>
          <w:szCs w:val="24"/>
          <w:lang w:eastAsia="uk-UA"/>
        </w:rPr>
        <w:t> Закону)</w:t>
      </w:r>
      <w:r w:rsidRPr="00101B01">
        <w:rPr>
          <w:rFonts w:ascii="Times New Roman" w:eastAsia="Times New Roman" w:hAnsi="Times New Roman" w:cs="Times New Roman"/>
          <w:i/>
          <w:iCs/>
          <w:color w:val="4A86E8"/>
          <w:sz w:val="24"/>
          <w:szCs w:val="24"/>
          <w:lang w:eastAsia="uk-UA"/>
        </w:rPr>
        <w:t>.</w:t>
      </w:r>
    </w:p>
    <w:p w:rsidR="00101B01" w:rsidRPr="00101B01" w:rsidRDefault="00101B01" w:rsidP="00101B01">
      <w:pPr>
        <w:spacing w:after="0" w:line="240" w:lineRule="auto"/>
        <w:ind w:firstLine="420"/>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 зобов’язані подавати ПСЗ з 12.10.2023.</w:t>
      </w:r>
    </w:p>
    <w:p w:rsidR="00101B01" w:rsidRPr="00101B01" w:rsidRDefault="00101B01" w:rsidP="00101B01">
      <w:pPr>
        <w:spacing w:after="0" w:line="240" w:lineRule="auto"/>
        <w:ind w:firstLine="420"/>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Суб’єкти декларування, </w:t>
      </w:r>
      <w:r w:rsidRPr="00101B01">
        <w:rPr>
          <w:rFonts w:ascii="Times New Roman" w:eastAsia="Times New Roman" w:hAnsi="Times New Roman" w:cs="Times New Roman"/>
          <w:b/>
          <w:bCs/>
          <w:i/>
          <w:iCs/>
          <w:color w:val="4A86E8"/>
          <w:sz w:val="24"/>
          <w:szCs w:val="24"/>
          <w:lang w:eastAsia="uk-UA"/>
        </w:rPr>
        <w:t>які мають право на відтермінування подання декларацій</w:t>
      </w:r>
      <w:r w:rsidRPr="00101B01">
        <w:rPr>
          <w:rFonts w:ascii="Times New Roman" w:eastAsia="Times New Roman" w:hAnsi="Times New Roman" w:cs="Times New Roman"/>
          <w:i/>
          <w:iCs/>
          <w:color w:val="4A86E8"/>
          <w:sz w:val="24"/>
          <w:szCs w:val="24"/>
          <w:lang w:eastAsia="uk-UA"/>
        </w:rPr>
        <w:t>:</w:t>
      </w:r>
    </w:p>
    <w:p w:rsidR="00101B01" w:rsidRPr="00101B01" w:rsidRDefault="00101B01" w:rsidP="00101B01">
      <w:pPr>
        <w:numPr>
          <w:ilvl w:val="0"/>
          <w:numId w:val="3"/>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i/>
          <w:iCs/>
          <w:color w:val="4A86E8"/>
          <w:sz w:val="24"/>
          <w:szCs w:val="24"/>
          <w:lang w:eastAsia="uk-UA"/>
        </w:rPr>
        <w:t>звільняються від обов’язку подання ПСЗ, підстави для подання яких виникли з 24.02.2022 до припинення / скасування воєнного стану або іншого визначеного Законом строку </w:t>
      </w:r>
      <w:r w:rsidRPr="00101B01">
        <w:rPr>
          <w:rFonts w:ascii="Times New Roman" w:eastAsia="Times New Roman" w:hAnsi="Times New Roman" w:cs="Times New Roman"/>
          <w:color w:val="999999"/>
          <w:sz w:val="24"/>
          <w:szCs w:val="24"/>
          <w:lang w:eastAsia="uk-UA"/>
        </w:rPr>
        <w:t>(</w:t>
      </w:r>
      <w:proofErr w:type="spellStart"/>
      <w:r w:rsidRPr="00101B01">
        <w:rPr>
          <w:rFonts w:ascii="Times New Roman" w:eastAsia="Times New Roman" w:hAnsi="Times New Roman" w:cs="Times New Roman"/>
          <w:color w:val="999999"/>
          <w:sz w:val="24"/>
          <w:szCs w:val="24"/>
          <w:lang w:eastAsia="uk-UA"/>
        </w:rPr>
        <w:t>абз</w:t>
      </w:r>
      <w:proofErr w:type="spellEnd"/>
      <w:r w:rsidRPr="00101B01">
        <w:rPr>
          <w:rFonts w:ascii="Times New Roman" w:eastAsia="Times New Roman" w:hAnsi="Times New Roman" w:cs="Times New Roman"/>
          <w:color w:val="999999"/>
          <w:sz w:val="24"/>
          <w:szCs w:val="24"/>
          <w:lang w:eastAsia="uk-UA"/>
        </w:rPr>
        <w:t>. 3 п.  2-7 розділу XIII «Прикінцеві положення</w:t>
      </w:r>
      <w:r w:rsidRPr="00101B01">
        <w:rPr>
          <w:rFonts w:ascii="Times New Roman" w:eastAsia="Times New Roman" w:hAnsi="Times New Roman" w:cs="Times New Roman"/>
          <w:b/>
          <w:bCs/>
          <w:color w:val="999999"/>
          <w:sz w:val="24"/>
          <w:szCs w:val="24"/>
          <w:lang w:eastAsia="uk-UA"/>
        </w:rPr>
        <w:t>»</w:t>
      </w:r>
      <w:r w:rsidRPr="00101B01">
        <w:rPr>
          <w:rFonts w:ascii="Times New Roman" w:eastAsia="Times New Roman" w:hAnsi="Times New Roman" w:cs="Times New Roman"/>
          <w:color w:val="999999"/>
          <w:sz w:val="24"/>
          <w:szCs w:val="24"/>
          <w:lang w:eastAsia="uk-UA"/>
        </w:rPr>
        <w:t> Закону, ч. 6 ст. 52 Закону)</w:t>
      </w:r>
      <w:r w:rsidRPr="00101B01">
        <w:rPr>
          <w:rFonts w:ascii="Times New Roman" w:eastAsia="Times New Roman" w:hAnsi="Times New Roman" w:cs="Times New Roman"/>
          <w:i/>
          <w:iCs/>
          <w:color w:val="4A86E8"/>
          <w:sz w:val="24"/>
          <w:szCs w:val="24"/>
          <w:lang w:eastAsia="uk-UA"/>
        </w:rPr>
        <w:t>.</w:t>
      </w:r>
    </w:p>
    <w:p w:rsidR="00101B01" w:rsidRPr="00101B01" w:rsidRDefault="00101B01" w:rsidP="00101B01">
      <w:pPr>
        <w:numPr>
          <w:ilvl w:val="0"/>
          <w:numId w:val="3"/>
        </w:numPr>
        <w:spacing w:after="0" w:line="240" w:lineRule="auto"/>
        <w:ind w:left="0" w:firstLine="0"/>
        <w:jc w:val="both"/>
        <w:textAlignment w:val="baseline"/>
        <w:rPr>
          <w:rFonts w:ascii="Times New Roman" w:eastAsia="Times New Roman" w:hAnsi="Times New Roman" w:cs="Times New Roman"/>
          <w:i/>
          <w:iCs/>
          <w:color w:val="333333"/>
          <w:sz w:val="24"/>
          <w:szCs w:val="24"/>
          <w:lang w:eastAsia="uk-UA"/>
        </w:rPr>
      </w:pPr>
      <w:r w:rsidRPr="00101B01">
        <w:rPr>
          <w:rFonts w:ascii="Times New Roman" w:eastAsia="Times New Roman" w:hAnsi="Times New Roman" w:cs="Times New Roman"/>
          <w:i/>
          <w:iCs/>
          <w:color w:val="333333"/>
          <w:sz w:val="24"/>
          <w:szCs w:val="24"/>
          <w:lang w:eastAsia="uk-UA"/>
        </w:rPr>
        <w:t>зобов’язані подавати ПСЗ з моменту відновлення у них обов’язку подавати декларації.</w:t>
      </w:r>
    </w:p>
    <w:p w:rsidR="00101B01" w:rsidRPr="00101B01" w:rsidRDefault="00101B01" w:rsidP="00101B01">
      <w:pPr>
        <w:spacing w:after="0" w:line="240" w:lineRule="auto"/>
        <w:ind w:firstLine="420"/>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Додатково про строки див. відповідь</w:t>
      </w:r>
      <w:r w:rsidRPr="00101B01">
        <w:rPr>
          <w:rFonts w:ascii="Times New Roman" w:eastAsia="Times New Roman" w:hAnsi="Times New Roman" w:cs="Times New Roman"/>
          <w:i/>
          <w:iCs/>
          <w:color w:val="333333"/>
          <w:sz w:val="24"/>
          <w:szCs w:val="24"/>
          <w:lang w:eastAsia="uk-UA"/>
        </w:rPr>
        <w:t> на запитання п. 2-3 цих Роз’яснень </w:t>
      </w:r>
      <w:r w:rsidRPr="00101B01">
        <w:rPr>
          <w:rFonts w:ascii="Times New Roman" w:eastAsia="Times New Roman" w:hAnsi="Times New Roman" w:cs="Times New Roman"/>
          <w:color w:val="333333"/>
          <w:sz w:val="24"/>
          <w:szCs w:val="24"/>
          <w:lang w:eastAsia="uk-UA"/>
        </w:rPr>
        <w:t xml:space="preserve">та </w:t>
      </w:r>
      <w:proofErr w:type="spellStart"/>
      <w:r w:rsidRPr="00101B01">
        <w:rPr>
          <w:rFonts w:ascii="Times New Roman" w:eastAsia="Times New Roman" w:hAnsi="Times New Roman" w:cs="Times New Roman"/>
          <w:color w:val="333333"/>
          <w:sz w:val="24"/>
          <w:szCs w:val="24"/>
          <w:lang w:eastAsia="uk-UA"/>
        </w:rPr>
        <w:t>інфографіки</w:t>
      </w:r>
      <w:proofErr w:type="spellEnd"/>
      <w:r w:rsidRPr="00101B01">
        <w:rPr>
          <w:rFonts w:ascii="Times New Roman" w:eastAsia="Times New Roman" w:hAnsi="Times New Roman" w:cs="Times New Roman"/>
          <w:color w:val="333333"/>
          <w:sz w:val="24"/>
          <w:szCs w:val="24"/>
          <w:lang w:eastAsia="uk-UA"/>
        </w:rPr>
        <w:t xml:space="preserve"> нижче</w:t>
      </w:r>
      <w:r w:rsidRPr="00101B01">
        <w:rPr>
          <w:rFonts w:ascii="Times New Roman" w:eastAsia="Times New Roman" w:hAnsi="Times New Roman" w:cs="Times New Roman"/>
          <w:i/>
          <w:iCs/>
          <w:color w:val="333333"/>
          <w:sz w:val="24"/>
          <w:szCs w:val="24"/>
          <w:lang w:eastAsia="uk-UA"/>
        </w:rPr>
        <w:t>.</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1</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01.11.2023 суб’єкт декларування, у якого член сім’ї військовослужбовець ЗСУ, отримав від близьких осіб у подарунок гроші у сумі понад 50 ПМ. </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У такій ситуації суб’єкт декларування не повинен подавати ПСЗ, оскільки підстави його подання виникли до початку перебігу строку для подання ним декларацій, визначених ч. 14 ст. 45 Закону.</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b/>
          <w:bCs/>
          <w:color w:val="FF9900"/>
          <w:sz w:val="24"/>
          <w:szCs w:val="24"/>
          <w:lang w:eastAsia="uk-UA"/>
        </w:rPr>
        <w:t>Приклад 2</w:t>
      </w:r>
    </w:p>
    <w:p w:rsidR="00101B01" w:rsidRPr="00101B01" w:rsidRDefault="00101B01" w:rsidP="00101B01">
      <w:pPr>
        <w:spacing w:after="0" w:line="240" w:lineRule="auto"/>
        <w:ind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color w:val="333333"/>
          <w:sz w:val="24"/>
          <w:szCs w:val="24"/>
          <w:lang w:eastAsia="uk-UA"/>
        </w:rPr>
        <w:t>21.09.2023 суб’єкт декларування придбав квартиру (вартістю понад 50 ПМ) та здійснив видаток (розміром понад 50 ПМ). У такому випадку ПСЗ не подається, оскільки підстави подання ПСЗ (придбання майна, здійснення видатку) виникли в період з 24.02.2022 до 11.10.2023 включно.</w:t>
      </w:r>
    </w:p>
    <w:p w:rsidR="00101B01" w:rsidRPr="00101B01" w:rsidRDefault="00101B01" w:rsidP="00101B01">
      <w:pPr>
        <w:spacing w:after="0" w:line="240" w:lineRule="auto"/>
        <w:ind w:left="4800"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noProof/>
          <w:color w:val="333333"/>
          <w:sz w:val="24"/>
          <w:szCs w:val="24"/>
          <w:bdr w:val="none" w:sz="0" w:space="0" w:color="auto" w:frame="1"/>
          <w:lang w:eastAsia="uk-UA"/>
        </w:rPr>
        <w:drawing>
          <wp:inline distT="0" distB="0" distL="0" distR="0">
            <wp:extent cx="3414528" cy="3800475"/>
            <wp:effectExtent l="0" t="0" r="0" b="0"/>
            <wp:docPr id="2" name="Рисунок 2" descr="https://lh7-us.googleusercontent.com/goJoS3bZbRh7liD5NGa7Gtlneh3W4fwQ1JQtv4iZkwaLUsnow5XCDv8JjjKAyiT20FmgaOyJhftw3C6VCX1cIhsgGQRxFwzunwDBxAzX95yBwKKi4WFjHyIao1F75e1vWzzg8ee55Ek7-PyB3TIP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goJoS3bZbRh7liD5NGa7Gtlneh3W4fwQ1JQtv4iZkwaLUsnow5XCDv8JjjKAyiT20FmgaOyJhftw3C6VCX1cIhsgGQRxFwzunwDBxAzX95yBwKKi4WFjHyIao1F75e1vWzzg8ee55Ek7-PyB3TIP9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14528" cy="3800475"/>
                    </a:xfrm>
                    <a:prstGeom prst="rect">
                      <a:avLst/>
                    </a:prstGeom>
                    <a:noFill/>
                    <a:ln>
                      <a:noFill/>
                    </a:ln>
                  </pic:spPr>
                </pic:pic>
              </a:graphicData>
            </a:graphic>
          </wp:inline>
        </w:drawing>
      </w:r>
    </w:p>
    <w:p w:rsidR="00101B01" w:rsidRPr="00101B01" w:rsidRDefault="00101B01" w:rsidP="00101B01">
      <w:pPr>
        <w:spacing w:after="0" w:line="240" w:lineRule="auto"/>
        <w:ind w:left="4800" w:firstLine="425"/>
        <w:jc w:val="both"/>
        <w:rPr>
          <w:rFonts w:ascii="Times New Roman" w:eastAsia="Times New Roman" w:hAnsi="Times New Roman" w:cs="Times New Roman"/>
          <w:color w:val="333333"/>
          <w:sz w:val="24"/>
          <w:szCs w:val="24"/>
          <w:lang w:eastAsia="uk-UA"/>
        </w:rPr>
      </w:pPr>
      <w:r w:rsidRPr="00101B01">
        <w:rPr>
          <w:rFonts w:ascii="Times New Roman" w:eastAsia="Times New Roman" w:hAnsi="Times New Roman" w:cs="Times New Roman"/>
          <w:noProof/>
          <w:color w:val="333333"/>
          <w:sz w:val="24"/>
          <w:szCs w:val="24"/>
          <w:bdr w:val="none" w:sz="0" w:space="0" w:color="auto" w:frame="1"/>
          <w:lang w:eastAsia="uk-UA"/>
        </w:rPr>
        <w:lastRenderedPageBreak/>
        <w:drawing>
          <wp:inline distT="0" distB="0" distL="0" distR="0">
            <wp:extent cx="3467100" cy="3467100"/>
            <wp:effectExtent l="0" t="0" r="0" b="0"/>
            <wp:docPr id="1" name="Рисунок 1" descr="https://lh7-us.googleusercontent.com/uSriStKASTLI3jqjs1GGRPQUSdb5md0noOCcXoNvACmd7dWVdXK9FaGhxM-MiznGZ_WZdZt6Ei_-Dxuf65NrFhDRpsOHrAdF8klODC4zz7CyhaHrt8SW9KZkozJxBOHjrW5n5bg9vYJSnssI3z99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7-us.googleusercontent.com/uSriStKASTLI3jqjs1GGRPQUSdb5md0noOCcXoNvACmd7dWVdXK9FaGhxM-MiznGZ_WZdZt6Ei_-Dxuf65NrFhDRpsOHrAdF8klODC4zz7CyhaHrt8SW9KZkozJxBOHjrW5n5bg9vYJSnssI3z99kw"/>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100" cy="3467100"/>
                    </a:xfrm>
                    <a:prstGeom prst="rect">
                      <a:avLst/>
                    </a:prstGeom>
                    <a:noFill/>
                    <a:ln>
                      <a:noFill/>
                    </a:ln>
                  </pic:spPr>
                </pic:pic>
              </a:graphicData>
            </a:graphic>
          </wp:inline>
        </w:drawing>
      </w:r>
      <w:bookmarkStart w:id="0" w:name="_GoBack"/>
      <w:bookmarkEnd w:id="0"/>
    </w:p>
    <w:sectPr w:rsidR="00101B01" w:rsidRPr="00101B01" w:rsidSect="0098399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F13BC"/>
    <w:multiLevelType w:val="multilevel"/>
    <w:tmpl w:val="B36A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EE2DCB"/>
    <w:multiLevelType w:val="multilevel"/>
    <w:tmpl w:val="F894E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3C1979"/>
    <w:multiLevelType w:val="multilevel"/>
    <w:tmpl w:val="FB161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DA5"/>
    <w:rsid w:val="00101B01"/>
    <w:rsid w:val="00437DA5"/>
    <w:rsid w:val="00983995"/>
    <w:rsid w:val="00D14245"/>
    <w:rsid w:val="00F477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A3BDA6-5862-47CE-BCE5-D0DA1F0F2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01B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1B01"/>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101B01"/>
    <w:rPr>
      <w:color w:val="0000FF"/>
      <w:u w:val="single"/>
    </w:rPr>
  </w:style>
  <w:style w:type="character" w:styleId="a4">
    <w:name w:val="FollowedHyperlink"/>
    <w:basedOn w:val="a0"/>
    <w:uiPriority w:val="99"/>
    <w:semiHidden/>
    <w:unhideWhenUsed/>
    <w:rsid w:val="00101B01"/>
    <w:rPr>
      <w:color w:val="800080"/>
      <w:u w:val="single"/>
    </w:rPr>
  </w:style>
  <w:style w:type="paragraph" w:styleId="a5">
    <w:name w:val="Normal (Web)"/>
    <w:basedOn w:val="a"/>
    <w:uiPriority w:val="99"/>
    <w:semiHidden/>
    <w:unhideWhenUsed/>
    <w:rsid w:val="00101B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101B01"/>
  </w:style>
  <w:style w:type="character" w:customStyle="1" w:styleId="text-valid">
    <w:name w:val="text-valid"/>
    <w:basedOn w:val="a0"/>
    <w:rsid w:val="00101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038224">
      <w:bodyDiv w:val="1"/>
      <w:marLeft w:val="0"/>
      <w:marRight w:val="0"/>
      <w:marTop w:val="0"/>
      <w:marBottom w:val="0"/>
      <w:divBdr>
        <w:top w:val="none" w:sz="0" w:space="0" w:color="auto"/>
        <w:left w:val="none" w:sz="0" w:space="0" w:color="auto"/>
        <w:bottom w:val="none" w:sz="0" w:space="0" w:color="auto"/>
        <w:right w:val="none" w:sz="0" w:space="0" w:color="auto"/>
      </w:divBdr>
      <w:divsChild>
        <w:div w:id="1484850904">
          <w:marLeft w:val="0"/>
          <w:marRight w:val="0"/>
          <w:marTop w:val="0"/>
          <w:marBottom w:val="0"/>
          <w:divBdr>
            <w:top w:val="none" w:sz="0" w:space="0" w:color="auto"/>
            <w:left w:val="none" w:sz="0" w:space="0" w:color="auto"/>
            <w:bottom w:val="none" w:sz="0" w:space="0" w:color="auto"/>
            <w:right w:val="none" w:sz="0" w:space="0" w:color="auto"/>
          </w:divBdr>
          <w:divsChild>
            <w:div w:id="1258899947">
              <w:marLeft w:val="0"/>
              <w:marRight w:val="0"/>
              <w:marTop w:val="0"/>
              <w:marBottom w:val="0"/>
              <w:divBdr>
                <w:top w:val="none" w:sz="0" w:space="0" w:color="auto"/>
                <w:left w:val="none" w:sz="0" w:space="0" w:color="auto"/>
                <w:bottom w:val="none" w:sz="0" w:space="0" w:color="auto"/>
                <w:right w:val="none" w:sz="0" w:space="0" w:color="auto"/>
              </w:divBdr>
              <w:divsChild>
                <w:div w:id="2133740608">
                  <w:marLeft w:val="0"/>
                  <w:marRight w:val="0"/>
                  <w:marTop w:val="0"/>
                  <w:marBottom w:val="0"/>
                  <w:divBdr>
                    <w:top w:val="none" w:sz="0" w:space="0" w:color="auto"/>
                    <w:left w:val="none" w:sz="0" w:space="0" w:color="auto"/>
                    <w:bottom w:val="none" w:sz="0" w:space="0" w:color="auto"/>
                    <w:right w:val="none" w:sz="0" w:space="0" w:color="auto"/>
                  </w:divBdr>
                  <w:divsChild>
                    <w:div w:id="2119567668">
                      <w:marLeft w:val="0"/>
                      <w:marRight w:val="0"/>
                      <w:marTop w:val="0"/>
                      <w:marBottom w:val="0"/>
                      <w:divBdr>
                        <w:top w:val="none" w:sz="0" w:space="0" w:color="auto"/>
                        <w:left w:val="none" w:sz="0" w:space="0" w:color="auto"/>
                        <w:bottom w:val="none" w:sz="0" w:space="0" w:color="auto"/>
                        <w:right w:val="none" w:sz="0" w:space="0" w:color="auto"/>
                      </w:divBdr>
                    </w:div>
                    <w:div w:id="2078935751">
                      <w:marLeft w:val="0"/>
                      <w:marRight w:val="0"/>
                      <w:marTop w:val="0"/>
                      <w:marBottom w:val="0"/>
                      <w:divBdr>
                        <w:top w:val="none" w:sz="0" w:space="0" w:color="auto"/>
                        <w:left w:val="none" w:sz="0" w:space="0" w:color="auto"/>
                        <w:bottom w:val="none" w:sz="0" w:space="0" w:color="auto"/>
                        <w:right w:val="none" w:sz="0" w:space="0" w:color="auto"/>
                      </w:divBdr>
                      <w:divsChild>
                        <w:div w:id="1645501502">
                          <w:marLeft w:val="0"/>
                          <w:marRight w:val="0"/>
                          <w:marTop w:val="0"/>
                          <w:marBottom w:val="300"/>
                          <w:divBdr>
                            <w:top w:val="none" w:sz="0" w:space="0" w:color="auto"/>
                            <w:left w:val="none" w:sz="0" w:space="0" w:color="auto"/>
                            <w:bottom w:val="none" w:sz="0" w:space="0" w:color="auto"/>
                            <w:right w:val="none" w:sz="0" w:space="0" w:color="auto"/>
                          </w:divBdr>
                          <w:divsChild>
                            <w:div w:id="305361926">
                              <w:marLeft w:val="0"/>
                              <w:marRight w:val="0"/>
                              <w:marTop w:val="0"/>
                              <w:marBottom w:val="0"/>
                              <w:divBdr>
                                <w:top w:val="single" w:sz="6" w:space="0" w:color="D3D3D3"/>
                                <w:left w:val="single" w:sz="6" w:space="15" w:color="D3D3D3"/>
                                <w:bottom w:val="single" w:sz="6" w:space="0" w:color="D3D3D3"/>
                                <w:right w:val="single" w:sz="6" w:space="15" w:color="D3D3D3"/>
                              </w:divBdr>
                              <w:divsChild>
                                <w:div w:id="617881202">
                                  <w:marLeft w:val="0"/>
                                  <w:marRight w:val="300"/>
                                  <w:marTop w:val="0"/>
                                  <w:marBottom w:val="0"/>
                                  <w:divBdr>
                                    <w:top w:val="none" w:sz="0" w:space="0" w:color="auto"/>
                                    <w:left w:val="none" w:sz="0" w:space="0" w:color="auto"/>
                                    <w:bottom w:val="none" w:sz="0" w:space="0" w:color="auto"/>
                                    <w:right w:val="single" w:sz="6" w:space="15" w:color="D3D3D3"/>
                                  </w:divBdr>
                                </w:div>
                              </w:divsChild>
                            </w:div>
                            <w:div w:id="1957130330">
                              <w:marLeft w:val="0"/>
                              <w:marRight w:val="0"/>
                              <w:marTop w:val="150"/>
                              <w:marBottom w:val="1500"/>
                              <w:divBdr>
                                <w:top w:val="none" w:sz="0" w:space="0" w:color="auto"/>
                                <w:left w:val="none" w:sz="0" w:space="0" w:color="auto"/>
                                <w:bottom w:val="none" w:sz="0" w:space="0" w:color="auto"/>
                                <w:right w:val="none" w:sz="0" w:space="0" w:color="auto"/>
                              </w:divBdr>
                              <w:divsChild>
                                <w:div w:id="1877350881">
                                  <w:marLeft w:val="0"/>
                                  <w:marRight w:val="0"/>
                                  <w:marTop w:val="450"/>
                                  <w:marBottom w:val="450"/>
                                  <w:divBdr>
                                    <w:top w:val="none" w:sz="0" w:space="0" w:color="auto"/>
                                    <w:left w:val="none" w:sz="0" w:space="0" w:color="auto"/>
                                    <w:bottom w:val="none" w:sz="0" w:space="0" w:color="auto"/>
                                    <w:right w:val="none" w:sz="0" w:space="0" w:color="auto"/>
                                  </w:divBdr>
                                  <w:divsChild>
                                    <w:div w:id="779107478">
                                      <w:marLeft w:val="0"/>
                                      <w:marRight w:val="0"/>
                                      <w:marTop w:val="0"/>
                                      <w:marBottom w:val="0"/>
                                      <w:divBdr>
                                        <w:top w:val="none" w:sz="0" w:space="0" w:color="auto"/>
                                        <w:left w:val="none" w:sz="0" w:space="0" w:color="auto"/>
                                        <w:bottom w:val="none" w:sz="0" w:space="0" w:color="auto"/>
                                        <w:right w:val="none" w:sz="0" w:space="0" w:color="auto"/>
                                      </w:divBdr>
                                    </w:div>
                                  </w:divsChild>
                                </w:div>
                                <w:div w:id="1646815042">
                                  <w:marLeft w:val="0"/>
                                  <w:marRight w:val="0"/>
                                  <w:marTop w:val="0"/>
                                  <w:marBottom w:val="0"/>
                                  <w:divBdr>
                                    <w:top w:val="none" w:sz="0" w:space="0" w:color="auto"/>
                                    <w:left w:val="none" w:sz="0" w:space="0" w:color="auto"/>
                                    <w:bottom w:val="none" w:sz="0" w:space="0" w:color="auto"/>
                                    <w:right w:val="none" w:sz="0" w:space="0" w:color="auto"/>
                                  </w:divBdr>
                                </w:div>
                                <w:div w:id="1997758300">
                                  <w:marLeft w:val="0"/>
                                  <w:marRight w:val="0"/>
                                  <w:marTop w:val="450"/>
                                  <w:marBottom w:val="450"/>
                                  <w:divBdr>
                                    <w:top w:val="none" w:sz="0" w:space="0" w:color="auto"/>
                                    <w:left w:val="none" w:sz="0" w:space="0" w:color="auto"/>
                                    <w:bottom w:val="none" w:sz="0" w:space="0" w:color="auto"/>
                                    <w:right w:val="none" w:sz="0" w:space="0" w:color="auto"/>
                                  </w:divBdr>
                                  <w:divsChild>
                                    <w:div w:id="2051106489">
                                      <w:marLeft w:val="0"/>
                                      <w:marRight w:val="0"/>
                                      <w:marTop w:val="0"/>
                                      <w:marBottom w:val="0"/>
                                      <w:divBdr>
                                        <w:top w:val="none" w:sz="0" w:space="0" w:color="auto"/>
                                        <w:left w:val="none" w:sz="0" w:space="0" w:color="auto"/>
                                        <w:bottom w:val="none" w:sz="0" w:space="0" w:color="auto"/>
                                        <w:right w:val="none" w:sz="0" w:space="0" w:color="auto"/>
                                      </w:divBdr>
                                    </w:div>
                                    <w:div w:id="1515337755">
                                      <w:marLeft w:val="0"/>
                                      <w:marRight w:val="0"/>
                                      <w:marTop w:val="0"/>
                                      <w:marBottom w:val="0"/>
                                      <w:divBdr>
                                        <w:top w:val="none" w:sz="0" w:space="0" w:color="auto"/>
                                        <w:left w:val="none" w:sz="0" w:space="0" w:color="auto"/>
                                        <w:bottom w:val="none" w:sz="0" w:space="0" w:color="auto"/>
                                        <w:right w:val="none" w:sz="0" w:space="0" w:color="auto"/>
                                      </w:divBdr>
                                      <w:divsChild>
                                        <w:div w:id="172971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071109">
                          <w:marLeft w:val="0"/>
                          <w:marRight w:val="0"/>
                          <w:marTop w:val="0"/>
                          <w:marBottom w:val="300"/>
                          <w:divBdr>
                            <w:top w:val="none" w:sz="0" w:space="0" w:color="auto"/>
                            <w:left w:val="none" w:sz="0" w:space="0" w:color="auto"/>
                            <w:bottom w:val="none" w:sz="0" w:space="0" w:color="auto"/>
                            <w:right w:val="none" w:sz="0" w:space="0" w:color="auto"/>
                          </w:divBdr>
                          <w:divsChild>
                            <w:div w:id="602302025">
                              <w:marLeft w:val="0"/>
                              <w:marRight w:val="0"/>
                              <w:marTop w:val="0"/>
                              <w:marBottom w:val="0"/>
                              <w:divBdr>
                                <w:top w:val="single" w:sz="6" w:space="0" w:color="D3D3D3"/>
                                <w:left w:val="single" w:sz="6" w:space="15" w:color="D3D3D3"/>
                                <w:bottom w:val="single" w:sz="6" w:space="0" w:color="D3D3D3"/>
                                <w:right w:val="single" w:sz="6" w:space="15" w:color="D3D3D3"/>
                              </w:divBdr>
                              <w:divsChild>
                                <w:div w:id="1292901649">
                                  <w:marLeft w:val="0"/>
                                  <w:marRight w:val="300"/>
                                  <w:marTop w:val="0"/>
                                  <w:marBottom w:val="0"/>
                                  <w:divBdr>
                                    <w:top w:val="none" w:sz="0" w:space="0" w:color="auto"/>
                                    <w:left w:val="none" w:sz="0" w:space="0" w:color="auto"/>
                                    <w:bottom w:val="none" w:sz="0" w:space="0" w:color="auto"/>
                                    <w:right w:val="single" w:sz="6" w:space="15" w:color="D3D3D3"/>
                                  </w:divBdr>
                                </w:div>
                              </w:divsChild>
                            </w:div>
                            <w:div w:id="1187476632">
                              <w:marLeft w:val="0"/>
                              <w:marRight w:val="0"/>
                              <w:marTop w:val="150"/>
                              <w:marBottom w:val="1500"/>
                              <w:divBdr>
                                <w:top w:val="none" w:sz="0" w:space="0" w:color="auto"/>
                                <w:left w:val="none" w:sz="0" w:space="0" w:color="auto"/>
                                <w:bottom w:val="none" w:sz="0" w:space="0" w:color="auto"/>
                                <w:right w:val="none" w:sz="0" w:space="0" w:color="auto"/>
                              </w:divBdr>
                              <w:divsChild>
                                <w:div w:id="672950631">
                                  <w:marLeft w:val="0"/>
                                  <w:marRight w:val="0"/>
                                  <w:marTop w:val="450"/>
                                  <w:marBottom w:val="450"/>
                                  <w:divBdr>
                                    <w:top w:val="none" w:sz="0" w:space="0" w:color="auto"/>
                                    <w:left w:val="none" w:sz="0" w:space="0" w:color="auto"/>
                                    <w:bottom w:val="none" w:sz="0" w:space="0" w:color="auto"/>
                                    <w:right w:val="none" w:sz="0" w:space="0" w:color="auto"/>
                                  </w:divBdr>
                                  <w:divsChild>
                                    <w:div w:id="711343373">
                                      <w:marLeft w:val="0"/>
                                      <w:marRight w:val="0"/>
                                      <w:marTop w:val="0"/>
                                      <w:marBottom w:val="0"/>
                                      <w:divBdr>
                                        <w:top w:val="none" w:sz="0" w:space="0" w:color="auto"/>
                                        <w:left w:val="none" w:sz="0" w:space="0" w:color="auto"/>
                                        <w:bottom w:val="none" w:sz="0" w:space="0" w:color="auto"/>
                                        <w:right w:val="none" w:sz="0" w:space="0" w:color="auto"/>
                                      </w:divBdr>
                                    </w:div>
                                  </w:divsChild>
                                </w:div>
                                <w:div w:id="1096514156">
                                  <w:marLeft w:val="0"/>
                                  <w:marRight w:val="0"/>
                                  <w:marTop w:val="0"/>
                                  <w:marBottom w:val="0"/>
                                  <w:divBdr>
                                    <w:top w:val="none" w:sz="0" w:space="0" w:color="auto"/>
                                    <w:left w:val="none" w:sz="0" w:space="0" w:color="auto"/>
                                    <w:bottom w:val="none" w:sz="0" w:space="0" w:color="auto"/>
                                    <w:right w:val="none" w:sz="0" w:space="0" w:color="auto"/>
                                  </w:divBdr>
                                </w:div>
                                <w:div w:id="1432512398">
                                  <w:marLeft w:val="0"/>
                                  <w:marRight w:val="0"/>
                                  <w:marTop w:val="450"/>
                                  <w:marBottom w:val="450"/>
                                  <w:divBdr>
                                    <w:top w:val="none" w:sz="0" w:space="0" w:color="auto"/>
                                    <w:left w:val="none" w:sz="0" w:space="0" w:color="auto"/>
                                    <w:bottom w:val="none" w:sz="0" w:space="0" w:color="auto"/>
                                    <w:right w:val="none" w:sz="0" w:space="0" w:color="auto"/>
                                  </w:divBdr>
                                  <w:divsChild>
                                    <w:div w:id="472328796">
                                      <w:marLeft w:val="0"/>
                                      <w:marRight w:val="0"/>
                                      <w:marTop w:val="0"/>
                                      <w:marBottom w:val="0"/>
                                      <w:divBdr>
                                        <w:top w:val="none" w:sz="0" w:space="0" w:color="auto"/>
                                        <w:left w:val="none" w:sz="0" w:space="0" w:color="auto"/>
                                        <w:bottom w:val="none" w:sz="0" w:space="0" w:color="auto"/>
                                        <w:right w:val="none" w:sz="0" w:space="0" w:color="auto"/>
                                      </w:divBdr>
                                    </w:div>
                                    <w:div w:id="44257488">
                                      <w:marLeft w:val="0"/>
                                      <w:marRight w:val="0"/>
                                      <w:marTop w:val="0"/>
                                      <w:marBottom w:val="0"/>
                                      <w:divBdr>
                                        <w:top w:val="none" w:sz="0" w:space="0" w:color="auto"/>
                                        <w:left w:val="none" w:sz="0" w:space="0" w:color="auto"/>
                                        <w:bottom w:val="none" w:sz="0" w:space="0" w:color="auto"/>
                                        <w:right w:val="none" w:sz="0" w:space="0" w:color="auto"/>
                                      </w:divBdr>
                                      <w:divsChild>
                                        <w:div w:id="43340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044171">
                          <w:marLeft w:val="0"/>
                          <w:marRight w:val="0"/>
                          <w:marTop w:val="0"/>
                          <w:marBottom w:val="300"/>
                          <w:divBdr>
                            <w:top w:val="none" w:sz="0" w:space="0" w:color="auto"/>
                            <w:left w:val="none" w:sz="0" w:space="0" w:color="auto"/>
                            <w:bottom w:val="none" w:sz="0" w:space="0" w:color="auto"/>
                            <w:right w:val="none" w:sz="0" w:space="0" w:color="auto"/>
                          </w:divBdr>
                          <w:divsChild>
                            <w:div w:id="729502979">
                              <w:marLeft w:val="0"/>
                              <w:marRight w:val="0"/>
                              <w:marTop w:val="0"/>
                              <w:marBottom w:val="0"/>
                              <w:divBdr>
                                <w:top w:val="single" w:sz="6" w:space="0" w:color="D3D3D3"/>
                                <w:left w:val="single" w:sz="6" w:space="15" w:color="D3D3D3"/>
                                <w:bottom w:val="single" w:sz="6" w:space="0" w:color="D3D3D3"/>
                                <w:right w:val="single" w:sz="6" w:space="15" w:color="D3D3D3"/>
                              </w:divBdr>
                              <w:divsChild>
                                <w:div w:id="1882938752">
                                  <w:marLeft w:val="0"/>
                                  <w:marRight w:val="300"/>
                                  <w:marTop w:val="0"/>
                                  <w:marBottom w:val="0"/>
                                  <w:divBdr>
                                    <w:top w:val="none" w:sz="0" w:space="0" w:color="auto"/>
                                    <w:left w:val="none" w:sz="0" w:space="0" w:color="auto"/>
                                    <w:bottom w:val="none" w:sz="0" w:space="0" w:color="auto"/>
                                    <w:right w:val="single" w:sz="6" w:space="15" w:color="D3D3D3"/>
                                  </w:divBdr>
                                </w:div>
                              </w:divsChild>
                            </w:div>
                            <w:div w:id="2027368700">
                              <w:marLeft w:val="0"/>
                              <w:marRight w:val="0"/>
                              <w:marTop w:val="150"/>
                              <w:marBottom w:val="1500"/>
                              <w:divBdr>
                                <w:top w:val="none" w:sz="0" w:space="0" w:color="auto"/>
                                <w:left w:val="none" w:sz="0" w:space="0" w:color="auto"/>
                                <w:bottom w:val="none" w:sz="0" w:space="0" w:color="auto"/>
                                <w:right w:val="none" w:sz="0" w:space="0" w:color="auto"/>
                              </w:divBdr>
                              <w:divsChild>
                                <w:div w:id="1505704871">
                                  <w:marLeft w:val="0"/>
                                  <w:marRight w:val="0"/>
                                  <w:marTop w:val="450"/>
                                  <w:marBottom w:val="450"/>
                                  <w:divBdr>
                                    <w:top w:val="none" w:sz="0" w:space="0" w:color="auto"/>
                                    <w:left w:val="none" w:sz="0" w:space="0" w:color="auto"/>
                                    <w:bottom w:val="none" w:sz="0" w:space="0" w:color="auto"/>
                                    <w:right w:val="none" w:sz="0" w:space="0" w:color="auto"/>
                                  </w:divBdr>
                                  <w:divsChild>
                                    <w:div w:id="1747914859">
                                      <w:marLeft w:val="0"/>
                                      <w:marRight w:val="0"/>
                                      <w:marTop w:val="0"/>
                                      <w:marBottom w:val="0"/>
                                      <w:divBdr>
                                        <w:top w:val="none" w:sz="0" w:space="0" w:color="auto"/>
                                        <w:left w:val="none" w:sz="0" w:space="0" w:color="auto"/>
                                        <w:bottom w:val="none" w:sz="0" w:space="0" w:color="auto"/>
                                        <w:right w:val="none" w:sz="0" w:space="0" w:color="auto"/>
                                      </w:divBdr>
                                    </w:div>
                                  </w:divsChild>
                                </w:div>
                                <w:div w:id="1876186308">
                                  <w:marLeft w:val="0"/>
                                  <w:marRight w:val="0"/>
                                  <w:marTop w:val="450"/>
                                  <w:marBottom w:val="450"/>
                                  <w:divBdr>
                                    <w:top w:val="none" w:sz="0" w:space="0" w:color="auto"/>
                                    <w:left w:val="none" w:sz="0" w:space="0" w:color="auto"/>
                                    <w:bottom w:val="none" w:sz="0" w:space="0" w:color="auto"/>
                                    <w:right w:val="none" w:sz="0" w:space="0" w:color="auto"/>
                                  </w:divBdr>
                                  <w:divsChild>
                                    <w:div w:id="2084403929">
                                      <w:marLeft w:val="0"/>
                                      <w:marRight w:val="0"/>
                                      <w:marTop w:val="0"/>
                                      <w:marBottom w:val="0"/>
                                      <w:divBdr>
                                        <w:top w:val="none" w:sz="0" w:space="0" w:color="auto"/>
                                        <w:left w:val="none" w:sz="0" w:space="0" w:color="auto"/>
                                        <w:bottom w:val="none" w:sz="0" w:space="0" w:color="auto"/>
                                        <w:right w:val="none" w:sz="0" w:space="0" w:color="auto"/>
                                      </w:divBdr>
                                    </w:div>
                                    <w:div w:id="2137720271">
                                      <w:marLeft w:val="0"/>
                                      <w:marRight w:val="0"/>
                                      <w:marTop w:val="0"/>
                                      <w:marBottom w:val="0"/>
                                      <w:divBdr>
                                        <w:top w:val="none" w:sz="0" w:space="0" w:color="auto"/>
                                        <w:left w:val="none" w:sz="0" w:space="0" w:color="auto"/>
                                        <w:bottom w:val="none" w:sz="0" w:space="0" w:color="auto"/>
                                        <w:right w:val="none" w:sz="0" w:space="0" w:color="auto"/>
                                      </w:divBdr>
                                      <w:divsChild>
                                        <w:div w:id="209226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866226">
                          <w:marLeft w:val="0"/>
                          <w:marRight w:val="0"/>
                          <w:marTop w:val="0"/>
                          <w:marBottom w:val="300"/>
                          <w:divBdr>
                            <w:top w:val="none" w:sz="0" w:space="0" w:color="auto"/>
                            <w:left w:val="none" w:sz="0" w:space="0" w:color="auto"/>
                            <w:bottom w:val="none" w:sz="0" w:space="0" w:color="auto"/>
                            <w:right w:val="none" w:sz="0" w:space="0" w:color="auto"/>
                          </w:divBdr>
                          <w:divsChild>
                            <w:div w:id="172498843">
                              <w:marLeft w:val="0"/>
                              <w:marRight w:val="0"/>
                              <w:marTop w:val="0"/>
                              <w:marBottom w:val="0"/>
                              <w:divBdr>
                                <w:top w:val="single" w:sz="6" w:space="0" w:color="D3D3D3"/>
                                <w:left w:val="single" w:sz="6" w:space="15" w:color="D3D3D3"/>
                                <w:bottom w:val="single" w:sz="6" w:space="0" w:color="D3D3D3"/>
                                <w:right w:val="single" w:sz="6" w:space="15" w:color="D3D3D3"/>
                              </w:divBdr>
                              <w:divsChild>
                                <w:div w:id="824131098">
                                  <w:marLeft w:val="0"/>
                                  <w:marRight w:val="300"/>
                                  <w:marTop w:val="0"/>
                                  <w:marBottom w:val="0"/>
                                  <w:divBdr>
                                    <w:top w:val="none" w:sz="0" w:space="0" w:color="auto"/>
                                    <w:left w:val="none" w:sz="0" w:space="0" w:color="auto"/>
                                    <w:bottom w:val="none" w:sz="0" w:space="0" w:color="auto"/>
                                    <w:right w:val="single" w:sz="6" w:space="15" w:color="D3D3D3"/>
                                  </w:divBdr>
                                </w:div>
                              </w:divsChild>
                            </w:div>
                            <w:div w:id="1110859298">
                              <w:marLeft w:val="0"/>
                              <w:marRight w:val="0"/>
                              <w:marTop w:val="150"/>
                              <w:marBottom w:val="1500"/>
                              <w:divBdr>
                                <w:top w:val="none" w:sz="0" w:space="0" w:color="auto"/>
                                <w:left w:val="none" w:sz="0" w:space="0" w:color="auto"/>
                                <w:bottom w:val="none" w:sz="0" w:space="0" w:color="auto"/>
                                <w:right w:val="none" w:sz="0" w:space="0" w:color="auto"/>
                              </w:divBdr>
                              <w:divsChild>
                                <w:div w:id="629674143">
                                  <w:marLeft w:val="0"/>
                                  <w:marRight w:val="0"/>
                                  <w:marTop w:val="450"/>
                                  <w:marBottom w:val="450"/>
                                  <w:divBdr>
                                    <w:top w:val="none" w:sz="0" w:space="0" w:color="auto"/>
                                    <w:left w:val="none" w:sz="0" w:space="0" w:color="auto"/>
                                    <w:bottom w:val="none" w:sz="0" w:space="0" w:color="auto"/>
                                    <w:right w:val="none" w:sz="0" w:space="0" w:color="auto"/>
                                  </w:divBdr>
                                  <w:divsChild>
                                    <w:div w:id="425228304">
                                      <w:marLeft w:val="0"/>
                                      <w:marRight w:val="0"/>
                                      <w:marTop w:val="0"/>
                                      <w:marBottom w:val="0"/>
                                      <w:divBdr>
                                        <w:top w:val="none" w:sz="0" w:space="0" w:color="auto"/>
                                        <w:left w:val="none" w:sz="0" w:space="0" w:color="auto"/>
                                        <w:bottom w:val="none" w:sz="0" w:space="0" w:color="auto"/>
                                        <w:right w:val="none" w:sz="0" w:space="0" w:color="auto"/>
                                      </w:divBdr>
                                    </w:div>
                                  </w:divsChild>
                                </w:div>
                                <w:div w:id="1154906302">
                                  <w:marLeft w:val="0"/>
                                  <w:marRight w:val="0"/>
                                  <w:marTop w:val="450"/>
                                  <w:marBottom w:val="450"/>
                                  <w:divBdr>
                                    <w:top w:val="none" w:sz="0" w:space="0" w:color="auto"/>
                                    <w:left w:val="none" w:sz="0" w:space="0" w:color="auto"/>
                                    <w:bottom w:val="none" w:sz="0" w:space="0" w:color="auto"/>
                                    <w:right w:val="none" w:sz="0" w:space="0" w:color="auto"/>
                                  </w:divBdr>
                                  <w:divsChild>
                                    <w:div w:id="1136336293">
                                      <w:marLeft w:val="0"/>
                                      <w:marRight w:val="0"/>
                                      <w:marTop w:val="0"/>
                                      <w:marBottom w:val="0"/>
                                      <w:divBdr>
                                        <w:top w:val="none" w:sz="0" w:space="0" w:color="auto"/>
                                        <w:left w:val="none" w:sz="0" w:space="0" w:color="auto"/>
                                        <w:bottom w:val="none" w:sz="0" w:space="0" w:color="auto"/>
                                        <w:right w:val="none" w:sz="0" w:space="0" w:color="auto"/>
                                      </w:divBdr>
                                    </w:div>
                                    <w:div w:id="830483547">
                                      <w:marLeft w:val="0"/>
                                      <w:marRight w:val="0"/>
                                      <w:marTop w:val="0"/>
                                      <w:marBottom w:val="0"/>
                                      <w:divBdr>
                                        <w:top w:val="none" w:sz="0" w:space="0" w:color="auto"/>
                                        <w:left w:val="none" w:sz="0" w:space="0" w:color="auto"/>
                                        <w:bottom w:val="none" w:sz="0" w:space="0" w:color="auto"/>
                                        <w:right w:val="none" w:sz="0" w:space="0" w:color="auto"/>
                                      </w:divBdr>
                                      <w:divsChild>
                                        <w:div w:id="12650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680550">
                          <w:marLeft w:val="0"/>
                          <w:marRight w:val="0"/>
                          <w:marTop w:val="0"/>
                          <w:marBottom w:val="300"/>
                          <w:divBdr>
                            <w:top w:val="none" w:sz="0" w:space="0" w:color="auto"/>
                            <w:left w:val="none" w:sz="0" w:space="0" w:color="auto"/>
                            <w:bottom w:val="none" w:sz="0" w:space="0" w:color="auto"/>
                            <w:right w:val="none" w:sz="0" w:space="0" w:color="auto"/>
                          </w:divBdr>
                          <w:divsChild>
                            <w:div w:id="927887220">
                              <w:marLeft w:val="0"/>
                              <w:marRight w:val="0"/>
                              <w:marTop w:val="0"/>
                              <w:marBottom w:val="0"/>
                              <w:divBdr>
                                <w:top w:val="single" w:sz="6" w:space="0" w:color="D3D3D3"/>
                                <w:left w:val="single" w:sz="6" w:space="15" w:color="D3D3D3"/>
                                <w:bottom w:val="single" w:sz="6" w:space="0" w:color="D3D3D3"/>
                                <w:right w:val="single" w:sz="6" w:space="15" w:color="D3D3D3"/>
                              </w:divBdr>
                              <w:divsChild>
                                <w:div w:id="1834759346">
                                  <w:marLeft w:val="0"/>
                                  <w:marRight w:val="300"/>
                                  <w:marTop w:val="0"/>
                                  <w:marBottom w:val="0"/>
                                  <w:divBdr>
                                    <w:top w:val="none" w:sz="0" w:space="0" w:color="auto"/>
                                    <w:left w:val="none" w:sz="0" w:space="0" w:color="auto"/>
                                    <w:bottom w:val="none" w:sz="0" w:space="0" w:color="auto"/>
                                    <w:right w:val="single" w:sz="6" w:space="15" w:color="D3D3D3"/>
                                  </w:divBdr>
                                </w:div>
                              </w:divsChild>
                            </w:div>
                            <w:div w:id="1855730725">
                              <w:marLeft w:val="0"/>
                              <w:marRight w:val="0"/>
                              <w:marTop w:val="150"/>
                              <w:marBottom w:val="1500"/>
                              <w:divBdr>
                                <w:top w:val="none" w:sz="0" w:space="0" w:color="auto"/>
                                <w:left w:val="none" w:sz="0" w:space="0" w:color="auto"/>
                                <w:bottom w:val="none" w:sz="0" w:space="0" w:color="auto"/>
                                <w:right w:val="none" w:sz="0" w:space="0" w:color="auto"/>
                              </w:divBdr>
                              <w:divsChild>
                                <w:div w:id="233703080">
                                  <w:marLeft w:val="0"/>
                                  <w:marRight w:val="0"/>
                                  <w:marTop w:val="450"/>
                                  <w:marBottom w:val="450"/>
                                  <w:divBdr>
                                    <w:top w:val="none" w:sz="0" w:space="0" w:color="auto"/>
                                    <w:left w:val="none" w:sz="0" w:space="0" w:color="auto"/>
                                    <w:bottom w:val="none" w:sz="0" w:space="0" w:color="auto"/>
                                    <w:right w:val="none" w:sz="0" w:space="0" w:color="auto"/>
                                  </w:divBdr>
                                  <w:divsChild>
                                    <w:div w:id="1497957537">
                                      <w:marLeft w:val="0"/>
                                      <w:marRight w:val="0"/>
                                      <w:marTop w:val="0"/>
                                      <w:marBottom w:val="0"/>
                                      <w:divBdr>
                                        <w:top w:val="none" w:sz="0" w:space="0" w:color="auto"/>
                                        <w:left w:val="none" w:sz="0" w:space="0" w:color="auto"/>
                                        <w:bottom w:val="none" w:sz="0" w:space="0" w:color="auto"/>
                                        <w:right w:val="none" w:sz="0" w:space="0" w:color="auto"/>
                                      </w:divBdr>
                                    </w:div>
                                  </w:divsChild>
                                </w:div>
                                <w:div w:id="1392342270">
                                  <w:marLeft w:val="0"/>
                                  <w:marRight w:val="0"/>
                                  <w:marTop w:val="0"/>
                                  <w:marBottom w:val="0"/>
                                  <w:divBdr>
                                    <w:top w:val="none" w:sz="0" w:space="0" w:color="auto"/>
                                    <w:left w:val="none" w:sz="0" w:space="0" w:color="auto"/>
                                    <w:bottom w:val="none" w:sz="0" w:space="0" w:color="auto"/>
                                    <w:right w:val="none" w:sz="0" w:space="0" w:color="auto"/>
                                  </w:divBdr>
                                </w:div>
                                <w:div w:id="1161432288">
                                  <w:marLeft w:val="0"/>
                                  <w:marRight w:val="0"/>
                                  <w:marTop w:val="450"/>
                                  <w:marBottom w:val="450"/>
                                  <w:divBdr>
                                    <w:top w:val="none" w:sz="0" w:space="0" w:color="auto"/>
                                    <w:left w:val="none" w:sz="0" w:space="0" w:color="auto"/>
                                    <w:bottom w:val="none" w:sz="0" w:space="0" w:color="auto"/>
                                    <w:right w:val="none" w:sz="0" w:space="0" w:color="auto"/>
                                  </w:divBdr>
                                  <w:divsChild>
                                    <w:div w:id="1568103730">
                                      <w:marLeft w:val="0"/>
                                      <w:marRight w:val="0"/>
                                      <w:marTop w:val="0"/>
                                      <w:marBottom w:val="0"/>
                                      <w:divBdr>
                                        <w:top w:val="none" w:sz="0" w:space="0" w:color="auto"/>
                                        <w:left w:val="none" w:sz="0" w:space="0" w:color="auto"/>
                                        <w:bottom w:val="none" w:sz="0" w:space="0" w:color="auto"/>
                                        <w:right w:val="none" w:sz="0" w:space="0" w:color="auto"/>
                                      </w:divBdr>
                                    </w:div>
                                    <w:div w:id="95492133">
                                      <w:marLeft w:val="0"/>
                                      <w:marRight w:val="0"/>
                                      <w:marTop w:val="0"/>
                                      <w:marBottom w:val="0"/>
                                      <w:divBdr>
                                        <w:top w:val="none" w:sz="0" w:space="0" w:color="auto"/>
                                        <w:left w:val="none" w:sz="0" w:space="0" w:color="auto"/>
                                        <w:bottom w:val="none" w:sz="0" w:space="0" w:color="auto"/>
                                        <w:right w:val="none" w:sz="0" w:space="0" w:color="auto"/>
                                      </w:divBdr>
                                      <w:divsChild>
                                        <w:div w:id="149907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136277">
                          <w:marLeft w:val="0"/>
                          <w:marRight w:val="0"/>
                          <w:marTop w:val="0"/>
                          <w:marBottom w:val="300"/>
                          <w:divBdr>
                            <w:top w:val="none" w:sz="0" w:space="0" w:color="auto"/>
                            <w:left w:val="none" w:sz="0" w:space="0" w:color="auto"/>
                            <w:bottom w:val="none" w:sz="0" w:space="0" w:color="auto"/>
                            <w:right w:val="none" w:sz="0" w:space="0" w:color="auto"/>
                          </w:divBdr>
                          <w:divsChild>
                            <w:div w:id="29649536">
                              <w:marLeft w:val="0"/>
                              <w:marRight w:val="0"/>
                              <w:marTop w:val="0"/>
                              <w:marBottom w:val="0"/>
                              <w:divBdr>
                                <w:top w:val="single" w:sz="6" w:space="0" w:color="D3D3D3"/>
                                <w:left w:val="single" w:sz="6" w:space="15" w:color="D3D3D3"/>
                                <w:bottom w:val="single" w:sz="6" w:space="0" w:color="D3D3D3"/>
                                <w:right w:val="single" w:sz="6" w:space="15" w:color="D3D3D3"/>
                              </w:divBdr>
                              <w:divsChild>
                                <w:div w:id="1077484422">
                                  <w:marLeft w:val="0"/>
                                  <w:marRight w:val="300"/>
                                  <w:marTop w:val="0"/>
                                  <w:marBottom w:val="0"/>
                                  <w:divBdr>
                                    <w:top w:val="none" w:sz="0" w:space="0" w:color="auto"/>
                                    <w:left w:val="none" w:sz="0" w:space="0" w:color="auto"/>
                                    <w:bottom w:val="none" w:sz="0" w:space="0" w:color="auto"/>
                                    <w:right w:val="single" w:sz="6" w:space="15" w:color="D3D3D3"/>
                                  </w:divBdr>
                                </w:div>
                              </w:divsChild>
                            </w:div>
                            <w:div w:id="1708720505">
                              <w:marLeft w:val="0"/>
                              <w:marRight w:val="0"/>
                              <w:marTop w:val="150"/>
                              <w:marBottom w:val="1500"/>
                              <w:divBdr>
                                <w:top w:val="none" w:sz="0" w:space="0" w:color="auto"/>
                                <w:left w:val="none" w:sz="0" w:space="0" w:color="auto"/>
                                <w:bottom w:val="none" w:sz="0" w:space="0" w:color="auto"/>
                                <w:right w:val="none" w:sz="0" w:space="0" w:color="auto"/>
                              </w:divBdr>
                              <w:divsChild>
                                <w:div w:id="1844735931">
                                  <w:marLeft w:val="0"/>
                                  <w:marRight w:val="0"/>
                                  <w:marTop w:val="450"/>
                                  <w:marBottom w:val="450"/>
                                  <w:divBdr>
                                    <w:top w:val="none" w:sz="0" w:space="0" w:color="auto"/>
                                    <w:left w:val="none" w:sz="0" w:space="0" w:color="auto"/>
                                    <w:bottom w:val="none" w:sz="0" w:space="0" w:color="auto"/>
                                    <w:right w:val="none" w:sz="0" w:space="0" w:color="auto"/>
                                  </w:divBdr>
                                  <w:divsChild>
                                    <w:div w:id="1523978617">
                                      <w:marLeft w:val="0"/>
                                      <w:marRight w:val="0"/>
                                      <w:marTop w:val="0"/>
                                      <w:marBottom w:val="0"/>
                                      <w:divBdr>
                                        <w:top w:val="none" w:sz="0" w:space="0" w:color="auto"/>
                                        <w:left w:val="none" w:sz="0" w:space="0" w:color="auto"/>
                                        <w:bottom w:val="none" w:sz="0" w:space="0" w:color="auto"/>
                                        <w:right w:val="none" w:sz="0" w:space="0" w:color="auto"/>
                                      </w:divBdr>
                                    </w:div>
                                  </w:divsChild>
                                </w:div>
                                <w:div w:id="980227373">
                                  <w:marLeft w:val="0"/>
                                  <w:marRight w:val="0"/>
                                  <w:marTop w:val="450"/>
                                  <w:marBottom w:val="450"/>
                                  <w:divBdr>
                                    <w:top w:val="none" w:sz="0" w:space="0" w:color="auto"/>
                                    <w:left w:val="none" w:sz="0" w:space="0" w:color="auto"/>
                                    <w:bottom w:val="none" w:sz="0" w:space="0" w:color="auto"/>
                                    <w:right w:val="none" w:sz="0" w:space="0" w:color="auto"/>
                                  </w:divBdr>
                                  <w:divsChild>
                                    <w:div w:id="310793588">
                                      <w:marLeft w:val="0"/>
                                      <w:marRight w:val="0"/>
                                      <w:marTop w:val="0"/>
                                      <w:marBottom w:val="0"/>
                                      <w:divBdr>
                                        <w:top w:val="none" w:sz="0" w:space="0" w:color="auto"/>
                                        <w:left w:val="none" w:sz="0" w:space="0" w:color="auto"/>
                                        <w:bottom w:val="none" w:sz="0" w:space="0" w:color="auto"/>
                                        <w:right w:val="none" w:sz="0" w:space="0" w:color="auto"/>
                                      </w:divBdr>
                                    </w:div>
                                    <w:div w:id="1972054858">
                                      <w:marLeft w:val="0"/>
                                      <w:marRight w:val="0"/>
                                      <w:marTop w:val="0"/>
                                      <w:marBottom w:val="0"/>
                                      <w:divBdr>
                                        <w:top w:val="none" w:sz="0" w:space="0" w:color="auto"/>
                                        <w:left w:val="none" w:sz="0" w:space="0" w:color="auto"/>
                                        <w:bottom w:val="none" w:sz="0" w:space="0" w:color="auto"/>
                                        <w:right w:val="none" w:sz="0" w:space="0" w:color="auto"/>
                                      </w:divBdr>
                                      <w:divsChild>
                                        <w:div w:id="192414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68265">
                          <w:marLeft w:val="0"/>
                          <w:marRight w:val="0"/>
                          <w:marTop w:val="0"/>
                          <w:marBottom w:val="300"/>
                          <w:divBdr>
                            <w:top w:val="none" w:sz="0" w:space="0" w:color="auto"/>
                            <w:left w:val="none" w:sz="0" w:space="0" w:color="auto"/>
                            <w:bottom w:val="none" w:sz="0" w:space="0" w:color="auto"/>
                            <w:right w:val="none" w:sz="0" w:space="0" w:color="auto"/>
                          </w:divBdr>
                          <w:divsChild>
                            <w:div w:id="2130733028">
                              <w:marLeft w:val="0"/>
                              <w:marRight w:val="0"/>
                              <w:marTop w:val="0"/>
                              <w:marBottom w:val="0"/>
                              <w:divBdr>
                                <w:top w:val="single" w:sz="6" w:space="0" w:color="D3D3D3"/>
                                <w:left w:val="single" w:sz="6" w:space="15" w:color="D3D3D3"/>
                                <w:bottom w:val="single" w:sz="6" w:space="0" w:color="D3D3D3"/>
                                <w:right w:val="single" w:sz="6" w:space="15" w:color="D3D3D3"/>
                              </w:divBdr>
                              <w:divsChild>
                                <w:div w:id="1515151253">
                                  <w:marLeft w:val="0"/>
                                  <w:marRight w:val="300"/>
                                  <w:marTop w:val="0"/>
                                  <w:marBottom w:val="0"/>
                                  <w:divBdr>
                                    <w:top w:val="none" w:sz="0" w:space="0" w:color="auto"/>
                                    <w:left w:val="none" w:sz="0" w:space="0" w:color="auto"/>
                                    <w:bottom w:val="none" w:sz="0" w:space="0" w:color="auto"/>
                                    <w:right w:val="single" w:sz="6" w:space="15" w:color="D3D3D3"/>
                                  </w:divBdr>
                                </w:div>
                              </w:divsChild>
                            </w:div>
                            <w:div w:id="1525635849">
                              <w:marLeft w:val="0"/>
                              <w:marRight w:val="0"/>
                              <w:marTop w:val="150"/>
                              <w:marBottom w:val="1500"/>
                              <w:divBdr>
                                <w:top w:val="none" w:sz="0" w:space="0" w:color="auto"/>
                                <w:left w:val="none" w:sz="0" w:space="0" w:color="auto"/>
                                <w:bottom w:val="none" w:sz="0" w:space="0" w:color="auto"/>
                                <w:right w:val="none" w:sz="0" w:space="0" w:color="auto"/>
                              </w:divBdr>
                              <w:divsChild>
                                <w:div w:id="827554005">
                                  <w:marLeft w:val="0"/>
                                  <w:marRight w:val="0"/>
                                  <w:marTop w:val="450"/>
                                  <w:marBottom w:val="450"/>
                                  <w:divBdr>
                                    <w:top w:val="none" w:sz="0" w:space="0" w:color="auto"/>
                                    <w:left w:val="none" w:sz="0" w:space="0" w:color="auto"/>
                                    <w:bottom w:val="none" w:sz="0" w:space="0" w:color="auto"/>
                                    <w:right w:val="none" w:sz="0" w:space="0" w:color="auto"/>
                                  </w:divBdr>
                                  <w:divsChild>
                                    <w:div w:id="989791767">
                                      <w:marLeft w:val="0"/>
                                      <w:marRight w:val="0"/>
                                      <w:marTop w:val="0"/>
                                      <w:marBottom w:val="0"/>
                                      <w:divBdr>
                                        <w:top w:val="none" w:sz="0" w:space="0" w:color="auto"/>
                                        <w:left w:val="none" w:sz="0" w:space="0" w:color="auto"/>
                                        <w:bottom w:val="none" w:sz="0" w:space="0" w:color="auto"/>
                                        <w:right w:val="none" w:sz="0" w:space="0" w:color="auto"/>
                                      </w:divBdr>
                                    </w:div>
                                  </w:divsChild>
                                </w:div>
                                <w:div w:id="354430071">
                                  <w:marLeft w:val="0"/>
                                  <w:marRight w:val="0"/>
                                  <w:marTop w:val="450"/>
                                  <w:marBottom w:val="450"/>
                                  <w:divBdr>
                                    <w:top w:val="none" w:sz="0" w:space="0" w:color="auto"/>
                                    <w:left w:val="none" w:sz="0" w:space="0" w:color="auto"/>
                                    <w:bottom w:val="none" w:sz="0" w:space="0" w:color="auto"/>
                                    <w:right w:val="none" w:sz="0" w:space="0" w:color="auto"/>
                                  </w:divBdr>
                                  <w:divsChild>
                                    <w:div w:id="953748834">
                                      <w:marLeft w:val="0"/>
                                      <w:marRight w:val="0"/>
                                      <w:marTop w:val="0"/>
                                      <w:marBottom w:val="0"/>
                                      <w:divBdr>
                                        <w:top w:val="none" w:sz="0" w:space="0" w:color="auto"/>
                                        <w:left w:val="none" w:sz="0" w:space="0" w:color="auto"/>
                                        <w:bottom w:val="none" w:sz="0" w:space="0" w:color="auto"/>
                                        <w:right w:val="none" w:sz="0" w:space="0" w:color="auto"/>
                                      </w:divBdr>
                                    </w:div>
                                    <w:div w:id="2078475285">
                                      <w:marLeft w:val="0"/>
                                      <w:marRight w:val="0"/>
                                      <w:marTop w:val="0"/>
                                      <w:marBottom w:val="0"/>
                                      <w:divBdr>
                                        <w:top w:val="none" w:sz="0" w:space="0" w:color="auto"/>
                                        <w:left w:val="none" w:sz="0" w:space="0" w:color="auto"/>
                                        <w:bottom w:val="none" w:sz="0" w:space="0" w:color="auto"/>
                                        <w:right w:val="none" w:sz="0" w:space="0" w:color="auto"/>
                                      </w:divBdr>
                                      <w:divsChild>
                                        <w:div w:id="171935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776630">
                          <w:marLeft w:val="0"/>
                          <w:marRight w:val="0"/>
                          <w:marTop w:val="0"/>
                          <w:marBottom w:val="300"/>
                          <w:divBdr>
                            <w:top w:val="none" w:sz="0" w:space="0" w:color="auto"/>
                            <w:left w:val="none" w:sz="0" w:space="0" w:color="auto"/>
                            <w:bottom w:val="none" w:sz="0" w:space="0" w:color="auto"/>
                            <w:right w:val="none" w:sz="0" w:space="0" w:color="auto"/>
                          </w:divBdr>
                          <w:divsChild>
                            <w:div w:id="1433357818">
                              <w:marLeft w:val="0"/>
                              <w:marRight w:val="0"/>
                              <w:marTop w:val="0"/>
                              <w:marBottom w:val="0"/>
                              <w:divBdr>
                                <w:top w:val="single" w:sz="6" w:space="0" w:color="D3D3D3"/>
                                <w:left w:val="single" w:sz="6" w:space="15" w:color="D3D3D3"/>
                                <w:bottom w:val="single" w:sz="6" w:space="0" w:color="D3D3D3"/>
                                <w:right w:val="single" w:sz="6" w:space="15" w:color="D3D3D3"/>
                              </w:divBdr>
                              <w:divsChild>
                                <w:div w:id="1608153849">
                                  <w:marLeft w:val="0"/>
                                  <w:marRight w:val="300"/>
                                  <w:marTop w:val="0"/>
                                  <w:marBottom w:val="0"/>
                                  <w:divBdr>
                                    <w:top w:val="none" w:sz="0" w:space="0" w:color="auto"/>
                                    <w:left w:val="none" w:sz="0" w:space="0" w:color="auto"/>
                                    <w:bottom w:val="none" w:sz="0" w:space="0" w:color="auto"/>
                                    <w:right w:val="single" w:sz="6" w:space="15" w:color="D3D3D3"/>
                                  </w:divBdr>
                                </w:div>
                              </w:divsChild>
                            </w:div>
                            <w:div w:id="872616013">
                              <w:marLeft w:val="0"/>
                              <w:marRight w:val="0"/>
                              <w:marTop w:val="150"/>
                              <w:marBottom w:val="1500"/>
                              <w:divBdr>
                                <w:top w:val="none" w:sz="0" w:space="0" w:color="auto"/>
                                <w:left w:val="none" w:sz="0" w:space="0" w:color="auto"/>
                                <w:bottom w:val="none" w:sz="0" w:space="0" w:color="auto"/>
                                <w:right w:val="none" w:sz="0" w:space="0" w:color="auto"/>
                              </w:divBdr>
                              <w:divsChild>
                                <w:div w:id="54164092">
                                  <w:marLeft w:val="0"/>
                                  <w:marRight w:val="0"/>
                                  <w:marTop w:val="450"/>
                                  <w:marBottom w:val="450"/>
                                  <w:divBdr>
                                    <w:top w:val="none" w:sz="0" w:space="0" w:color="auto"/>
                                    <w:left w:val="none" w:sz="0" w:space="0" w:color="auto"/>
                                    <w:bottom w:val="none" w:sz="0" w:space="0" w:color="auto"/>
                                    <w:right w:val="none" w:sz="0" w:space="0" w:color="auto"/>
                                  </w:divBdr>
                                  <w:divsChild>
                                    <w:div w:id="504250699">
                                      <w:marLeft w:val="0"/>
                                      <w:marRight w:val="0"/>
                                      <w:marTop w:val="0"/>
                                      <w:marBottom w:val="0"/>
                                      <w:divBdr>
                                        <w:top w:val="none" w:sz="0" w:space="0" w:color="auto"/>
                                        <w:left w:val="none" w:sz="0" w:space="0" w:color="auto"/>
                                        <w:bottom w:val="none" w:sz="0" w:space="0" w:color="auto"/>
                                        <w:right w:val="none" w:sz="0" w:space="0" w:color="auto"/>
                                      </w:divBdr>
                                    </w:div>
                                  </w:divsChild>
                                </w:div>
                                <w:div w:id="1124694842">
                                  <w:marLeft w:val="0"/>
                                  <w:marRight w:val="0"/>
                                  <w:marTop w:val="0"/>
                                  <w:marBottom w:val="0"/>
                                  <w:divBdr>
                                    <w:top w:val="none" w:sz="0" w:space="0" w:color="auto"/>
                                    <w:left w:val="none" w:sz="0" w:space="0" w:color="auto"/>
                                    <w:bottom w:val="none" w:sz="0" w:space="0" w:color="auto"/>
                                    <w:right w:val="none" w:sz="0" w:space="0" w:color="auto"/>
                                  </w:divBdr>
                                </w:div>
                                <w:div w:id="1450011617">
                                  <w:marLeft w:val="0"/>
                                  <w:marRight w:val="0"/>
                                  <w:marTop w:val="450"/>
                                  <w:marBottom w:val="450"/>
                                  <w:divBdr>
                                    <w:top w:val="none" w:sz="0" w:space="0" w:color="auto"/>
                                    <w:left w:val="none" w:sz="0" w:space="0" w:color="auto"/>
                                    <w:bottom w:val="none" w:sz="0" w:space="0" w:color="auto"/>
                                    <w:right w:val="none" w:sz="0" w:space="0" w:color="auto"/>
                                  </w:divBdr>
                                  <w:divsChild>
                                    <w:div w:id="392117143">
                                      <w:marLeft w:val="0"/>
                                      <w:marRight w:val="0"/>
                                      <w:marTop w:val="0"/>
                                      <w:marBottom w:val="0"/>
                                      <w:divBdr>
                                        <w:top w:val="none" w:sz="0" w:space="0" w:color="auto"/>
                                        <w:left w:val="none" w:sz="0" w:space="0" w:color="auto"/>
                                        <w:bottom w:val="none" w:sz="0" w:space="0" w:color="auto"/>
                                        <w:right w:val="none" w:sz="0" w:space="0" w:color="auto"/>
                                      </w:divBdr>
                                    </w:div>
                                    <w:div w:id="801769815">
                                      <w:marLeft w:val="0"/>
                                      <w:marRight w:val="0"/>
                                      <w:marTop w:val="0"/>
                                      <w:marBottom w:val="0"/>
                                      <w:divBdr>
                                        <w:top w:val="none" w:sz="0" w:space="0" w:color="auto"/>
                                        <w:left w:val="none" w:sz="0" w:space="0" w:color="auto"/>
                                        <w:bottom w:val="none" w:sz="0" w:space="0" w:color="auto"/>
                                        <w:right w:val="none" w:sz="0" w:space="0" w:color="auto"/>
                                      </w:divBdr>
                                      <w:divsChild>
                                        <w:div w:id="67746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144236">
                          <w:marLeft w:val="0"/>
                          <w:marRight w:val="0"/>
                          <w:marTop w:val="0"/>
                          <w:marBottom w:val="300"/>
                          <w:divBdr>
                            <w:top w:val="none" w:sz="0" w:space="0" w:color="auto"/>
                            <w:left w:val="none" w:sz="0" w:space="0" w:color="auto"/>
                            <w:bottom w:val="none" w:sz="0" w:space="0" w:color="auto"/>
                            <w:right w:val="none" w:sz="0" w:space="0" w:color="auto"/>
                          </w:divBdr>
                          <w:divsChild>
                            <w:div w:id="2031754408">
                              <w:marLeft w:val="0"/>
                              <w:marRight w:val="0"/>
                              <w:marTop w:val="0"/>
                              <w:marBottom w:val="0"/>
                              <w:divBdr>
                                <w:top w:val="single" w:sz="6" w:space="0" w:color="D3D3D3"/>
                                <w:left w:val="single" w:sz="6" w:space="15" w:color="D3D3D3"/>
                                <w:bottom w:val="single" w:sz="6" w:space="0" w:color="D3D3D3"/>
                                <w:right w:val="single" w:sz="6" w:space="15" w:color="D3D3D3"/>
                              </w:divBdr>
                              <w:divsChild>
                                <w:div w:id="1106072101">
                                  <w:marLeft w:val="0"/>
                                  <w:marRight w:val="300"/>
                                  <w:marTop w:val="0"/>
                                  <w:marBottom w:val="0"/>
                                  <w:divBdr>
                                    <w:top w:val="none" w:sz="0" w:space="0" w:color="auto"/>
                                    <w:left w:val="none" w:sz="0" w:space="0" w:color="auto"/>
                                    <w:bottom w:val="none" w:sz="0" w:space="0" w:color="auto"/>
                                    <w:right w:val="single" w:sz="6" w:space="15" w:color="D3D3D3"/>
                                  </w:divBdr>
                                </w:div>
                              </w:divsChild>
                            </w:div>
                            <w:div w:id="659962391">
                              <w:marLeft w:val="0"/>
                              <w:marRight w:val="0"/>
                              <w:marTop w:val="150"/>
                              <w:marBottom w:val="1500"/>
                              <w:divBdr>
                                <w:top w:val="none" w:sz="0" w:space="0" w:color="auto"/>
                                <w:left w:val="none" w:sz="0" w:space="0" w:color="auto"/>
                                <w:bottom w:val="none" w:sz="0" w:space="0" w:color="auto"/>
                                <w:right w:val="none" w:sz="0" w:space="0" w:color="auto"/>
                              </w:divBdr>
                              <w:divsChild>
                                <w:div w:id="1828787397">
                                  <w:marLeft w:val="0"/>
                                  <w:marRight w:val="0"/>
                                  <w:marTop w:val="450"/>
                                  <w:marBottom w:val="450"/>
                                  <w:divBdr>
                                    <w:top w:val="none" w:sz="0" w:space="0" w:color="auto"/>
                                    <w:left w:val="none" w:sz="0" w:space="0" w:color="auto"/>
                                    <w:bottom w:val="none" w:sz="0" w:space="0" w:color="auto"/>
                                    <w:right w:val="none" w:sz="0" w:space="0" w:color="auto"/>
                                  </w:divBdr>
                                  <w:divsChild>
                                    <w:div w:id="1791319613">
                                      <w:marLeft w:val="0"/>
                                      <w:marRight w:val="0"/>
                                      <w:marTop w:val="0"/>
                                      <w:marBottom w:val="0"/>
                                      <w:divBdr>
                                        <w:top w:val="none" w:sz="0" w:space="0" w:color="auto"/>
                                        <w:left w:val="none" w:sz="0" w:space="0" w:color="auto"/>
                                        <w:bottom w:val="none" w:sz="0" w:space="0" w:color="auto"/>
                                        <w:right w:val="none" w:sz="0" w:space="0" w:color="auto"/>
                                      </w:divBdr>
                                    </w:div>
                                  </w:divsChild>
                                </w:div>
                                <w:div w:id="1039161348">
                                  <w:marLeft w:val="0"/>
                                  <w:marRight w:val="0"/>
                                  <w:marTop w:val="450"/>
                                  <w:marBottom w:val="450"/>
                                  <w:divBdr>
                                    <w:top w:val="none" w:sz="0" w:space="0" w:color="auto"/>
                                    <w:left w:val="none" w:sz="0" w:space="0" w:color="auto"/>
                                    <w:bottom w:val="none" w:sz="0" w:space="0" w:color="auto"/>
                                    <w:right w:val="none" w:sz="0" w:space="0" w:color="auto"/>
                                  </w:divBdr>
                                  <w:divsChild>
                                    <w:div w:id="1447849004">
                                      <w:marLeft w:val="0"/>
                                      <w:marRight w:val="0"/>
                                      <w:marTop w:val="0"/>
                                      <w:marBottom w:val="0"/>
                                      <w:divBdr>
                                        <w:top w:val="none" w:sz="0" w:space="0" w:color="auto"/>
                                        <w:left w:val="none" w:sz="0" w:space="0" w:color="auto"/>
                                        <w:bottom w:val="none" w:sz="0" w:space="0" w:color="auto"/>
                                        <w:right w:val="none" w:sz="0" w:space="0" w:color="auto"/>
                                      </w:divBdr>
                                    </w:div>
                                    <w:div w:id="435098483">
                                      <w:marLeft w:val="0"/>
                                      <w:marRight w:val="0"/>
                                      <w:marTop w:val="0"/>
                                      <w:marBottom w:val="0"/>
                                      <w:divBdr>
                                        <w:top w:val="none" w:sz="0" w:space="0" w:color="auto"/>
                                        <w:left w:val="none" w:sz="0" w:space="0" w:color="auto"/>
                                        <w:bottom w:val="none" w:sz="0" w:space="0" w:color="auto"/>
                                        <w:right w:val="none" w:sz="0" w:space="0" w:color="auto"/>
                                      </w:divBdr>
                                      <w:divsChild>
                                        <w:div w:id="204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852816">
                          <w:marLeft w:val="0"/>
                          <w:marRight w:val="0"/>
                          <w:marTop w:val="0"/>
                          <w:marBottom w:val="300"/>
                          <w:divBdr>
                            <w:top w:val="none" w:sz="0" w:space="0" w:color="auto"/>
                            <w:left w:val="none" w:sz="0" w:space="0" w:color="auto"/>
                            <w:bottom w:val="none" w:sz="0" w:space="0" w:color="auto"/>
                            <w:right w:val="none" w:sz="0" w:space="0" w:color="auto"/>
                          </w:divBdr>
                          <w:divsChild>
                            <w:div w:id="1654988256">
                              <w:marLeft w:val="0"/>
                              <w:marRight w:val="0"/>
                              <w:marTop w:val="0"/>
                              <w:marBottom w:val="0"/>
                              <w:divBdr>
                                <w:top w:val="single" w:sz="6" w:space="0" w:color="D3D3D3"/>
                                <w:left w:val="single" w:sz="6" w:space="15" w:color="D3D3D3"/>
                                <w:bottom w:val="single" w:sz="6" w:space="0" w:color="D3D3D3"/>
                                <w:right w:val="single" w:sz="6" w:space="15" w:color="D3D3D3"/>
                              </w:divBdr>
                              <w:divsChild>
                                <w:div w:id="629743601">
                                  <w:marLeft w:val="0"/>
                                  <w:marRight w:val="300"/>
                                  <w:marTop w:val="0"/>
                                  <w:marBottom w:val="0"/>
                                  <w:divBdr>
                                    <w:top w:val="none" w:sz="0" w:space="0" w:color="auto"/>
                                    <w:left w:val="none" w:sz="0" w:space="0" w:color="auto"/>
                                    <w:bottom w:val="none" w:sz="0" w:space="0" w:color="auto"/>
                                    <w:right w:val="single" w:sz="6" w:space="15" w:color="D3D3D3"/>
                                  </w:divBdr>
                                </w:div>
                              </w:divsChild>
                            </w:div>
                            <w:div w:id="615599802">
                              <w:marLeft w:val="0"/>
                              <w:marRight w:val="0"/>
                              <w:marTop w:val="150"/>
                              <w:marBottom w:val="1500"/>
                              <w:divBdr>
                                <w:top w:val="none" w:sz="0" w:space="0" w:color="auto"/>
                                <w:left w:val="none" w:sz="0" w:space="0" w:color="auto"/>
                                <w:bottom w:val="none" w:sz="0" w:space="0" w:color="auto"/>
                                <w:right w:val="none" w:sz="0" w:space="0" w:color="auto"/>
                              </w:divBdr>
                              <w:divsChild>
                                <w:div w:id="2082024325">
                                  <w:marLeft w:val="0"/>
                                  <w:marRight w:val="0"/>
                                  <w:marTop w:val="450"/>
                                  <w:marBottom w:val="450"/>
                                  <w:divBdr>
                                    <w:top w:val="none" w:sz="0" w:space="0" w:color="auto"/>
                                    <w:left w:val="none" w:sz="0" w:space="0" w:color="auto"/>
                                    <w:bottom w:val="none" w:sz="0" w:space="0" w:color="auto"/>
                                    <w:right w:val="none" w:sz="0" w:space="0" w:color="auto"/>
                                  </w:divBdr>
                                  <w:divsChild>
                                    <w:div w:id="743602401">
                                      <w:marLeft w:val="0"/>
                                      <w:marRight w:val="0"/>
                                      <w:marTop w:val="0"/>
                                      <w:marBottom w:val="0"/>
                                      <w:divBdr>
                                        <w:top w:val="none" w:sz="0" w:space="0" w:color="auto"/>
                                        <w:left w:val="none" w:sz="0" w:space="0" w:color="auto"/>
                                        <w:bottom w:val="none" w:sz="0" w:space="0" w:color="auto"/>
                                        <w:right w:val="none" w:sz="0" w:space="0" w:color="auto"/>
                                      </w:divBdr>
                                    </w:div>
                                  </w:divsChild>
                                </w:div>
                                <w:div w:id="664868885">
                                  <w:marLeft w:val="0"/>
                                  <w:marRight w:val="0"/>
                                  <w:marTop w:val="0"/>
                                  <w:marBottom w:val="0"/>
                                  <w:divBdr>
                                    <w:top w:val="none" w:sz="0" w:space="0" w:color="auto"/>
                                    <w:left w:val="none" w:sz="0" w:space="0" w:color="auto"/>
                                    <w:bottom w:val="none" w:sz="0" w:space="0" w:color="auto"/>
                                    <w:right w:val="none" w:sz="0" w:space="0" w:color="auto"/>
                                  </w:divBdr>
                                </w:div>
                                <w:div w:id="1767994454">
                                  <w:marLeft w:val="0"/>
                                  <w:marRight w:val="0"/>
                                  <w:marTop w:val="450"/>
                                  <w:marBottom w:val="450"/>
                                  <w:divBdr>
                                    <w:top w:val="none" w:sz="0" w:space="0" w:color="auto"/>
                                    <w:left w:val="none" w:sz="0" w:space="0" w:color="auto"/>
                                    <w:bottom w:val="none" w:sz="0" w:space="0" w:color="auto"/>
                                    <w:right w:val="none" w:sz="0" w:space="0" w:color="auto"/>
                                  </w:divBdr>
                                  <w:divsChild>
                                    <w:div w:id="1765298157">
                                      <w:marLeft w:val="0"/>
                                      <w:marRight w:val="0"/>
                                      <w:marTop w:val="0"/>
                                      <w:marBottom w:val="0"/>
                                      <w:divBdr>
                                        <w:top w:val="none" w:sz="0" w:space="0" w:color="auto"/>
                                        <w:left w:val="none" w:sz="0" w:space="0" w:color="auto"/>
                                        <w:bottom w:val="none" w:sz="0" w:space="0" w:color="auto"/>
                                        <w:right w:val="none" w:sz="0" w:space="0" w:color="auto"/>
                                      </w:divBdr>
                                    </w:div>
                                    <w:div w:id="1745298354">
                                      <w:marLeft w:val="0"/>
                                      <w:marRight w:val="0"/>
                                      <w:marTop w:val="0"/>
                                      <w:marBottom w:val="0"/>
                                      <w:divBdr>
                                        <w:top w:val="none" w:sz="0" w:space="0" w:color="auto"/>
                                        <w:left w:val="none" w:sz="0" w:space="0" w:color="auto"/>
                                        <w:bottom w:val="none" w:sz="0" w:space="0" w:color="auto"/>
                                        <w:right w:val="none" w:sz="0" w:space="0" w:color="auto"/>
                                      </w:divBdr>
                                      <w:divsChild>
                                        <w:div w:id="130989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296024">
                          <w:marLeft w:val="0"/>
                          <w:marRight w:val="0"/>
                          <w:marTop w:val="0"/>
                          <w:marBottom w:val="300"/>
                          <w:divBdr>
                            <w:top w:val="none" w:sz="0" w:space="0" w:color="auto"/>
                            <w:left w:val="none" w:sz="0" w:space="0" w:color="auto"/>
                            <w:bottom w:val="none" w:sz="0" w:space="0" w:color="auto"/>
                            <w:right w:val="none" w:sz="0" w:space="0" w:color="auto"/>
                          </w:divBdr>
                          <w:divsChild>
                            <w:div w:id="513305030">
                              <w:marLeft w:val="0"/>
                              <w:marRight w:val="0"/>
                              <w:marTop w:val="0"/>
                              <w:marBottom w:val="0"/>
                              <w:divBdr>
                                <w:top w:val="single" w:sz="6" w:space="0" w:color="D3D3D3"/>
                                <w:left w:val="single" w:sz="6" w:space="15" w:color="D3D3D3"/>
                                <w:bottom w:val="single" w:sz="6" w:space="0" w:color="D3D3D3"/>
                                <w:right w:val="single" w:sz="6" w:space="15" w:color="D3D3D3"/>
                              </w:divBdr>
                              <w:divsChild>
                                <w:div w:id="1157955982">
                                  <w:marLeft w:val="0"/>
                                  <w:marRight w:val="300"/>
                                  <w:marTop w:val="0"/>
                                  <w:marBottom w:val="0"/>
                                  <w:divBdr>
                                    <w:top w:val="none" w:sz="0" w:space="0" w:color="auto"/>
                                    <w:left w:val="none" w:sz="0" w:space="0" w:color="auto"/>
                                    <w:bottom w:val="none" w:sz="0" w:space="0" w:color="auto"/>
                                    <w:right w:val="single" w:sz="6" w:space="15" w:color="D3D3D3"/>
                                  </w:divBdr>
                                </w:div>
                              </w:divsChild>
                            </w:div>
                            <w:div w:id="1631478520">
                              <w:marLeft w:val="0"/>
                              <w:marRight w:val="0"/>
                              <w:marTop w:val="150"/>
                              <w:marBottom w:val="1500"/>
                              <w:divBdr>
                                <w:top w:val="none" w:sz="0" w:space="0" w:color="auto"/>
                                <w:left w:val="none" w:sz="0" w:space="0" w:color="auto"/>
                                <w:bottom w:val="none" w:sz="0" w:space="0" w:color="auto"/>
                                <w:right w:val="none" w:sz="0" w:space="0" w:color="auto"/>
                              </w:divBdr>
                              <w:divsChild>
                                <w:div w:id="550387802">
                                  <w:marLeft w:val="0"/>
                                  <w:marRight w:val="0"/>
                                  <w:marTop w:val="450"/>
                                  <w:marBottom w:val="450"/>
                                  <w:divBdr>
                                    <w:top w:val="none" w:sz="0" w:space="0" w:color="auto"/>
                                    <w:left w:val="none" w:sz="0" w:space="0" w:color="auto"/>
                                    <w:bottom w:val="none" w:sz="0" w:space="0" w:color="auto"/>
                                    <w:right w:val="none" w:sz="0" w:space="0" w:color="auto"/>
                                  </w:divBdr>
                                  <w:divsChild>
                                    <w:div w:id="2084984535">
                                      <w:marLeft w:val="0"/>
                                      <w:marRight w:val="0"/>
                                      <w:marTop w:val="0"/>
                                      <w:marBottom w:val="0"/>
                                      <w:divBdr>
                                        <w:top w:val="none" w:sz="0" w:space="0" w:color="auto"/>
                                        <w:left w:val="none" w:sz="0" w:space="0" w:color="auto"/>
                                        <w:bottom w:val="none" w:sz="0" w:space="0" w:color="auto"/>
                                        <w:right w:val="none" w:sz="0" w:space="0" w:color="auto"/>
                                      </w:divBdr>
                                    </w:div>
                                  </w:divsChild>
                                </w:div>
                                <w:div w:id="1390575314">
                                  <w:marLeft w:val="0"/>
                                  <w:marRight w:val="0"/>
                                  <w:marTop w:val="450"/>
                                  <w:marBottom w:val="450"/>
                                  <w:divBdr>
                                    <w:top w:val="none" w:sz="0" w:space="0" w:color="auto"/>
                                    <w:left w:val="none" w:sz="0" w:space="0" w:color="auto"/>
                                    <w:bottom w:val="none" w:sz="0" w:space="0" w:color="auto"/>
                                    <w:right w:val="none" w:sz="0" w:space="0" w:color="auto"/>
                                  </w:divBdr>
                                  <w:divsChild>
                                    <w:div w:id="1501114392">
                                      <w:marLeft w:val="0"/>
                                      <w:marRight w:val="0"/>
                                      <w:marTop w:val="0"/>
                                      <w:marBottom w:val="0"/>
                                      <w:divBdr>
                                        <w:top w:val="none" w:sz="0" w:space="0" w:color="auto"/>
                                        <w:left w:val="none" w:sz="0" w:space="0" w:color="auto"/>
                                        <w:bottom w:val="none" w:sz="0" w:space="0" w:color="auto"/>
                                        <w:right w:val="none" w:sz="0" w:space="0" w:color="auto"/>
                                      </w:divBdr>
                                    </w:div>
                                    <w:div w:id="18626292">
                                      <w:marLeft w:val="0"/>
                                      <w:marRight w:val="0"/>
                                      <w:marTop w:val="0"/>
                                      <w:marBottom w:val="0"/>
                                      <w:divBdr>
                                        <w:top w:val="none" w:sz="0" w:space="0" w:color="auto"/>
                                        <w:left w:val="none" w:sz="0" w:space="0" w:color="auto"/>
                                        <w:bottom w:val="none" w:sz="0" w:space="0" w:color="auto"/>
                                        <w:right w:val="none" w:sz="0" w:space="0" w:color="auto"/>
                                      </w:divBdr>
                                      <w:divsChild>
                                        <w:div w:id="35515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833350">
                          <w:marLeft w:val="0"/>
                          <w:marRight w:val="0"/>
                          <w:marTop w:val="0"/>
                          <w:marBottom w:val="300"/>
                          <w:divBdr>
                            <w:top w:val="none" w:sz="0" w:space="0" w:color="auto"/>
                            <w:left w:val="none" w:sz="0" w:space="0" w:color="auto"/>
                            <w:bottom w:val="none" w:sz="0" w:space="0" w:color="auto"/>
                            <w:right w:val="none" w:sz="0" w:space="0" w:color="auto"/>
                          </w:divBdr>
                          <w:divsChild>
                            <w:div w:id="837041991">
                              <w:marLeft w:val="0"/>
                              <w:marRight w:val="0"/>
                              <w:marTop w:val="0"/>
                              <w:marBottom w:val="0"/>
                              <w:divBdr>
                                <w:top w:val="single" w:sz="6" w:space="0" w:color="D3D3D3"/>
                                <w:left w:val="single" w:sz="6" w:space="15" w:color="D3D3D3"/>
                                <w:bottom w:val="single" w:sz="6" w:space="0" w:color="D3D3D3"/>
                                <w:right w:val="single" w:sz="6" w:space="15" w:color="D3D3D3"/>
                              </w:divBdr>
                              <w:divsChild>
                                <w:div w:id="507211575">
                                  <w:marLeft w:val="0"/>
                                  <w:marRight w:val="300"/>
                                  <w:marTop w:val="0"/>
                                  <w:marBottom w:val="0"/>
                                  <w:divBdr>
                                    <w:top w:val="none" w:sz="0" w:space="0" w:color="auto"/>
                                    <w:left w:val="none" w:sz="0" w:space="0" w:color="auto"/>
                                    <w:bottom w:val="none" w:sz="0" w:space="0" w:color="auto"/>
                                    <w:right w:val="single" w:sz="6" w:space="15" w:color="D3D3D3"/>
                                  </w:divBdr>
                                </w:div>
                              </w:divsChild>
                            </w:div>
                            <w:div w:id="1422214160">
                              <w:marLeft w:val="0"/>
                              <w:marRight w:val="0"/>
                              <w:marTop w:val="150"/>
                              <w:marBottom w:val="1500"/>
                              <w:divBdr>
                                <w:top w:val="none" w:sz="0" w:space="0" w:color="auto"/>
                                <w:left w:val="none" w:sz="0" w:space="0" w:color="auto"/>
                                <w:bottom w:val="none" w:sz="0" w:space="0" w:color="auto"/>
                                <w:right w:val="none" w:sz="0" w:space="0" w:color="auto"/>
                              </w:divBdr>
                              <w:divsChild>
                                <w:div w:id="973634037">
                                  <w:marLeft w:val="0"/>
                                  <w:marRight w:val="0"/>
                                  <w:marTop w:val="450"/>
                                  <w:marBottom w:val="450"/>
                                  <w:divBdr>
                                    <w:top w:val="none" w:sz="0" w:space="0" w:color="auto"/>
                                    <w:left w:val="none" w:sz="0" w:space="0" w:color="auto"/>
                                    <w:bottom w:val="none" w:sz="0" w:space="0" w:color="auto"/>
                                    <w:right w:val="none" w:sz="0" w:space="0" w:color="auto"/>
                                  </w:divBdr>
                                  <w:divsChild>
                                    <w:div w:id="646709309">
                                      <w:marLeft w:val="0"/>
                                      <w:marRight w:val="0"/>
                                      <w:marTop w:val="0"/>
                                      <w:marBottom w:val="0"/>
                                      <w:divBdr>
                                        <w:top w:val="none" w:sz="0" w:space="0" w:color="auto"/>
                                        <w:left w:val="none" w:sz="0" w:space="0" w:color="auto"/>
                                        <w:bottom w:val="none" w:sz="0" w:space="0" w:color="auto"/>
                                        <w:right w:val="none" w:sz="0" w:space="0" w:color="auto"/>
                                      </w:divBdr>
                                    </w:div>
                                  </w:divsChild>
                                </w:div>
                                <w:div w:id="555974644">
                                  <w:marLeft w:val="0"/>
                                  <w:marRight w:val="0"/>
                                  <w:marTop w:val="450"/>
                                  <w:marBottom w:val="450"/>
                                  <w:divBdr>
                                    <w:top w:val="none" w:sz="0" w:space="0" w:color="auto"/>
                                    <w:left w:val="none" w:sz="0" w:space="0" w:color="auto"/>
                                    <w:bottom w:val="none" w:sz="0" w:space="0" w:color="auto"/>
                                    <w:right w:val="none" w:sz="0" w:space="0" w:color="auto"/>
                                  </w:divBdr>
                                  <w:divsChild>
                                    <w:div w:id="1506048394">
                                      <w:marLeft w:val="0"/>
                                      <w:marRight w:val="0"/>
                                      <w:marTop w:val="0"/>
                                      <w:marBottom w:val="0"/>
                                      <w:divBdr>
                                        <w:top w:val="none" w:sz="0" w:space="0" w:color="auto"/>
                                        <w:left w:val="none" w:sz="0" w:space="0" w:color="auto"/>
                                        <w:bottom w:val="none" w:sz="0" w:space="0" w:color="auto"/>
                                        <w:right w:val="none" w:sz="0" w:space="0" w:color="auto"/>
                                      </w:divBdr>
                                    </w:div>
                                    <w:div w:id="1999914190">
                                      <w:marLeft w:val="0"/>
                                      <w:marRight w:val="0"/>
                                      <w:marTop w:val="0"/>
                                      <w:marBottom w:val="0"/>
                                      <w:divBdr>
                                        <w:top w:val="none" w:sz="0" w:space="0" w:color="auto"/>
                                        <w:left w:val="none" w:sz="0" w:space="0" w:color="auto"/>
                                        <w:bottom w:val="none" w:sz="0" w:space="0" w:color="auto"/>
                                        <w:right w:val="none" w:sz="0" w:space="0" w:color="auto"/>
                                      </w:divBdr>
                                      <w:divsChild>
                                        <w:div w:id="124815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156305">
                          <w:marLeft w:val="0"/>
                          <w:marRight w:val="0"/>
                          <w:marTop w:val="0"/>
                          <w:marBottom w:val="300"/>
                          <w:divBdr>
                            <w:top w:val="none" w:sz="0" w:space="0" w:color="auto"/>
                            <w:left w:val="none" w:sz="0" w:space="0" w:color="auto"/>
                            <w:bottom w:val="none" w:sz="0" w:space="0" w:color="auto"/>
                            <w:right w:val="none" w:sz="0" w:space="0" w:color="auto"/>
                          </w:divBdr>
                          <w:divsChild>
                            <w:div w:id="1667240748">
                              <w:marLeft w:val="0"/>
                              <w:marRight w:val="0"/>
                              <w:marTop w:val="0"/>
                              <w:marBottom w:val="0"/>
                              <w:divBdr>
                                <w:top w:val="single" w:sz="6" w:space="0" w:color="D3D3D3"/>
                                <w:left w:val="single" w:sz="6" w:space="15" w:color="D3D3D3"/>
                                <w:bottom w:val="single" w:sz="6" w:space="0" w:color="D3D3D3"/>
                                <w:right w:val="single" w:sz="6" w:space="15" w:color="D3D3D3"/>
                              </w:divBdr>
                              <w:divsChild>
                                <w:div w:id="33123281">
                                  <w:marLeft w:val="0"/>
                                  <w:marRight w:val="300"/>
                                  <w:marTop w:val="0"/>
                                  <w:marBottom w:val="0"/>
                                  <w:divBdr>
                                    <w:top w:val="none" w:sz="0" w:space="0" w:color="auto"/>
                                    <w:left w:val="none" w:sz="0" w:space="0" w:color="auto"/>
                                    <w:bottom w:val="none" w:sz="0" w:space="0" w:color="auto"/>
                                    <w:right w:val="single" w:sz="6" w:space="15" w:color="D3D3D3"/>
                                  </w:divBdr>
                                </w:div>
                              </w:divsChild>
                            </w:div>
                            <w:div w:id="113256987">
                              <w:marLeft w:val="0"/>
                              <w:marRight w:val="0"/>
                              <w:marTop w:val="150"/>
                              <w:marBottom w:val="1500"/>
                              <w:divBdr>
                                <w:top w:val="none" w:sz="0" w:space="0" w:color="auto"/>
                                <w:left w:val="none" w:sz="0" w:space="0" w:color="auto"/>
                                <w:bottom w:val="none" w:sz="0" w:space="0" w:color="auto"/>
                                <w:right w:val="none" w:sz="0" w:space="0" w:color="auto"/>
                              </w:divBdr>
                              <w:divsChild>
                                <w:div w:id="855538253">
                                  <w:marLeft w:val="0"/>
                                  <w:marRight w:val="0"/>
                                  <w:marTop w:val="450"/>
                                  <w:marBottom w:val="450"/>
                                  <w:divBdr>
                                    <w:top w:val="none" w:sz="0" w:space="0" w:color="auto"/>
                                    <w:left w:val="none" w:sz="0" w:space="0" w:color="auto"/>
                                    <w:bottom w:val="none" w:sz="0" w:space="0" w:color="auto"/>
                                    <w:right w:val="none" w:sz="0" w:space="0" w:color="auto"/>
                                  </w:divBdr>
                                  <w:divsChild>
                                    <w:div w:id="279337685">
                                      <w:marLeft w:val="0"/>
                                      <w:marRight w:val="0"/>
                                      <w:marTop w:val="0"/>
                                      <w:marBottom w:val="0"/>
                                      <w:divBdr>
                                        <w:top w:val="none" w:sz="0" w:space="0" w:color="auto"/>
                                        <w:left w:val="none" w:sz="0" w:space="0" w:color="auto"/>
                                        <w:bottom w:val="none" w:sz="0" w:space="0" w:color="auto"/>
                                        <w:right w:val="none" w:sz="0" w:space="0" w:color="auto"/>
                                      </w:divBdr>
                                    </w:div>
                                  </w:divsChild>
                                </w:div>
                                <w:div w:id="1694191225">
                                  <w:marLeft w:val="0"/>
                                  <w:marRight w:val="0"/>
                                  <w:marTop w:val="450"/>
                                  <w:marBottom w:val="450"/>
                                  <w:divBdr>
                                    <w:top w:val="none" w:sz="0" w:space="0" w:color="auto"/>
                                    <w:left w:val="none" w:sz="0" w:space="0" w:color="auto"/>
                                    <w:bottom w:val="none" w:sz="0" w:space="0" w:color="auto"/>
                                    <w:right w:val="none" w:sz="0" w:space="0" w:color="auto"/>
                                  </w:divBdr>
                                  <w:divsChild>
                                    <w:div w:id="273945327">
                                      <w:marLeft w:val="0"/>
                                      <w:marRight w:val="0"/>
                                      <w:marTop w:val="0"/>
                                      <w:marBottom w:val="0"/>
                                      <w:divBdr>
                                        <w:top w:val="none" w:sz="0" w:space="0" w:color="auto"/>
                                        <w:left w:val="none" w:sz="0" w:space="0" w:color="auto"/>
                                        <w:bottom w:val="none" w:sz="0" w:space="0" w:color="auto"/>
                                        <w:right w:val="none" w:sz="0" w:space="0" w:color="auto"/>
                                      </w:divBdr>
                                    </w:div>
                                    <w:div w:id="1437094433">
                                      <w:marLeft w:val="0"/>
                                      <w:marRight w:val="0"/>
                                      <w:marTop w:val="0"/>
                                      <w:marBottom w:val="0"/>
                                      <w:divBdr>
                                        <w:top w:val="none" w:sz="0" w:space="0" w:color="auto"/>
                                        <w:left w:val="none" w:sz="0" w:space="0" w:color="auto"/>
                                        <w:bottom w:val="none" w:sz="0" w:space="0" w:color="auto"/>
                                        <w:right w:val="none" w:sz="0" w:space="0" w:color="auto"/>
                                      </w:divBdr>
                                      <w:divsChild>
                                        <w:div w:id="179020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0948">
                          <w:marLeft w:val="0"/>
                          <w:marRight w:val="0"/>
                          <w:marTop w:val="0"/>
                          <w:marBottom w:val="300"/>
                          <w:divBdr>
                            <w:top w:val="none" w:sz="0" w:space="0" w:color="auto"/>
                            <w:left w:val="none" w:sz="0" w:space="0" w:color="auto"/>
                            <w:bottom w:val="none" w:sz="0" w:space="0" w:color="auto"/>
                            <w:right w:val="none" w:sz="0" w:space="0" w:color="auto"/>
                          </w:divBdr>
                          <w:divsChild>
                            <w:div w:id="366492422">
                              <w:marLeft w:val="0"/>
                              <w:marRight w:val="0"/>
                              <w:marTop w:val="0"/>
                              <w:marBottom w:val="0"/>
                              <w:divBdr>
                                <w:top w:val="single" w:sz="6" w:space="0" w:color="D3D3D3"/>
                                <w:left w:val="single" w:sz="6" w:space="15" w:color="D3D3D3"/>
                                <w:bottom w:val="single" w:sz="6" w:space="0" w:color="D3D3D3"/>
                                <w:right w:val="single" w:sz="6" w:space="15" w:color="D3D3D3"/>
                              </w:divBdr>
                              <w:divsChild>
                                <w:div w:id="1729495481">
                                  <w:marLeft w:val="0"/>
                                  <w:marRight w:val="300"/>
                                  <w:marTop w:val="0"/>
                                  <w:marBottom w:val="0"/>
                                  <w:divBdr>
                                    <w:top w:val="none" w:sz="0" w:space="0" w:color="auto"/>
                                    <w:left w:val="none" w:sz="0" w:space="0" w:color="auto"/>
                                    <w:bottom w:val="none" w:sz="0" w:space="0" w:color="auto"/>
                                    <w:right w:val="single" w:sz="6" w:space="15" w:color="D3D3D3"/>
                                  </w:divBdr>
                                </w:div>
                              </w:divsChild>
                            </w:div>
                            <w:div w:id="2099252499">
                              <w:marLeft w:val="0"/>
                              <w:marRight w:val="0"/>
                              <w:marTop w:val="150"/>
                              <w:marBottom w:val="1500"/>
                              <w:divBdr>
                                <w:top w:val="none" w:sz="0" w:space="0" w:color="auto"/>
                                <w:left w:val="none" w:sz="0" w:space="0" w:color="auto"/>
                                <w:bottom w:val="none" w:sz="0" w:space="0" w:color="auto"/>
                                <w:right w:val="none" w:sz="0" w:space="0" w:color="auto"/>
                              </w:divBdr>
                              <w:divsChild>
                                <w:div w:id="183060577">
                                  <w:marLeft w:val="0"/>
                                  <w:marRight w:val="0"/>
                                  <w:marTop w:val="450"/>
                                  <w:marBottom w:val="450"/>
                                  <w:divBdr>
                                    <w:top w:val="none" w:sz="0" w:space="0" w:color="auto"/>
                                    <w:left w:val="none" w:sz="0" w:space="0" w:color="auto"/>
                                    <w:bottom w:val="none" w:sz="0" w:space="0" w:color="auto"/>
                                    <w:right w:val="none" w:sz="0" w:space="0" w:color="auto"/>
                                  </w:divBdr>
                                  <w:divsChild>
                                    <w:div w:id="2082751029">
                                      <w:marLeft w:val="0"/>
                                      <w:marRight w:val="0"/>
                                      <w:marTop w:val="0"/>
                                      <w:marBottom w:val="0"/>
                                      <w:divBdr>
                                        <w:top w:val="none" w:sz="0" w:space="0" w:color="auto"/>
                                        <w:left w:val="none" w:sz="0" w:space="0" w:color="auto"/>
                                        <w:bottom w:val="none" w:sz="0" w:space="0" w:color="auto"/>
                                        <w:right w:val="none" w:sz="0" w:space="0" w:color="auto"/>
                                      </w:divBdr>
                                    </w:div>
                                  </w:divsChild>
                                </w:div>
                                <w:div w:id="1735473072">
                                  <w:marLeft w:val="0"/>
                                  <w:marRight w:val="0"/>
                                  <w:marTop w:val="450"/>
                                  <w:marBottom w:val="450"/>
                                  <w:divBdr>
                                    <w:top w:val="none" w:sz="0" w:space="0" w:color="auto"/>
                                    <w:left w:val="none" w:sz="0" w:space="0" w:color="auto"/>
                                    <w:bottom w:val="none" w:sz="0" w:space="0" w:color="auto"/>
                                    <w:right w:val="none" w:sz="0" w:space="0" w:color="auto"/>
                                  </w:divBdr>
                                  <w:divsChild>
                                    <w:div w:id="1404646609">
                                      <w:marLeft w:val="0"/>
                                      <w:marRight w:val="0"/>
                                      <w:marTop w:val="0"/>
                                      <w:marBottom w:val="0"/>
                                      <w:divBdr>
                                        <w:top w:val="none" w:sz="0" w:space="0" w:color="auto"/>
                                        <w:left w:val="none" w:sz="0" w:space="0" w:color="auto"/>
                                        <w:bottom w:val="none" w:sz="0" w:space="0" w:color="auto"/>
                                        <w:right w:val="none" w:sz="0" w:space="0" w:color="auto"/>
                                      </w:divBdr>
                                    </w:div>
                                    <w:div w:id="135071460">
                                      <w:marLeft w:val="0"/>
                                      <w:marRight w:val="0"/>
                                      <w:marTop w:val="0"/>
                                      <w:marBottom w:val="0"/>
                                      <w:divBdr>
                                        <w:top w:val="none" w:sz="0" w:space="0" w:color="auto"/>
                                        <w:left w:val="none" w:sz="0" w:space="0" w:color="auto"/>
                                        <w:bottom w:val="none" w:sz="0" w:space="0" w:color="auto"/>
                                        <w:right w:val="none" w:sz="0" w:space="0" w:color="auto"/>
                                      </w:divBdr>
                                      <w:divsChild>
                                        <w:div w:id="14899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15906">
                          <w:marLeft w:val="0"/>
                          <w:marRight w:val="0"/>
                          <w:marTop w:val="0"/>
                          <w:marBottom w:val="300"/>
                          <w:divBdr>
                            <w:top w:val="none" w:sz="0" w:space="0" w:color="auto"/>
                            <w:left w:val="none" w:sz="0" w:space="0" w:color="auto"/>
                            <w:bottom w:val="none" w:sz="0" w:space="0" w:color="auto"/>
                            <w:right w:val="none" w:sz="0" w:space="0" w:color="auto"/>
                          </w:divBdr>
                          <w:divsChild>
                            <w:div w:id="641085850">
                              <w:marLeft w:val="0"/>
                              <w:marRight w:val="0"/>
                              <w:marTop w:val="0"/>
                              <w:marBottom w:val="0"/>
                              <w:divBdr>
                                <w:top w:val="single" w:sz="6" w:space="0" w:color="D3D3D3"/>
                                <w:left w:val="single" w:sz="6" w:space="15" w:color="D3D3D3"/>
                                <w:bottom w:val="single" w:sz="6" w:space="0" w:color="D3D3D3"/>
                                <w:right w:val="single" w:sz="6" w:space="15" w:color="D3D3D3"/>
                              </w:divBdr>
                              <w:divsChild>
                                <w:div w:id="1492988429">
                                  <w:marLeft w:val="0"/>
                                  <w:marRight w:val="300"/>
                                  <w:marTop w:val="0"/>
                                  <w:marBottom w:val="0"/>
                                  <w:divBdr>
                                    <w:top w:val="none" w:sz="0" w:space="0" w:color="auto"/>
                                    <w:left w:val="none" w:sz="0" w:space="0" w:color="auto"/>
                                    <w:bottom w:val="none" w:sz="0" w:space="0" w:color="auto"/>
                                    <w:right w:val="single" w:sz="6" w:space="15" w:color="D3D3D3"/>
                                  </w:divBdr>
                                </w:div>
                              </w:divsChild>
                            </w:div>
                            <w:div w:id="981155481">
                              <w:marLeft w:val="0"/>
                              <w:marRight w:val="0"/>
                              <w:marTop w:val="150"/>
                              <w:marBottom w:val="1500"/>
                              <w:divBdr>
                                <w:top w:val="none" w:sz="0" w:space="0" w:color="auto"/>
                                <w:left w:val="none" w:sz="0" w:space="0" w:color="auto"/>
                                <w:bottom w:val="none" w:sz="0" w:space="0" w:color="auto"/>
                                <w:right w:val="none" w:sz="0" w:space="0" w:color="auto"/>
                              </w:divBdr>
                              <w:divsChild>
                                <w:div w:id="475802666">
                                  <w:marLeft w:val="0"/>
                                  <w:marRight w:val="0"/>
                                  <w:marTop w:val="450"/>
                                  <w:marBottom w:val="450"/>
                                  <w:divBdr>
                                    <w:top w:val="none" w:sz="0" w:space="0" w:color="auto"/>
                                    <w:left w:val="none" w:sz="0" w:space="0" w:color="auto"/>
                                    <w:bottom w:val="none" w:sz="0" w:space="0" w:color="auto"/>
                                    <w:right w:val="none" w:sz="0" w:space="0" w:color="auto"/>
                                  </w:divBdr>
                                  <w:divsChild>
                                    <w:div w:id="1749618746">
                                      <w:marLeft w:val="0"/>
                                      <w:marRight w:val="0"/>
                                      <w:marTop w:val="0"/>
                                      <w:marBottom w:val="0"/>
                                      <w:divBdr>
                                        <w:top w:val="none" w:sz="0" w:space="0" w:color="auto"/>
                                        <w:left w:val="none" w:sz="0" w:space="0" w:color="auto"/>
                                        <w:bottom w:val="none" w:sz="0" w:space="0" w:color="auto"/>
                                        <w:right w:val="none" w:sz="0" w:space="0" w:color="auto"/>
                                      </w:divBdr>
                                    </w:div>
                                  </w:divsChild>
                                </w:div>
                                <w:div w:id="898053562">
                                  <w:marLeft w:val="0"/>
                                  <w:marRight w:val="0"/>
                                  <w:marTop w:val="450"/>
                                  <w:marBottom w:val="450"/>
                                  <w:divBdr>
                                    <w:top w:val="none" w:sz="0" w:space="0" w:color="auto"/>
                                    <w:left w:val="none" w:sz="0" w:space="0" w:color="auto"/>
                                    <w:bottom w:val="none" w:sz="0" w:space="0" w:color="auto"/>
                                    <w:right w:val="none" w:sz="0" w:space="0" w:color="auto"/>
                                  </w:divBdr>
                                  <w:divsChild>
                                    <w:div w:id="1379891118">
                                      <w:marLeft w:val="0"/>
                                      <w:marRight w:val="0"/>
                                      <w:marTop w:val="0"/>
                                      <w:marBottom w:val="0"/>
                                      <w:divBdr>
                                        <w:top w:val="none" w:sz="0" w:space="0" w:color="auto"/>
                                        <w:left w:val="none" w:sz="0" w:space="0" w:color="auto"/>
                                        <w:bottom w:val="none" w:sz="0" w:space="0" w:color="auto"/>
                                        <w:right w:val="none" w:sz="0" w:space="0" w:color="auto"/>
                                      </w:divBdr>
                                    </w:div>
                                    <w:div w:id="1057364545">
                                      <w:marLeft w:val="0"/>
                                      <w:marRight w:val="0"/>
                                      <w:marTop w:val="0"/>
                                      <w:marBottom w:val="0"/>
                                      <w:divBdr>
                                        <w:top w:val="none" w:sz="0" w:space="0" w:color="auto"/>
                                        <w:left w:val="none" w:sz="0" w:space="0" w:color="auto"/>
                                        <w:bottom w:val="none" w:sz="0" w:space="0" w:color="auto"/>
                                        <w:right w:val="none" w:sz="0" w:space="0" w:color="auto"/>
                                      </w:divBdr>
                                      <w:divsChild>
                                        <w:div w:id="2879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596281">
                          <w:marLeft w:val="0"/>
                          <w:marRight w:val="0"/>
                          <w:marTop w:val="0"/>
                          <w:marBottom w:val="300"/>
                          <w:divBdr>
                            <w:top w:val="none" w:sz="0" w:space="0" w:color="auto"/>
                            <w:left w:val="none" w:sz="0" w:space="0" w:color="auto"/>
                            <w:bottom w:val="none" w:sz="0" w:space="0" w:color="auto"/>
                            <w:right w:val="none" w:sz="0" w:space="0" w:color="auto"/>
                          </w:divBdr>
                          <w:divsChild>
                            <w:div w:id="128401336">
                              <w:marLeft w:val="0"/>
                              <w:marRight w:val="0"/>
                              <w:marTop w:val="0"/>
                              <w:marBottom w:val="0"/>
                              <w:divBdr>
                                <w:top w:val="single" w:sz="6" w:space="0" w:color="D3D3D3"/>
                                <w:left w:val="single" w:sz="6" w:space="15" w:color="D3D3D3"/>
                                <w:bottom w:val="single" w:sz="6" w:space="0" w:color="D3D3D3"/>
                                <w:right w:val="single" w:sz="6" w:space="15" w:color="D3D3D3"/>
                              </w:divBdr>
                              <w:divsChild>
                                <w:div w:id="1170146224">
                                  <w:marLeft w:val="0"/>
                                  <w:marRight w:val="300"/>
                                  <w:marTop w:val="0"/>
                                  <w:marBottom w:val="0"/>
                                  <w:divBdr>
                                    <w:top w:val="none" w:sz="0" w:space="0" w:color="auto"/>
                                    <w:left w:val="none" w:sz="0" w:space="0" w:color="auto"/>
                                    <w:bottom w:val="none" w:sz="0" w:space="0" w:color="auto"/>
                                    <w:right w:val="single" w:sz="6" w:space="15" w:color="D3D3D3"/>
                                  </w:divBdr>
                                </w:div>
                              </w:divsChild>
                            </w:div>
                            <w:div w:id="1727340200">
                              <w:marLeft w:val="0"/>
                              <w:marRight w:val="0"/>
                              <w:marTop w:val="150"/>
                              <w:marBottom w:val="1500"/>
                              <w:divBdr>
                                <w:top w:val="none" w:sz="0" w:space="0" w:color="auto"/>
                                <w:left w:val="none" w:sz="0" w:space="0" w:color="auto"/>
                                <w:bottom w:val="none" w:sz="0" w:space="0" w:color="auto"/>
                                <w:right w:val="none" w:sz="0" w:space="0" w:color="auto"/>
                              </w:divBdr>
                              <w:divsChild>
                                <w:div w:id="389042508">
                                  <w:marLeft w:val="0"/>
                                  <w:marRight w:val="0"/>
                                  <w:marTop w:val="450"/>
                                  <w:marBottom w:val="450"/>
                                  <w:divBdr>
                                    <w:top w:val="none" w:sz="0" w:space="0" w:color="auto"/>
                                    <w:left w:val="none" w:sz="0" w:space="0" w:color="auto"/>
                                    <w:bottom w:val="none" w:sz="0" w:space="0" w:color="auto"/>
                                    <w:right w:val="none" w:sz="0" w:space="0" w:color="auto"/>
                                  </w:divBdr>
                                  <w:divsChild>
                                    <w:div w:id="358509546">
                                      <w:marLeft w:val="0"/>
                                      <w:marRight w:val="0"/>
                                      <w:marTop w:val="0"/>
                                      <w:marBottom w:val="0"/>
                                      <w:divBdr>
                                        <w:top w:val="none" w:sz="0" w:space="0" w:color="auto"/>
                                        <w:left w:val="none" w:sz="0" w:space="0" w:color="auto"/>
                                        <w:bottom w:val="none" w:sz="0" w:space="0" w:color="auto"/>
                                        <w:right w:val="none" w:sz="0" w:space="0" w:color="auto"/>
                                      </w:divBdr>
                                    </w:div>
                                  </w:divsChild>
                                </w:div>
                                <w:div w:id="2058046187">
                                  <w:marLeft w:val="0"/>
                                  <w:marRight w:val="0"/>
                                  <w:marTop w:val="0"/>
                                  <w:marBottom w:val="0"/>
                                  <w:divBdr>
                                    <w:top w:val="none" w:sz="0" w:space="0" w:color="auto"/>
                                    <w:left w:val="none" w:sz="0" w:space="0" w:color="auto"/>
                                    <w:bottom w:val="none" w:sz="0" w:space="0" w:color="auto"/>
                                    <w:right w:val="none" w:sz="0" w:space="0" w:color="auto"/>
                                  </w:divBdr>
                                </w:div>
                                <w:div w:id="1726295433">
                                  <w:marLeft w:val="0"/>
                                  <w:marRight w:val="0"/>
                                  <w:marTop w:val="450"/>
                                  <w:marBottom w:val="450"/>
                                  <w:divBdr>
                                    <w:top w:val="none" w:sz="0" w:space="0" w:color="auto"/>
                                    <w:left w:val="none" w:sz="0" w:space="0" w:color="auto"/>
                                    <w:bottom w:val="none" w:sz="0" w:space="0" w:color="auto"/>
                                    <w:right w:val="none" w:sz="0" w:space="0" w:color="auto"/>
                                  </w:divBdr>
                                  <w:divsChild>
                                    <w:div w:id="999044165">
                                      <w:marLeft w:val="0"/>
                                      <w:marRight w:val="0"/>
                                      <w:marTop w:val="0"/>
                                      <w:marBottom w:val="0"/>
                                      <w:divBdr>
                                        <w:top w:val="none" w:sz="0" w:space="0" w:color="auto"/>
                                        <w:left w:val="none" w:sz="0" w:space="0" w:color="auto"/>
                                        <w:bottom w:val="none" w:sz="0" w:space="0" w:color="auto"/>
                                        <w:right w:val="none" w:sz="0" w:space="0" w:color="auto"/>
                                      </w:divBdr>
                                    </w:div>
                                    <w:div w:id="961687818">
                                      <w:marLeft w:val="0"/>
                                      <w:marRight w:val="0"/>
                                      <w:marTop w:val="0"/>
                                      <w:marBottom w:val="0"/>
                                      <w:divBdr>
                                        <w:top w:val="none" w:sz="0" w:space="0" w:color="auto"/>
                                        <w:left w:val="none" w:sz="0" w:space="0" w:color="auto"/>
                                        <w:bottom w:val="none" w:sz="0" w:space="0" w:color="auto"/>
                                        <w:right w:val="none" w:sz="0" w:space="0" w:color="auto"/>
                                      </w:divBdr>
                                      <w:divsChild>
                                        <w:div w:id="11337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312875">
                          <w:marLeft w:val="0"/>
                          <w:marRight w:val="0"/>
                          <w:marTop w:val="0"/>
                          <w:marBottom w:val="300"/>
                          <w:divBdr>
                            <w:top w:val="none" w:sz="0" w:space="0" w:color="auto"/>
                            <w:left w:val="none" w:sz="0" w:space="0" w:color="auto"/>
                            <w:bottom w:val="none" w:sz="0" w:space="0" w:color="auto"/>
                            <w:right w:val="none" w:sz="0" w:space="0" w:color="auto"/>
                          </w:divBdr>
                          <w:divsChild>
                            <w:div w:id="1982880191">
                              <w:marLeft w:val="0"/>
                              <w:marRight w:val="0"/>
                              <w:marTop w:val="0"/>
                              <w:marBottom w:val="0"/>
                              <w:divBdr>
                                <w:top w:val="single" w:sz="6" w:space="0" w:color="D3D3D3"/>
                                <w:left w:val="single" w:sz="6" w:space="15" w:color="D3D3D3"/>
                                <w:bottom w:val="single" w:sz="6" w:space="0" w:color="D3D3D3"/>
                                <w:right w:val="single" w:sz="6" w:space="15" w:color="D3D3D3"/>
                              </w:divBdr>
                              <w:divsChild>
                                <w:div w:id="1465545265">
                                  <w:marLeft w:val="0"/>
                                  <w:marRight w:val="300"/>
                                  <w:marTop w:val="0"/>
                                  <w:marBottom w:val="0"/>
                                  <w:divBdr>
                                    <w:top w:val="none" w:sz="0" w:space="0" w:color="auto"/>
                                    <w:left w:val="none" w:sz="0" w:space="0" w:color="auto"/>
                                    <w:bottom w:val="none" w:sz="0" w:space="0" w:color="auto"/>
                                    <w:right w:val="single" w:sz="6" w:space="15" w:color="D3D3D3"/>
                                  </w:divBdr>
                                </w:div>
                              </w:divsChild>
                            </w:div>
                            <w:div w:id="1181117859">
                              <w:marLeft w:val="0"/>
                              <w:marRight w:val="0"/>
                              <w:marTop w:val="150"/>
                              <w:marBottom w:val="1500"/>
                              <w:divBdr>
                                <w:top w:val="none" w:sz="0" w:space="0" w:color="auto"/>
                                <w:left w:val="none" w:sz="0" w:space="0" w:color="auto"/>
                                <w:bottom w:val="none" w:sz="0" w:space="0" w:color="auto"/>
                                <w:right w:val="none" w:sz="0" w:space="0" w:color="auto"/>
                              </w:divBdr>
                              <w:divsChild>
                                <w:div w:id="1421948692">
                                  <w:marLeft w:val="0"/>
                                  <w:marRight w:val="0"/>
                                  <w:marTop w:val="450"/>
                                  <w:marBottom w:val="450"/>
                                  <w:divBdr>
                                    <w:top w:val="none" w:sz="0" w:space="0" w:color="auto"/>
                                    <w:left w:val="none" w:sz="0" w:space="0" w:color="auto"/>
                                    <w:bottom w:val="none" w:sz="0" w:space="0" w:color="auto"/>
                                    <w:right w:val="none" w:sz="0" w:space="0" w:color="auto"/>
                                  </w:divBdr>
                                  <w:divsChild>
                                    <w:div w:id="375735233">
                                      <w:marLeft w:val="0"/>
                                      <w:marRight w:val="0"/>
                                      <w:marTop w:val="0"/>
                                      <w:marBottom w:val="0"/>
                                      <w:divBdr>
                                        <w:top w:val="none" w:sz="0" w:space="0" w:color="auto"/>
                                        <w:left w:val="none" w:sz="0" w:space="0" w:color="auto"/>
                                        <w:bottom w:val="none" w:sz="0" w:space="0" w:color="auto"/>
                                        <w:right w:val="none" w:sz="0" w:space="0" w:color="auto"/>
                                      </w:divBdr>
                                    </w:div>
                                  </w:divsChild>
                                </w:div>
                                <w:div w:id="235281922">
                                  <w:marLeft w:val="0"/>
                                  <w:marRight w:val="0"/>
                                  <w:marTop w:val="0"/>
                                  <w:marBottom w:val="0"/>
                                  <w:divBdr>
                                    <w:top w:val="none" w:sz="0" w:space="0" w:color="auto"/>
                                    <w:left w:val="none" w:sz="0" w:space="0" w:color="auto"/>
                                    <w:bottom w:val="none" w:sz="0" w:space="0" w:color="auto"/>
                                    <w:right w:val="none" w:sz="0" w:space="0" w:color="auto"/>
                                  </w:divBdr>
                                </w:div>
                                <w:div w:id="1824740890">
                                  <w:marLeft w:val="0"/>
                                  <w:marRight w:val="0"/>
                                  <w:marTop w:val="450"/>
                                  <w:marBottom w:val="450"/>
                                  <w:divBdr>
                                    <w:top w:val="none" w:sz="0" w:space="0" w:color="auto"/>
                                    <w:left w:val="none" w:sz="0" w:space="0" w:color="auto"/>
                                    <w:bottom w:val="none" w:sz="0" w:space="0" w:color="auto"/>
                                    <w:right w:val="none" w:sz="0" w:space="0" w:color="auto"/>
                                  </w:divBdr>
                                  <w:divsChild>
                                    <w:div w:id="1138303082">
                                      <w:marLeft w:val="0"/>
                                      <w:marRight w:val="0"/>
                                      <w:marTop w:val="0"/>
                                      <w:marBottom w:val="0"/>
                                      <w:divBdr>
                                        <w:top w:val="none" w:sz="0" w:space="0" w:color="auto"/>
                                        <w:left w:val="none" w:sz="0" w:space="0" w:color="auto"/>
                                        <w:bottom w:val="none" w:sz="0" w:space="0" w:color="auto"/>
                                        <w:right w:val="none" w:sz="0" w:space="0" w:color="auto"/>
                                      </w:divBdr>
                                    </w:div>
                                    <w:div w:id="646283002">
                                      <w:marLeft w:val="0"/>
                                      <w:marRight w:val="0"/>
                                      <w:marTop w:val="0"/>
                                      <w:marBottom w:val="0"/>
                                      <w:divBdr>
                                        <w:top w:val="none" w:sz="0" w:space="0" w:color="auto"/>
                                        <w:left w:val="none" w:sz="0" w:space="0" w:color="auto"/>
                                        <w:bottom w:val="none" w:sz="0" w:space="0" w:color="auto"/>
                                        <w:right w:val="none" w:sz="0" w:space="0" w:color="auto"/>
                                      </w:divBdr>
                                      <w:divsChild>
                                        <w:div w:id="47949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348200">
                          <w:marLeft w:val="0"/>
                          <w:marRight w:val="0"/>
                          <w:marTop w:val="0"/>
                          <w:marBottom w:val="300"/>
                          <w:divBdr>
                            <w:top w:val="none" w:sz="0" w:space="0" w:color="auto"/>
                            <w:left w:val="none" w:sz="0" w:space="0" w:color="auto"/>
                            <w:bottom w:val="none" w:sz="0" w:space="0" w:color="auto"/>
                            <w:right w:val="none" w:sz="0" w:space="0" w:color="auto"/>
                          </w:divBdr>
                          <w:divsChild>
                            <w:div w:id="736712371">
                              <w:marLeft w:val="0"/>
                              <w:marRight w:val="0"/>
                              <w:marTop w:val="0"/>
                              <w:marBottom w:val="0"/>
                              <w:divBdr>
                                <w:top w:val="single" w:sz="6" w:space="0" w:color="D3D3D3"/>
                                <w:left w:val="single" w:sz="6" w:space="15" w:color="D3D3D3"/>
                                <w:bottom w:val="single" w:sz="6" w:space="0" w:color="D3D3D3"/>
                                <w:right w:val="single" w:sz="6" w:space="15" w:color="D3D3D3"/>
                              </w:divBdr>
                              <w:divsChild>
                                <w:div w:id="1151557333">
                                  <w:marLeft w:val="0"/>
                                  <w:marRight w:val="300"/>
                                  <w:marTop w:val="0"/>
                                  <w:marBottom w:val="0"/>
                                  <w:divBdr>
                                    <w:top w:val="none" w:sz="0" w:space="0" w:color="auto"/>
                                    <w:left w:val="none" w:sz="0" w:space="0" w:color="auto"/>
                                    <w:bottom w:val="none" w:sz="0" w:space="0" w:color="auto"/>
                                    <w:right w:val="single" w:sz="6" w:space="15" w:color="D3D3D3"/>
                                  </w:divBdr>
                                </w:div>
                              </w:divsChild>
                            </w:div>
                            <w:div w:id="472871204">
                              <w:marLeft w:val="0"/>
                              <w:marRight w:val="0"/>
                              <w:marTop w:val="150"/>
                              <w:marBottom w:val="1500"/>
                              <w:divBdr>
                                <w:top w:val="none" w:sz="0" w:space="0" w:color="auto"/>
                                <w:left w:val="none" w:sz="0" w:space="0" w:color="auto"/>
                                <w:bottom w:val="none" w:sz="0" w:space="0" w:color="auto"/>
                                <w:right w:val="none" w:sz="0" w:space="0" w:color="auto"/>
                              </w:divBdr>
                              <w:divsChild>
                                <w:div w:id="2095586197">
                                  <w:marLeft w:val="0"/>
                                  <w:marRight w:val="0"/>
                                  <w:marTop w:val="450"/>
                                  <w:marBottom w:val="450"/>
                                  <w:divBdr>
                                    <w:top w:val="none" w:sz="0" w:space="0" w:color="auto"/>
                                    <w:left w:val="none" w:sz="0" w:space="0" w:color="auto"/>
                                    <w:bottom w:val="none" w:sz="0" w:space="0" w:color="auto"/>
                                    <w:right w:val="none" w:sz="0" w:space="0" w:color="auto"/>
                                  </w:divBdr>
                                  <w:divsChild>
                                    <w:div w:id="1090542772">
                                      <w:marLeft w:val="0"/>
                                      <w:marRight w:val="0"/>
                                      <w:marTop w:val="0"/>
                                      <w:marBottom w:val="0"/>
                                      <w:divBdr>
                                        <w:top w:val="none" w:sz="0" w:space="0" w:color="auto"/>
                                        <w:left w:val="none" w:sz="0" w:space="0" w:color="auto"/>
                                        <w:bottom w:val="none" w:sz="0" w:space="0" w:color="auto"/>
                                        <w:right w:val="none" w:sz="0" w:space="0" w:color="auto"/>
                                      </w:divBdr>
                                    </w:div>
                                  </w:divsChild>
                                </w:div>
                                <w:div w:id="781150236">
                                  <w:marLeft w:val="0"/>
                                  <w:marRight w:val="0"/>
                                  <w:marTop w:val="0"/>
                                  <w:marBottom w:val="0"/>
                                  <w:divBdr>
                                    <w:top w:val="none" w:sz="0" w:space="0" w:color="auto"/>
                                    <w:left w:val="none" w:sz="0" w:space="0" w:color="auto"/>
                                    <w:bottom w:val="none" w:sz="0" w:space="0" w:color="auto"/>
                                    <w:right w:val="none" w:sz="0" w:space="0" w:color="auto"/>
                                  </w:divBdr>
                                </w:div>
                                <w:div w:id="996154798">
                                  <w:marLeft w:val="0"/>
                                  <w:marRight w:val="0"/>
                                  <w:marTop w:val="450"/>
                                  <w:marBottom w:val="450"/>
                                  <w:divBdr>
                                    <w:top w:val="none" w:sz="0" w:space="0" w:color="auto"/>
                                    <w:left w:val="none" w:sz="0" w:space="0" w:color="auto"/>
                                    <w:bottom w:val="none" w:sz="0" w:space="0" w:color="auto"/>
                                    <w:right w:val="none" w:sz="0" w:space="0" w:color="auto"/>
                                  </w:divBdr>
                                  <w:divsChild>
                                    <w:div w:id="850610545">
                                      <w:marLeft w:val="0"/>
                                      <w:marRight w:val="0"/>
                                      <w:marTop w:val="0"/>
                                      <w:marBottom w:val="0"/>
                                      <w:divBdr>
                                        <w:top w:val="none" w:sz="0" w:space="0" w:color="auto"/>
                                        <w:left w:val="none" w:sz="0" w:space="0" w:color="auto"/>
                                        <w:bottom w:val="none" w:sz="0" w:space="0" w:color="auto"/>
                                        <w:right w:val="none" w:sz="0" w:space="0" w:color="auto"/>
                                      </w:divBdr>
                                    </w:div>
                                    <w:div w:id="1860583727">
                                      <w:marLeft w:val="0"/>
                                      <w:marRight w:val="0"/>
                                      <w:marTop w:val="0"/>
                                      <w:marBottom w:val="0"/>
                                      <w:divBdr>
                                        <w:top w:val="none" w:sz="0" w:space="0" w:color="auto"/>
                                        <w:left w:val="none" w:sz="0" w:space="0" w:color="auto"/>
                                        <w:bottom w:val="none" w:sz="0" w:space="0" w:color="auto"/>
                                        <w:right w:val="none" w:sz="0" w:space="0" w:color="auto"/>
                                      </w:divBdr>
                                      <w:divsChild>
                                        <w:div w:id="59528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056345">
                          <w:marLeft w:val="0"/>
                          <w:marRight w:val="0"/>
                          <w:marTop w:val="0"/>
                          <w:marBottom w:val="300"/>
                          <w:divBdr>
                            <w:top w:val="none" w:sz="0" w:space="0" w:color="auto"/>
                            <w:left w:val="none" w:sz="0" w:space="0" w:color="auto"/>
                            <w:bottom w:val="none" w:sz="0" w:space="0" w:color="auto"/>
                            <w:right w:val="none" w:sz="0" w:space="0" w:color="auto"/>
                          </w:divBdr>
                          <w:divsChild>
                            <w:div w:id="817652718">
                              <w:marLeft w:val="0"/>
                              <w:marRight w:val="0"/>
                              <w:marTop w:val="0"/>
                              <w:marBottom w:val="0"/>
                              <w:divBdr>
                                <w:top w:val="single" w:sz="6" w:space="0" w:color="D3D3D3"/>
                                <w:left w:val="single" w:sz="6" w:space="15" w:color="D3D3D3"/>
                                <w:bottom w:val="single" w:sz="6" w:space="0" w:color="D3D3D3"/>
                                <w:right w:val="single" w:sz="6" w:space="15" w:color="D3D3D3"/>
                              </w:divBdr>
                              <w:divsChild>
                                <w:div w:id="1624574971">
                                  <w:marLeft w:val="0"/>
                                  <w:marRight w:val="300"/>
                                  <w:marTop w:val="0"/>
                                  <w:marBottom w:val="0"/>
                                  <w:divBdr>
                                    <w:top w:val="none" w:sz="0" w:space="0" w:color="auto"/>
                                    <w:left w:val="none" w:sz="0" w:space="0" w:color="auto"/>
                                    <w:bottom w:val="none" w:sz="0" w:space="0" w:color="auto"/>
                                    <w:right w:val="single" w:sz="6" w:space="15" w:color="D3D3D3"/>
                                  </w:divBdr>
                                </w:div>
                              </w:divsChild>
                            </w:div>
                            <w:div w:id="1138764158">
                              <w:marLeft w:val="0"/>
                              <w:marRight w:val="0"/>
                              <w:marTop w:val="150"/>
                              <w:marBottom w:val="1500"/>
                              <w:divBdr>
                                <w:top w:val="none" w:sz="0" w:space="0" w:color="auto"/>
                                <w:left w:val="none" w:sz="0" w:space="0" w:color="auto"/>
                                <w:bottom w:val="none" w:sz="0" w:space="0" w:color="auto"/>
                                <w:right w:val="none" w:sz="0" w:space="0" w:color="auto"/>
                              </w:divBdr>
                              <w:divsChild>
                                <w:div w:id="1147240013">
                                  <w:marLeft w:val="0"/>
                                  <w:marRight w:val="0"/>
                                  <w:marTop w:val="450"/>
                                  <w:marBottom w:val="450"/>
                                  <w:divBdr>
                                    <w:top w:val="none" w:sz="0" w:space="0" w:color="auto"/>
                                    <w:left w:val="none" w:sz="0" w:space="0" w:color="auto"/>
                                    <w:bottom w:val="none" w:sz="0" w:space="0" w:color="auto"/>
                                    <w:right w:val="none" w:sz="0" w:space="0" w:color="auto"/>
                                  </w:divBdr>
                                  <w:divsChild>
                                    <w:div w:id="1361586454">
                                      <w:marLeft w:val="0"/>
                                      <w:marRight w:val="0"/>
                                      <w:marTop w:val="0"/>
                                      <w:marBottom w:val="0"/>
                                      <w:divBdr>
                                        <w:top w:val="none" w:sz="0" w:space="0" w:color="auto"/>
                                        <w:left w:val="none" w:sz="0" w:space="0" w:color="auto"/>
                                        <w:bottom w:val="none" w:sz="0" w:space="0" w:color="auto"/>
                                        <w:right w:val="none" w:sz="0" w:space="0" w:color="auto"/>
                                      </w:divBdr>
                                    </w:div>
                                  </w:divsChild>
                                </w:div>
                                <w:div w:id="1796824122">
                                  <w:marLeft w:val="0"/>
                                  <w:marRight w:val="0"/>
                                  <w:marTop w:val="450"/>
                                  <w:marBottom w:val="450"/>
                                  <w:divBdr>
                                    <w:top w:val="none" w:sz="0" w:space="0" w:color="auto"/>
                                    <w:left w:val="none" w:sz="0" w:space="0" w:color="auto"/>
                                    <w:bottom w:val="none" w:sz="0" w:space="0" w:color="auto"/>
                                    <w:right w:val="none" w:sz="0" w:space="0" w:color="auto"/>
                                  </w:divBdr>
                                  <w:divsChild>
                                    <w:div w:id="86000216">
                                      <w:marLeft w:val="0"/>
                                      <w:marRight w:val="0"/>
                                      <w:marTop w:val="0"/>
                                      <w:marBottom w:val="0"/>
                                      <w:divBdr>
                                        <w:top w:val="none" w:sz="0" w:space="0" w:color="auto"/>
                                        <w:left w:val="none" w:sz="0" w:space="0" w:color="auto"/>
                                        <w:bottom w:val="none" w:sz="0" w:space="0" w:color="auto"/>
                                        <w:right w:val="none" w:sz="0" w:space="0" w:color="auto"/>
                                      </w:divBdr>
                                    </w:div>
                                    <w:div w:id="1351030331">
                                      <w:marLeft w:val="0"/>
                                      <w:marRight w:val="0"/>
                                      <w:marTop w:val="0"/>
                                      <w:marBottom w:val="0"/>
                                      <w:divBdr>
                                        <w:top w:val="none" w:sz="0" w:space="0" w:color="auto"/>
                                        <w:left w:val="none" w:sz="0" w:space="0" w:color="auto"/>
                                        <w:bottom w:val="none" w:sz="0" w:space="0" w:color="auto"/>
                                        <w:right w:val="none" w:sz="0" w:space="0" w:color="auto"/>
                                      </w:divBdr>
                                      <w:divsChild>
                                        <w:div w:id="125948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04302">
                          <w:marLeft w:val="0"/>
                          <w:marRight w:val="0"/>
                          <w:marTop w:val="0"/>
                          <w:marBottom w:val="300"/>
                          <w:divBdr>
                            <w:top w:val="none" w:sz="0" w:space="0" w:color="auto"/>
                            <w:left w:val="none" w:sz="0" w:space="0" w:color="auto"/>
                            <w:bottom w:val="none" w:sz="0" w:space="0" w:color="auto"/>
                            <w:right w:val="none" w:sz="0" w:space="0" w:color="auto"/>
                          </w:divBdr>
                          <w:divsChild>
                            <w:div w:id="1772435253">
                              <w:marLeft w:val="0"/>
                              <w:marRight w:val="0"/>
                              <w:marTop w:val="0"/>
                              <w:marBottom w:val="0"/>
                              <w:divBdr>
                                <w:top w:val="single" w:sz="6" w:space="0" w:color="D3D3D3"/>
                                <w:left w:val="single" w:sz="6" w:space="15" w:color="D3D3D3"/>
                                <w:bottom w:val="single" w:sz="6" w:space="0" w:color="D3D3D3"/>
                                <w:right w:val="single" w:sz="6" w:space="15" w:color="D3D3D3"/>
                              </w:divBdr>
                              <w:divsChild>
                                <w:div w:id="4481814">
                                  <w:marLeft w:val="0"/>
                                  <w:marRight w:val="300"/>
                                  <w:marTop w:val="0"/>
                                  <w:marBottom w:val="0"/>
                                  <w:divBdr>
                                    <w:top w:val="none" w:sz="0" w:space="0" w:color="auto"/>
                                    <w:left w:val="none" w:sz="0" w:space="0" w:color="auto"/>
                                    <w:bottom w:val="none" w:sz="0" w:space="0" w:color="auto"/>
                                    <w:right w:val="single" w:sz="6" w:space="15" w:color="D3D3D3"/>
                                  </w:divBdr>
                                </w:div>
                              </w:divsChild>
                            </w:div>
                            <w:div w:id="747072796">
                              <w:marLeft w:val="0"/>
                              <w:marRight w:val="0"/>
                              <w:marTop w:val="150"/>
                              <w:marBottom w:val="1500"/>
                              <w:divBdr>
                                <w:top w:val="none" w:sz="0" w:space="0" w:color="auto"/>
                                <w:left w:val="none" w:sz="0" w:space="0" w:color="auto"/>
                                <w:bottom w:val="none" w:sz="0" w:space="0" w:color="auto"/>
                                <w:right w:val="none" w:sz="0" w:space="0" w:color="auto"/>
                              </w:divBdr>
                              <w:divsChild>
                                <w:div w:id="1087308762">
                                  <w:marLeft w:val="0"/>
                                  <w:marRight w:val="0"/>
                                  <w:marTop w:val="450"/>
                                  <w:marBottom w:val="450"/>
                                  <w:divBdr>
                                    <w:top w:val="none" w:sz="0" w:space="0" w:color="auto"/>
                                    <w:left w:val="none" w:sz="0" w:space="0" w:color="auto"/>
                                    <w:bottom w:val="none" w:sz="0" w:space="0" w:color="auto"/>
                                    <w:right w:val="none" w:sz="0" w:space="0" w:color="auto"/>
                                  </w:divBdr>
                                  <w:divsChild>
                                    <w:div w:id="2082635616">
                                      <w:marLeft w:val="0"/>
                                      <w:marRight w:val="0"/>
                                      <w:marTop w:val="0"/>
                                      <w:marBottom w:val="0"/>
                                      <w:divBdr>
                                        <w:top w:val="none" w:sz="0" w:space="0" w:color="auto"/>
                                        <w:left w:val="none" w:sz="0" w:space="0" w:color="auto"/>
                                        <w:bottom w:val="none" w:sz="0" w:space="0" w:color="auto"/>
                                        <w:right w:val="none" w:sz="0" w:space="0" w:color="auto"/>
                                      </w:divBdr>
                                    </w:div>
                                  </w:divsChild>
                                </w:div>
                                <w:div w:id="464934265">
                                  <w:marLeft w:val="0"/>
                                  <w:marRight w:val="0"/>
                                  <w:marTop w:val="450"/>
                                  <w:marBottom w:val="450"/>
                                  <w:divBdr>
                                    <w:top w:val="none" w:sz="0" w:space="0" w:color="auto"/>
                                    <w:left w:val="none" w:sz="0" w:space="0" w:color="auto"/>
                                    <w:bottom w:val="none" w:sz="0" w:space="0" w:color="auto"/>
                                    <w:right w:val="none" w:sz="0" w:space="0" w:color="auto"/>
                                  </w:divBdr>
                                  <w:divsChild>
                                    <w:div w:id="1524244116">
                                      <w:marLeft w:val="0"/>
                                      <w:marRight w:val="0"/>
                                      <w:marTop w:val="0"/>
                                      <w:marBottom w:val="0"/>
                                      <w:divBdr>
                                        <w:top w:val="none" w:sz="0" w:space="0" w:color="auto"/>
                                        <w:left w:val="none" w:sz="0" w:space="0" w:color="auto"/>
                                        <w:bottom w:val="none" w:sz="0" w:space="0" w:color="auto"/>
                                        <w:right w:val="none" w:sz="0" w:space="0" w:color="auto"/>
                                      </w:divBdr>
                                    </w:div>
                                    <w:div w:id="1606233759">
                                      <w:marLeft w:val="0"/>
                                      <w:marRight w:val="0"/>
                                      <w:marTop w:val="0"/>
                                      <w:marBottom w:val="0"/>
                                      <w:divBdr>
                                        <w:top w:val="none" w:sz="0" w:space="0" w:color="auto"/>
                                        <w:left w:val="none" w:sz="0" w:space="0" w:color="auto"/>
                                        <w:bottom w:val="none" w:sz="0" w:space="0" w:color="auto"/>
                                        <w:right w:val="none" w:sz="0" w:space="0" w:color="auto"/>
                                      </w:divBdr>
                                      <w:divsChild>
                                        <w:div w:id="4948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5898">
                          <w:marLeft w:val="0"/>
                          <w:marRight w:val="0"/>
                          <w:marTop w:val="0"/>
                          <w:marBottom w:val="300"/>
                          <w:divBdr>
                            <w:top w:val="none" w:sz="0" w:space="0" w:color="auto"/>
                            <w:left w:val="none" w:sz="0" w:space="0" w:color="auto"/>
                            <w:bottom w:val="none" w:sz="0" w:space="0" w:color="auto"/>
                            <w:right w:val="none" w:sz="0" w:space="0" w:color="auto"/>
                          </w:divBdr>
                          <w:divsChild>
                            <w:div w:id="1602377744">
                              <w:marLeft w:val="0"/>
                              <w:marRight w:val="0"/>
                              <w:marTop w:val="0"/>
                              <w:marBottom w:val="0"/>
                              <w:divBdr>
                                <w:top w:val="single" w:sz="6" w:space="0" w:color="D3D3D3"/>
                                <w:left w:val="single" w:sz="6" w:space="15" w:color="D3D3D3"/>
                                <w:bottom w:val="single" w:sz="6" w:space="0" w:color="D3D3D3"/>
                                <w:right w:val="single" w:sz="6" w:space="15" w:color="D3D3D3"/>
                              </w:divBdr>
                              <w:divsChild>
                                <w:div w:id="1917855823">
                                  <w:marLeft w:val="0"/>
                                  <w:marRight w:val="300"/>
                                  <w:marTop w:val="0"/>
                                  <w:marBottom w:val="0"/>
                                  <w:divBdr>
                                    <w:top w:val="none" w:sz="0" w:space="0" w:color="auto"/>
                                    <w:left w:val="none" w:sz="0" w:space="0" w:color="auto"/>
                                    <w:bottom w:val="none" w:sz="0" w:space="0" w:color="auto"/>
                                    <w:right w:val="single" w:sz="6" w:space="15" w:color="D3D3D3"/>
                                  </w:divBdr>
                                </w:div>
                              </w:divsChild>
                            </w:div>
                            <w:div w:id="1926693946">
                              <w:marLeft w:val="0"/>
                              <w:marRight w:val="0"/>
                              <w:marTop w:val="150"/>
                              <w:marBottom w:val="1500"/>
                              <w:divBdr>
                                <w:top w:val="none" w:sz="0" w:space="0" w:color="auto"/>
                                <w:left w:val="none" w:sz="0" w:space="0" w:color="auto"/>
                                <w:bottom w:val="none" w:sz="0" w:space="0" w:color="auto"/>
                                <w:right w:val="none" w:sz="0" w:space="0" w:color="auto"/>
                              </w:divBdr>
                              <w:divsChild>
                                <w:div w:id="112210614">
                                  <w:marLeft w:val="0"/>
                                  <w:marRight w:val="0"/>
                                  <w:marTop w:val="450"/>
                                  <w:marBottom w:val="450"/>
                                  <w:divBdr>
                                    <w:top w:val="none" w:sz="0" w:space="0" w:color="auto"/>
                                    <w:left w:val="none" w:sz="0" w:space="0" w:color="auto"/>
                                    <w:bottom w:val="none" w:sz="0" w:space="0" w:color="auto"/>
                                    <w:right w:val="none" w:sz="0" w:space="0" w:color="auto"/>
                                  </w:divBdr>
                                  <w:divsChild>
                                    <w:div w:id="217865599">
                                      <w:marLeft w:val="0"/>
                                      <w:marRight w:val="0"/>
                                      <w:marTop w:val="0"/>
                                      <w:marBottom w:val="0"/>
                                      <w:divBdr>
                                        <w:top w:val="none" w:sz="0" w:space="0" w:color="auto"/>
                                        <w:left w:val="none" w:sz="0" w:space="0" w:color="auto"/>
                                        <w:bottom w:val="none" w:sz="0" w:space="0" w:color="auto"/>
                                        <w:right w:val="none" w:sz="0" w:space="0" w:color="auto"/>
                                      </w:divBdr>
                                    </w:div>
                                  </w:divsChild>
                                </w:div>
                                <w:div w:id="273942868">
                                  <w:marLeft w:val="0"/>
                                  <w:marRight w:val="0"/>
                                  <w:marTop w:val="450"/>
                                  <w:marBottom w:val="450"/>
                                  <w:divBdr>
                                    <w:top w:val="none" w:sz="0" w:space="0" w:color="auto"/>
                                    <w:left w:val="none" w:sz="0" w:space="0" w:color="auto"/>
                                    <w:bottom w:val="none" w:sz="0" w:space="0" w:color="auto"/>
                                    <w:right w:val="none" w:sz="0" w:space="0" w:color="auto"/>
                                  </w:divBdr>
                                  <w:divsChild>
                                    <w:div w:id="202325504">
                                      <w:marLeft w:val="0"/>
                                      <w:marRight w:val="0"/>
                                      <w:marTop w:val="0"/>
                                      <w:marBottom w:val="0"/>
                                      <w:divBdr>
                                        <w:top w:val="none" w:sz="0" w:space="0" w:color="auto"/>
                                        <w:left w:val="none" w:sz="0" w:space="0" w:color="auto"/>
                                        <w:bottom w:val="none" w:sz="0" w:space="0" w:color="auto"/>
                                        <w:right w:val="none" w:sz="0" w:space="0" w:color="auto"/>
                                      </w:divBdr>
                                    </w:div>
                                    <w:div w:id="191380841">
                                      <w:marLeft w:val="0"/>
                                      <w:marRight w:val="0"/>
                                      <w:marTop w:val="0"/>
                                      <w:marBottom w:val="0"/>
                                      <w:divBdr>
                                        <w:top w:val="none" w:sz="0" w:space="0" w:color="auto"/>
                                        <w:left w:val="none" w:sz="0" w:space="0" w:color="auto"/>
                                        <w:bottom w:val="none" w:sz="0" w:space="0" w:color="auto"/>
                                        <w:right w:val="none" w:sz="0" w:space="0" w:color="auto"/>
                                      </w:divBdr>
                                      <w:divsChild>
                                        <w:div w:id="23174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6384">
                          <w:marLeft w:val="0"/>
                          <w:marRight w:val="0"/>
                          <w:marTop w:val="0"/>
                          <w:marBottom w:val="300"/>
                          <w:divBdr>
                            <w:top w:val="none" w:sz="0" w:space="0" w:color="auto"/>
                            <w:left w:val="none" w:sz="0" w:space="0" w:color="auto"/>
                            <w:bottom w:val="none" w:sz="0" w:space="0" w:color="auto"/>
                            <w:right w:val="none" w:sz="0" w:space="0" w:color="auto"/>
                          </w:divBdr>
                          <w:divsChild>
                            <w:div w:id="1638798166">
                              <w:marLeft w:val="0"/>
                              <w:marRight w:val="0"/>
                              <w:marTop w:val="0"/>
                              <w:marBottom w:val="0"/>
                              <w:divBdr>
                                <w:top w:val="single" w:sz="6" w:space="0" w:color="D3D3D3"/>
                                <w:left w:val="single" w:sz="6" w:space="15" w:color="D3D3D3"/>
                                <w:bottom w:val="single" w:sz="6" w:space="0" w:color="D3D3D3"/>
                                <w:right w:val="single" w:sz="6" w:space="15" w:color="D3D3D3"/>
                              </w:divBdr>
                              <w:divsChild>
                                <w:div w:id="334572273">
                                  <w:marLeft w:val="0"/>
                                  <w:marRight w:val="300"/>
                                  <w:marTop w:val="0"/>
                                  <w:marBottom w:val="0"/>
                                  <w:divBdr>
                                    <w:top w:val="none" w:sz="0" w:space="0" w:color="auto"/>
                                    <w:left w:val="none" w:sz="0" w:space="0" w:color="auto"/>
                                    <w:bottom w:val="none" w:sz="0" w:space="0" w:color="auto"/>
                                    <w:right w:val="single" w:sz="6" w:space="15" w:color="D3D3D3"/>
                                  </w:divBdr>
                                </w:div>
                              </w:divsChild>
                            </w:div>
                            <w:div w:id="216551620">
                              <w:marLeft w:val="0"/>
                              <w:marRight w:val="0"/>
                              <w:marTop w:val="150"/>
                              <w:marBottom w:val="1500"/>
                              <w:divBdr>
                                <w:top w:val="none" w:sz="0" w:space="0" w:color="auto"/>
                                <w:left w:val="none" w:sz="0" w:space="0" w:color="auto"/>
                                <w:bottom w:val="none" w:sz="0" w:space="0" w:color="auto"/>
                                <w:right w:val="none" w:sz="0" w:space="0" w:color="auto"/>
                              </w:divBdr>
                              <w:divsChild>
                                <w:div w:id="529104740">
                                  <w:marLeft w:val="0"/>
                                  <w:marRight w:val="0"/>
                                  <w:marTop w:val="450"/>
                                  <w:marBottom w:val="450"/>
                                  <w:divBdr>
                                    <w:top w:val="none" w:sz="0" w:space="0" w:color="auto"/>
                                    <w:left w:val="none" w:sz="0" w:space="0" w:color="auto"/>
                                    <w:bottom w:val="none" w:sz="0" w:space="0" w:color="auto"/>
                                    <w:right w:val="none" w:sz="0" w:space="0" w:color="auto"/>
                                  </w:divBdr>
                                  <w:divsChild>
                                    <w:div w:id="1480608377">
                                      <w:marLeft w:val="0"/>
                                      <w:marRight w:val="0"/>
                                      <w:marTop w:val="0"/>
                                      <w:marBottom w:val="0"/>
                                      <w:divBdr>
                                        <w:top w:val="none" w:sz="0" w:space="0" w:color="auto"/>
                                        <w:left w:val="none" w:sz="0" w:space="0" w:color="auto"/>
                                        <w:bottom w:val="none" w:sz="0" w:space="0" w:color="auto"/>
                                        <w:right w:val="none" w:sz="0" w:space="0" w:color="auto"/>
                                      </w:divBdr>
                                    </w:div>
                                  </w:divsChild>
                                </w:div>
                                <w:div w:id="414976507">
                                  <w:marLeft w:val="0"/>
                                  <w:marRight w:val="0"/>
                                  <w:marTop w:val="0"/>
                                  <w:marBottom w:val="0"/>
                                  <w:divBdr>
                                    <w:top w:val="none" w:sz="0" w:space="0" w:color="auto"/>
                                    <w:left w:val="none" w:sz="0" w:space="0" w:color="auto"/>
                                    <w:bottom w:val="none" w:sz="0" w:space="0" w:color="auto"/>
                                    <w:right w:val="none" w:sz="0" w:space="0" w:color="auto"/>
                                  </w:divBdr>
                                </w:div>
                                <w:div w:id="1553273280">
                                  <w:marLeft w:val="0"/>
                                  <w:marRight w:val="0"/>
                                  <w:marTop w:val="0"/>
                                  <w:marBottom w:val="0"/>
                                  <w:divBdr>
                                    <w:top w:val="none" w:sz="0" w:space="0" w:color="auto"/>
                                    <w:left w:val="none" w:sz="0" w:space="0" w:color="auto"/>
                                    <w:bottom w:val="none" w:sz="0" w:space="0" w:color="auto"/>
                                    <w:right w:val="none" w:sz="0" w:space="0" w:color="auto"/>
                                  </w:divBdr>
                                </w:div>
                                <w:div w:id="725226668">
                                  <w:marLeft w:val="0"/>
                                  <w:marRight w:val="0"/>
                                  <w:marTop w:val="450"/>
                                  <w:marBottom w:val="450"/>
                                  <w:divBdr>
                                    <w:top w:val="none" w:sz="0" w:space="0" w:color="auto"/>
                                    <w:left w:val="none" w:sz="0" w:space="0" w:color="auto"/>
                                    <w:bottom w:val="none" w:sz="0" w:space="0" w:color="auto"/>
                                    <w:right w:val="none" w:sz="0" w:space="0" w:color="auto"/>
                                  </w:divBdr>
                                  <w:divsChild>
                                    <w:div w:id="152725702">
                                      <w:marLeft w:val="0"/>
                                      <w:marRight w:val="0"/>
                                      <w:marTop w:val="0"/>
                                      <w:marBottom w:val="0"/>
                                      <w:divBdr>
                                        <w:top w:val="none" w:sz="0" w:space="0" w:color="auto"/>
                                        <w:left w:val="none" w:sz="0" w:space="0" w:color="auto"/>
                                        <w:bottom w:val="none" w:sz="0" w:space="0" w:color="auto"/>
                                        <w:right w:val="none" w:sz="0" w:space="0" w:color="auto"/>
                                      </w:divBdr>
                                    </w:div>
                                    <w:div w:id="789906320">
                                      <w:marLeft w:val="0"/>
                                      <w:marRight w:val="0"/>
                                      <w:marTop w:val="0"/>
                                      <w:marBottom w:val="0"/>
                                      <w:divBdr>
                                        <w:top w:val="none" w:sz="0" w:space="0" w:color="auto"/>
                                        <w:left w:val="none" w:sz="0" w:space="0" w:color="auto"/>
                                        <w:bottom w:val="none" w:sz="0" w:space="0" w:color="auto"/>
                                        <w:right w:val="none" w:sz="0" w:space="0" w:color="auto"/>
                                      </w:divBdr>
                                      <w:divsChild>
                                        <w:div w:id="42704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316848">
          <w:marLeft w:val="0"/>
          <w:marRight w:val="0"/>
          <w:marTop w:val="0"/>
          <w:marBottom w:val="0"/>
          <w:divBdr>
            <w:top w:val="none" w:sz="0" w:space="0" w:color="auto"/>
            <w:left w:val="none" w:sz="0" w:space="0" w:color="auto"/>
            <w:bottom w:val="none" w:sz="0" w:space="0" w:color="auto"/>
            <w:right w:val="none" w:sz="0" w:space="0" w:color="auto"/>
          </w:divBdr>
          <w:divsChild>
            <w:div w:id="1909921931">
              <w:marLeft w:val="0"/>
              <w:marRight w:val="0"/>
              <w:marTop w:val="0"/>
              <w:marBottom w:val="0"/>
              <w:divBdr>
                <w:top w:val="none" w:sz="0" w:space="0" w:color="auto"/>
                <w:left w:val="none" w:sz="0" w:space="0" w:color="auto"/>
                <w:bottom w:val="none" w:sz="0" w:space="0" w:color="auto"/>
                <w:right w:val="none" w:sz="0" w:space="0" w:color="auto"/>
              </w:divBdr>
              <w:divsChild>
                <w:div w:id="258022599">
                  <w:marLeft w:val="0"/>
                  <w:marRight w:val="0"/>
                  <w:marTop w:val="0"/>
                  <w:marBottom w:val="0"/>
                  <w:divBdr>
                    <w:top w:val="none" w:sz="0" w:space="0" w:color="auto"/>
                    <w:left w:val="none" w:sz="0" w:space="0" w:color="auto"/>
                    <w:bottom w:val="none" w:sz="0" w:space="0" w:color="auto"/>
                    <w:right w:val="none" w:sz="0" w:space="0" w:color="auto"/>
                  </w:divBdr>
                </w:div>
                <w:div w:id="436104649">
                  <w:marLeft w:val="0"/>
                  <w:marRight w:val="0"/>
                  <w:marTop w:val="0"/>
                  <w:marBottom w:val="0"/>
                  <w:divBdr>
                    <w:top w:val="none" w:sz="0" w:space="0" w:color="auto"/>
                    <w:left w:val="none" w:sz="0" w:space="0" w:color="auto"/>
                    <w:bottom w:val="none" w:sz="0" w:space="0" w:color="auto"/>
                    <w:right w:val="none" w:sz="0" w:space="0" w:color="auto"/>
                  </w:divBdr>
                </w:div>
              </w:divsChild>
            </w:div>
            <w:div w:id="606278925">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724/" TargetMode="External"/><Relationship Id="rId13" Type="http://schemas.openxmlformats.org/officeDocument/2006/relationships/hyperlink" Target="https://wiki.nazk.gov.ua/4737/" TargetMode="External"/><Relationship Id="rId18" Type="http://schemas.openxmlformats.org/officeDocument/2006/relationships/hyperlink" Target="https://wiki.nazk.gov.ua/4747/" TargetMode="External"/><Relationship Id="rId26" Type="http://schemas.openxmlformats.org/officeDocument/2006/relationships/hyperlink" Target="https://wiki.nazk.gov.ua/4761/" TargetMode="External"/><Relationship Id="rId3" Type="http://schemas.openxmlformats.org/officeDocument/2006/relationships/settings" Target="settings.xml"/><Relationship Id="rId21" Type="http://schemas.openxmlformats.org/officeDocument/2006/relationships/hyperlink" Target="https://wiki.nazk.gov.ua/4753/" TargetMode="External"/><Relationship Id="rId7" Type="http://schemas.openxmlformats.org/officeDocument/2006/relationships/hyperlink" Target="https://wiki.nazk.gov.ua/4722/" TargetMode="External"/><Relationship Id="rId12" Type="http://schemas.openxmlformats.org/officeDocument/2006/relationships/hyperlink" Target="https://wiki.nazk.gov.ua/4735/" TargetMode="External"/><Relationship Id="rId17" Type="http://schemas.openxmlformats.org/officeDocument/2006/relationships/hyperlink" Target="https://wiki.nazk.gov.ua/4745/" TargetMode="External"/><Relationship Id="rId25" Type="http://schemas.openxmlformats.org/officeDocument/2006/relationships/hyperlink" Target="https://wiki.nazk.gov.ua/6163/" TargetMode="External"/><Relationship Id="rId2" Type="http://schemas.openxmlformats.org/officeDocument/2006/relationships/styles" Target="styles.xml"/><Relationship Id="rId16" Type="http://schemas.openxmlformats.org/officeDocument/2006/relationships/hyperlink" Target="https://wiki.nazk.gov.ua/4743/" TargetMode="External"/><Relationship Id="rId20" Type="http://schemas.openxmlformats.org/officeDocument/2006/relationships/hyperlink" Target="https://wiki.nazk.gov.ua/4751/"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wiki.nazk.gov.ua/4719/" TargetMode="External"/><Relationship Id="rId11" Type="http://schemas.openxmlformats.org/officeDocument/2006/relationships/hyperlink" Target="https://wiki.nazk.gov.ua/4733/" TargetMode="External"/><Relationship Id="rId24" Type="http://schemas.openxmlformats.org/officeDocument/2006/relationships/hyperlink" Target="https://wiki.nazk.gov.ua/4759/" TargetMode="External"/><Relationship Id="rId5" Type="http://schemas.openxmlformats.org/officeDocument/2006/relationships/hyperlink" Target="https://wiki.nazk.gov.ua/0283/" TargetMode="External"/><Relationship Id="rId15" Type="http://schemas.openxmlformats.org/officeDocument/2006/relationships/hyperlink" Target="https://wiki.nazk.gov.ua/4741/" TargetMode="External"/><Relationship Id="rId23" Type="http://schemas.openxmlformats.org/officeDocument/2006/relationships/hyperlink" Target="https://wiki.nazk.gov.ua/4757/" TargetMode="External"/><Relationship Id="rId28" Type="http://schemas.openxmlformats.org/officeDocument/2006/relationships/image" Target="media/image1.jpeg"/><Relationship Id="rId10" Type="http://schemas.openxmlformats.org/officeDocument/2006/relationships/hyperlink" Target="https://wiki.nazk.gov.ua/4731/" TargetMode="External"/><Relationship Id="rId19" Type="http://schemas.openxmlformats.org/officeDocument/2006/relationships/hyperlink" Target="https://wiki.nazk.gov.ua/4749/"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iki.nazk.gov.ua/4728/" TargetMode="External"/><Relationship Id="rId14" Type="http://schemas.openxmlformats.org/officeDocument/2006/relationships/hyperlink" Target="https://wiki.nazk.gov.ua/4739/" TargetMode="External"/><Relationship Id="rId22" Type="http://schemas.openxmlformats.org/officeDocument/2006/relationships/hyperlink" Target="https://wiki.nazk.gov.ua/4755/" TargetMode="External"/><Relationship Id="rId27" Type="http://schemas.openxmlformats.org/officeDocument/2006/relationships/hyperlink" Target="https://wiki.nazk.gov.ua/616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14329</Words>
  <Characters>8169</Characters>
  <Application>Microsoft Office Word</Application>
  <DocSecurity>0</DocSecurity>
  <Lines>68</Lines>
  <Paragraphs>44</Paragraphs>
  <ScaleCrop>false</ScaleCrop>
  <Company>Hewlett-Packard Company</Company>
  <LinksUpToDate>false</LinksUpToDate>
  <CharactersWithSpaces>22454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4</cp:revision>
  <dcterms:created xsi:type="dcterms:W3CDTF">2023-11-14T08:57:00Z</dcterms:created>
  <dcterms:modified xsi:type="dcterms:W3CDTF">2023-11-01T03:40:00Z</dcterms:modified>
</cp:coreProperties>
</file>