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F6944" w:rsidRPr="00AF6944" w:rsidRDefault="00AF6944" w:rsidP="00AF6944">
      <w:pPr>
        <w:spacing w:before="300" w:after="150" w:line="240" w:lineRule="auto"/>
        <w:outlineLvl w:val="0"/>
        <w:rPr>
          <w:rFonts w:ascii="eUkraineHead" w:eastAsia="Times New Roman" w:hAnsi="eUkraineHead" w:cs="Times New Roman"/>
          <w:b/>
          <w:bCs/>
          <w:kern w:val="36"/>
          <w:sz w:val="48"/>
          <w:szCs w:val="48"/>
          <w:lang w:eastAsia="uk-UA"/>
        </w:rPr>
      </w:pPr>
      <w:r w:rsidRPr="00AF6944">
        <w:rPr>
          <w:rFonts w:ascii="eUkraineHead" w:eastAsia="Times New Roman" w:hAnsi="eUkraineHead" w:cs="Times New Roman"/>
          <w:b/>
          <w:bCs/>
          <w:kern w:val="36"/>
          <w:sz w:val="48"/>
          <w:szCs w:val="48"/>
          <w:lang w:eastAsia="uk-UA"/>
        </w:rPr>
        <w:t>VІ. Об’єкти незавершеного будівництва</w:t>
      </w:r>
    </w:p>
    <w:p w:rsidR="00AF6944" w:rsidRPr="00AF6944" w:rsidRDefault="00807371" w:rsidP="00807371">
      <w:pPr>
        <w:spacing w:after="0" w:line="240" w:lineRule="auto"/>
        <w:rPr>
          <w:rFonts w:ascii="Times New Roman" w:eastAsia="Times New Roman" w:hAnsi="Times New Roman" w:cs="Times New Roman"/>
          <w:color w:val="333333"/>
          <w:sz w:val="24"/>
          <w:szCs w:val="24"/>
          <w:lang w:eastAsia="uk-UA"/>
        </w:rPr>
      </w:pPr>
      <w:hyperlink r:id="rId5" w:history="1">
        <w:r w:rsidR="00AF6944" w:rsidRPr="00AF6944">
          <w:rPr>
            <w:rFonts w:ascii="Times New Roman" w:eastAsia="Times New Roman" w:hAnsi="Times New Roman" w:cs="Times New Roman"/>
            <w:color w:val="0000FF"/>
            <w:sz w:val="24"/>
            <w:szCs w:val="24"/>
            <w:lang w:eastAsia="uk-UA"/>
          </w:rPr>
          <w:t> </w:t>
        </w:r>
      </w:hyperlink>
      <w:r w:rsidR="00AF6944" w:rsidRPr="00AF6944">
        <w:rPr>
          <w:rFonts w:ascii="Times New Roman" w:eastAsia="Times New Roman" w:hAnsi="Times New Roman" w:cs="Times New Roman"/>
          <w:color w:val="333333"/>
          <w:sz w:val="24"/>
          <w:szCs w:val="24"/>
          <w:lang w:eastAsia="uk-UA"/>
        </w:rPr>
        <w:t>89. Які об’єкти слід відображати в розділі 4 «Об’єкти незавершеного будівництва» декларації?</w:t>
      </w:r>
    </w:p>
    <w:p w:rsidR="00AF6944" w:rsidRPr="00AF6944" w:rsidRDefault="00807371" w:rsidP="00AF6944">
      <w:pPr>
        <w:spacing w:line="240" w:lineRule="auto"/>
        <w:rPr>
          <w:rFonts w:ascii="eUkraine" w:eastAsia="Times New Roman" w:hAnsi="eUkraine" w:cs="Times New Roman"/>
          <w:sz w:val="24"/>
          <w:szCs w:val="24"/>
          <w:lang w:eastAsia="uk-UA"/>
        </w:rPr>
      </w:pPr>
      <w:hyperlink r:id="rId6" w:history="1">
        <w:r w:rsidR="00AF6944" w:rsidRPr="00AF6944">
          <w:rPr>
            <w:rFonts w:ascii="eUkraine" w:eastAsia="Times New Roman" w:hAnsi="eUkraine" w:cs="Times New Roman"/>
            <w:color w:val="333333"/>
            <w:sz w:val="24"/>
            <w:szCs w:val="24"/>
            <w:lang w:eastAsia="uk-UA"/>
          </w:rPr>
          <w:t> </w:t>
        </w:r>
      </w:hyperlink>
      <w:r w:rsidR="00AF6944" w:rsidRPr="00AF6944">
        <w:rPr>
          <w:rFonts w:ascii="eUkraine" w:eastAsia="Times New Roman" w:hAnsi="eUkraine" w:cs="Times New Roman"/>
          <w:color w:val="333333"/>
          <w:sz w:val="24"/>
          <w:szCs w:val="24"/>
          <w:lang w:eastAsia="uk-UA"/>
        </w:rPr>
        <w:t>13.11.2023</w:t>
      </w:r>
      <w:r w:rsidR="00AF6944" w:rsidRPr="00AF6944">
        <w:rPr>
          <w:rFonts w:ascii="eUkraine" w:eastAsia="Times New Roman" w:hAnsi="eUkraine" w:cs="Times New Roman"/>
          <w:sz w:val="24"/>
          <w:szCs w:val="24"/>
          <w:lang w:eastAsia="uk-UA"/>
        </w:rPr>
        <w:t> </w:t>
      </w:r>
      <w:r w:rsidR="00AF6944" w:rsidRPr="00AF6944">
        <w:rPr>
          <w:rFonts w:ascii="eUkraine" w:eastAsia="Times New Roman" w:hAnsi="eUkraine" w:cs="Times New Roman"/>
          <w:color w:val="333333"/>
          <w:sz w:val="24"/>
          <w:szCs w:val="24"/>
          <w:lang w:eastAsia="uk-UA"/>
        </w:rPr>
        <w:t>Чинна публікація</w:t>
      </w:r>
    </w:p>
    <w:p w:rsidR="00AF6944" w:rsidRPr="00AF6944" w:rsidRDefault="00AF6944" w:rsidP="00AF6944">
      <w:pPr>
        <w:spacing w:after="0" w:line="240" w:lineRule="auto"/>
        <w:ind w:firstLine="425"/>
        <w:jc w:val="both"/>
        <w:rPr>
          <w:rFonts w:ascii="Times New Roman" w:eastAsia="Times New Roman" w:hAnsi="Times New Roman" w:cs="Times New Roman"/>
          <w:color w:val="333333"/>
          <w:sz w:val="24"/>
          <w:szCs w:val="24"/>
          <w:lang w:eastAsia="uk-UA"/>
        </w:rPr>
      </w:pPr>
      <w:r w:rsidRPr="00AF6944">
        <w:rPr>
          <w:rFonts w:ascii="Times New Roman" w:eastAsia="Times New Roman" w:hAnsi="Times New Roman" w:cs="Times New Roman"/>
          <w:color w:val="333333"/>
          <w:sz w:val="24"/>
          <w:szCs w:val="24"/>
          <w:lang w:eastAsia="uk-UA"/>
        </w:rPr>
        <w:t>У розділі 4 «Об’єкти незавершеного будівництва» декларації </w:t>
      </w:r>
      <w:r w:rsidRPr="00AF6944">
        <w:rPr>
          <w:rFonts w:ascii="Times New Roman" w:eastAsia="Times New Roman" w:hAnsi="Times New Roman" w:cs="Times New Roman"/>
          <w:b/>
          <w:bCs/>
          <w:color w:val="333333"/>
          <w:sz w:val="24"/>
          <w:szCs w:val="24"/>
          <w:lang w:eastAsia="uk-UA"/>
        </w:rPr>
        <w:t>зазначаються </w:t>
      </w:r>
      <w:r w:rsidRPr="00AF6944">
        <w:rPr>
          <w:rFonts w:ascii="Times New Roman" w:eastAsia="Times New Roman" w:hAnsi="Times New Roman" w:cs="Times New Roman"/>
          <w:color w:val="999999"/>
          <w:sz w:val="24"/>
          <w:szCs w:val="24"/>
          <w:lang w:eastAsia="uk-UA"/>
        </w:rPr>
        <w:t>(п. 2-1 ч. 1 ст. 46 Закону)</w:t>
      </w:r>
      <w:r w:rsidRPr="00AF6944">
        <w:rPr>
          <w:rFonts w:ascii="Times New Roman" w:eastAsia="Times New Roman" w:hAnsi="Times New Roman" w:cs="Times New Roman"/>
          <w:color w:val="333333"/>
          <w:sz w:val="24"/>
          <w:szCs w:val="24"/>
          <w:lang w:eastAsia="uk-UA"/>
        </w:rPr>
        <w:t>:</w:t>
      </w:r>
    </w:p>
    <w:p w:rsidR="00AF6944" w:rsidRPr="00AF6944" w:rsidRDefault="00AF6944" w:rsidP="00AF6944">
      <w:pPr>
        <w:numPr>
          <w:ilvl w:val="0"/>
          <w:numId w:val="1"/>
        </w:numPr>
        <w:pBdr>
          <w:bottom w:val="single" w:sz="6" w:space="0" w:color="D3D3D3"/>
        </w:pBdr>
        <w:spacing w:after="0" w:line="240" w:lineRule="auto"/>
        <w:ind w:left="65" w:firstLine="0"/>
        <w:jc w:val="both"/>
        <w:textAlignment w:val="baseline"/>
        <w:rPr>
          <w:rFonts w:ascii="Times New Roman" w:eastAsia="Times New Roman" w:hAnsi="Times New Roman" w:cs="Times New Roman"/>
          <w:color w:val="333333"/>
          <w:sz w:val="24"/>
          <w:szCs w:val="24"/>
          <w:lang w:eastAsia="uk-UA"/>
        </w:rPr>
      </w:pPr>
      <w:r w:rsidRPr="00AF6944">
        <w:rPr>
          <w:rFonts w:ascii="Times New Roman" w:eastAsia="Times New Roman" w:hAnsi="Times New Roman" w:cs="Times New Roman"/>
          <w:color w:val="333333"/>
          <w:sz w:val="24"/>
          <w:szCs w:val="24"/>
          <w:lang w:eastAsia="uk-UA"/>
        </w:rPr>
        <w:t>об’єкти незавершеного будівництва;</w:t>
      </w:r>
    </w:p>
    <w:p w:rsidR="00AF6944" w:rsidRPr="00AF6944" w:rsidRDefault="00AF6944" w:rsidP="00AF6944">
      <w:pPr>
        <w:numPr>
          <w:ilvl w:val="0"/>
          <w:numId w:val="1"/>
        </w:numPr>
        <w:pBdr>
          <w:bottom w:val="single" w:sz="6" w:space="0" w:color="D3D3D3"/>
        </w:pBdr>
        <w:spacing w:after="0" w:line="240" w:lineRule="auto"/>
        <w:ind w:left="65" w:firstLine="0"/>
        <w:jc w:val="both"/>
        <w:textAlignment w:val="baseline"/>
        <w:rPr>
          <w:rFonts w:ascii="Times New Roman" w:eastAsia="Times New Roman" w:hAnsi="Times New Roman" w:cs="Times New Roman"/>
          <w:color w:val="333333"/>
          <w:sz w:val="24"/>
          <w:szCs w:val="24"/>
          <w:lang w:eastAsia="uk-UA"/>
        </w:rPr>
      </w:pPr>
      <w:r w:rsidRPr="00AF6944">
        <w:rPr>
          <w:rFonts w:ascii="Times New Roman" w:eastAsia="Times New Roman" w:hAnsi="Times New Roman" w:cs="Times New Roman"/>
          <w:color w:val="333333"/>
          <w:sz w:val="24"/>
          <w:szCs w:val="24"/>
          <w:lang w:eastAsia="uk-UA"/>
        </w:rPr>
        <w:t>об’єкти, не прийняті в експлуатацію;</w:t>
      </w:r>
    </w:p>
    <w:p w:rsidR="00AF6944" w:rsidRPr="00AF6944" w:rsidRDefault="00AF6944" w:rsidP="00AF6944">
      <w:pPr>
        <w:numPr>
          <w:ilvl w:val="0"/>
          <w:numId w:val="1"/>
        </w:numPr>
        <w:spacing w:after="0" w:line="240" w:lineRule="auto"/>
        <w:ind w:left="65" w:firstLine="0"/>
        <w:jc w:val="both"/>
        <w:textAlignment w:val="baseline"/>
        <w:rPr>
          <w:rFonts w:ascii="Times New Roman" w:eastAsia="Times New Roman" w:hAnsi="Times New Roman" w:cs="Times New Roman"/>
          <w:color w:val="333333"/>
          <w:sz w:val="24"/>
          <w:szCs w:val="24"/>
          <w:lang w:eastAsia="uk-UA"/>
        </w:rPr>
      </w:pPr>
      <w:r w:rsidRPr="00AF6944">
        <w:rPr>
          <w:rFonts w:ascii="Times New Roman" w:eastAsia="Times New Roman" w:hAnsi="Times New Roman" w:cs="Times New Roman"/>
          <w:color w:val="333333"/>
          <w:sz w:val="24"/>
          <w:szCs w:val="24"/>
          <w:lang w:eastAsia="uk-UA"/>
        </w:rPr>
        <w:t>об’єкти, право власності на які не зареєстроване в установленому законом порядку.</w:t>
      </w:r>
    </w:p>
    <w:p w:rsidR="00AF6944" w:rsidRPr="00AF6944" w:rsidRDefault="00AF6944" w:rsidP="00AF6944">
      <w:pPr>
        <w:spacing w:after="0" w:line="240" w:lineRule="auto"/>
        <w:ind w:firstLine="425"/>
        <w:jc w:val="both"/>
        <w:rPr>
          <w:rFonts w:ascii="Times New Roman" w:eastAsia="Times New Roman" w:hAnsi="Times New Roman" w:cs="Times New Roman"/>
          <w:color w:val="333333"/>
          <w:sz w:val="24"/>
          <w:szCs w:val="24"/>
          <w:lang w:eastAsia="uk-UA"/>
        </w:rPr>
      </w:pPr>
      <w:r w:rsidRPr="00AF6944">
        <w:rPr>
          <w:rFonts w:ascii="Times New Roman" w:eastAsia="Times New Roman" w:hAnsi="Times New Roman" w:cs="Times New Roman"/>
          <w:color w:val="333333"/>
          <w:sz w:val="24"/>
          <w:szCs w:val="24"/>
          <w:lang w:eastAsia="uk-UA"/>
        </w:rPr>
        <w:t>У цьому розділі декларації </w:t>
      </w:r>
      <w:r w:rsidRPr="00AF6944">
        <w:rPr>
          <w:rFonts w:ascii="Times New Roman" w:eastAsia="Times New Roman" w:hAnsi="Times New Roman" w:cs="Times New Roman"/>
          <w:b/>
          <w:bCs/>
          <w:color w:val="333333"/>
          <w:sz w:val="24"/>
          <w:szCs w:val="24"/>
          <w:lang w:eastAsia="uk-UA"/>
        </w:rPr>
        <w:t>не зазначаються</w:t>
      </w:r>
      <w:r w:rsidRPr="00AF6944">
        <w:rPr>
          <w:rFonts w:ascii="Times New Roman" w:eastAsia="Times New Roman" w:hAnsi="Times New Roman" w:cs="Times New Roman"/>
          <w:color w:val="333333"/>
          <w:sz w:val="24"/>
          <w:szCs w:val="24"/>
          <w:lang w:eastAsia="uk-UA"/>
        </w:rPr>
        <w:t> об’єкти, які мають такі характеристики в сукупності (одночасно):</w:t>
      </w:r>
    </w:p>
    <w:p w:rsidR="00AF6944" w:rsidRPr="00AF6944" w:rsidRDefault="00AF6944" w:rsidP="00AF6944">
      <w:pPr>
        <w:numPr>
          <w:ilvl w:val="0"/>
          <w:numId w:val="2"/>
        </w:numPr>
        <w:pBdr>
          <w:bottom w:val="single" w:sz="6" w:space="0" w:color="D3D3D3"/>
        </w:pBdr>
        <w:spacing w:after="0" w:line="240" w:lineRule="auto"/>
        <w:ind w:left="65" w:firstLine="0"/>
        <w:jc w:val="both"/>
        <w:textAlignment w:val="baseline"/>
        <w:rPr>
          <w:rFonts w:ascii="Times New Roman" w:eastAsia="Times New Roman" w:hAnsi="Times New Roman" w:cs="Times New Roman"/>
          <w:color w:val="333333"/>
          <w:sz w:val="24"/>
          <w:szCs w:val="24"/>
          <w:lang w:eastAsia="uk-UA"/>
        </w:rPr>
      </w:pPr>
      <w:r w:rsidRPr="00AF6944">
        <w:rPr>
          <w:rFonts w:ascii="Times New Roman" w:eastAsia="Times New Roman" w:hAnsi="Times New Roman" w:cs="Times New Roman"/>
          <w:color w:val="333333"/>
          <w:sz w:val="24"/>
          <w:szCs w:val="24"/>
          <w:lang w:eastAsia="uk-UA"/>
        </w:rPr>
        <w:t>будівництво об’єкта завершено;</w:t>
      </w:r>
    </w:p>
    <w:p w:rsidR="00AF6944" w:rsidRPr="00AF6944" w:rsidRDefault="00AF6944" w:rsidP="00AF6944">
      <w:pPr>
        <w:numPr>
          <w:ilvl w:val="0"/>
          <w:numId w:val="2"/>
        </w:numPr>
        <w:pBdr>
          <w:bottom w:val="single" w:sz="6" w:space="0" w:color="D3D3D3"/>
        </w:pBdr>
        <w:spacing w:after="0" w:line="240" w:lineRule="auto"/>
        <w:ind w:left="65" w:firstLine="0"/>
        <w:jc w:val="both"/>
        <w:textAlignment w:val="baseline"/>
        <w:rPr>
          <w:rFonts w:ascii="Times New Roman" w:eastAsia="Times New Roman" w:hAnsi="Times New Roman" w:cs="Times New Roman"/>
          <w:color w:val="333333"/>
          <w:sz w:val="24"/>
          <w:szCs w:val="24"/>
          <w:lang w:eastAsia="uk-UA"/>
        </w:rPr>
      </w:pPr>
      <w:r w:rsidRPr="00AF6944">
        <w:rPr>
          <w:rFonts w:ascii="Times New Roman" w:eastAsia="Times New Roman" w:hAnsi="Times New Roman" w:cs="Times New Roman"/>
          <w:color w:val="333333"/>
          <w:sz w:val="24"/>
          <w:szCs w:val="24"/>
          <w:lang w:eastAsia="uk-UA"/>
        </w:rPr>
        <w:t>об’єкт прийнятий в експлуатацію;</w:t>
      </w:r>
    </w:p>
    <w:p w:rsidR="00AF6944" w:rsidRPr="00AF6944" w:rsidRDefault="00AF6944" w:rsidP="00AF6944">
      <w:pPr>
        <w:numPr>
          <w:ilvl w:val="0"/>
          <w:numId w:val="2"/>
        </w:numPr>
        <w:spacing w:after="0" w:line="240" w:lineRule="auto"/>
        <w:ind w:left="65" w:firstLine="0"/>
        <w:jc w:val="both"/>
        <w:textAlignment w:val="baseline"/>
        <w:rPr>
          <w:rFonts w:ascii="Times New Roman" w:eastAsia="Times New Roman" w:hAnsi="Times New Roman" w:cs="Times New Roman"/>
          <w:color w:val="333333"/>
          <w:sz w:val="24"/>
          <w:szCs w:val="24"/>
          <w:lang w:eastAsia="uk-UA"/>
        </w:rPr>
      </w:pPr>
      <w:r w:rsidRPr="00AF6944">
        <w:rPr>
          <w:rFonts w:ascii="Times New Roman" w:eastAsia="Times New Roman" w:hAnsi="Times New Roman" w:cs="Times New Roman"/>
          <w:color w:val="333333"/>
          <w:sz w:val="24"/>
          <w:szCs w:val="24"/>
          <w:lang w:eastAsia="uk-UA"/>
        </w:rPr>
        <w:t>право власності на завершений будівництвом об’єкт зареєстроване в установленому законом порядку.</w:t>
      </w:r>
    </w:p>
    <w:p w:rsidR="00AF6944" w:rsidRPr="00AF6944" w:rsidRDefault="00AF6944" w:rsidP="00AF6944">
      <w:pPr>
        <w:spacing w:after="0" w:line="240" w:lineRule="auto"/>
        <w:ind w:firstLine="425"/>
        <w:jc w:val="both"/>
        <w:rPr>
          <w:rFonts w:ascii="Times New Roman" w:eastAsia="Times New Roman" w:hAnsi="Times New Roman" w:cs="Times New Roman"/>
          <w:color w:val="333333"/>
          <w:sz w:val="24"/>
          <w:szCs w:val="24"/>
          <w:lang w:eastAsia="uk-UA"/>
        </w:rPr>
      </w:pPr>
      <w:r w:rsidRPr="00AF6944">
        <w:rPr>
          <w:rFonts w:ascii="Times New Roman" w:eastAsia="Times New Roman" w:hAnsi="Times New Roman" w:cs="Times New Roman"/>
          <w:color w:val="FF0000"/>
          <w:sz w:val="24"/>
          <w:szCs w:val="24"/>
          <w:lang w:eastAsia="uk-UA"/>
        </w:rPr>
        <w:t>! </w:t>
      </w:r>
      <w:r w:rsidRPr="00AF6944">
        <w:rPr>
          <w:rFonts w:ascii="Times New Roman" w:eastAsia="Times New Roman" w:hAnsi="Times New Roman" w:cs="Times New Roman"/>
          <w:color w:val="333333"/>
          <w:sz w:val="24"/>
          <w:szCs w:val="24"/>
          <w:lang w:eastAsia="uk-UA"/>
        </w:rPr>
        <w:t>У разі відповідності об’єкта всім вищевказаним характеристикам він відображається у розділі 3 «Об’єкти нерухомості» декларації та не відображається у розділі 4 «Об’єкти незавершеного будівництва» декларації з метою уникнення дублювання.</w:t>
      </w:r>
    </w:p>
    <w:p w:rsidR="00AF6944" w:rsidRPr="00AF6944" w:rsidRDefault="00AF6944" w:rsidP="00AF6944">
      <w:pPr>
        <w:spacing w:before="100" w:beforeAutospacing="1" w:after="100" w:afterAutospacing="1" w:line="240" w:lineRule="auto"/>
        <w:rPr>
          <w:rFonts w:ascii="Times New Roman" w:eastAsia="Times New Roman" w:hAnsi="Times New Roman" w:cs="Times New Roman"/>
          <w:color w:val="333333"/>
          <w:sz w:val="24"/>
          <w:szCs w:val="24"/>
          <w:lang w:eastAsia="uk-UA"/>
        </w:rPr>
      </w:pPr>
      <w:r w:rsidRPr="00AF6944">
        <w:rPr>
          <w:rFonts w:ascii="Times New Roman" w:eastAsia="Times New Roman" w:hAnsi="Times New Roman" w:cs="Times New Roman"/>
          <w:color w:val="333333"/>
          <w:sz w:val="24"/>
          <w:szCs w:val="24"/>
          <w:lang w:eastAsia="uk-UA"/>
        </w:rPr>
        <w:t>90. Як у декларації відображати відомості про об’єкт нерухомості, якщо він:</w:t>
      </w:r>
    </w:p>
    <w:p w:rsidR="00AF6944" w:rsidRPr="00AF6944" w:rsidRDefault="00807371" w:rsidP="00AF6944">
      <w:pPr>
        <w:spacing w:line="240" w:lineRule="auto"/>
        <w:rPr>
          <w:rFonts w:ascii="eUkraine" w:eastAsia="Times New Roman" w:hAnsi="eUkraine" w:cs="Times New Roman"/>
          <w:sz w:val="24"/>
          <w:szCs w:val="24"/>
          <w:lang w:eastAsia="uk-UA"/>
        </w:rPr>
      </w:pPr>
      <w:hyperlink r:id="rId7" w:history="1">
        <w:r w:rsidR="00AF6944" w:rsidRPr="00AF6944">
          <w:rPr>
            <w:rFonts w:ascii="eUkraine" w:eastAsia="Times New Roman" w:hAnsi="eUkraine" w:cs="Times New Roman"/>
            <w:color w:val="333333"/>
            <w:sz w:val="24"/>
            <w:szCs w:val="24"/>
            <w:lang w:eastAsia="uk-UA"/>
          </w:rPr>
          <w:t> </w:t>
        </w:r>
      </w:hyperlink>
      <w:r w:rsidR="00AF6944" w:rsidRPr="00AF6944">
        <w:rPr>
          <w:rFonts w:ascii="eUkraine" w:eastAsia="Times New Roman" w:hAnsi="eUkraine" w:cs="Times New Roman"/>
          <w:color w:val="333333"/>
          <w:sz w:val="24"/>
          <w:szCs w:val="24"/>
          <w:lang w:eastAsia="uk-UA"/>
        </w:rPr>
        <w:t>13.11.2023</w:t>
      </w:r>
      <w:r w:rsidR="00AF6944" w:rsidRPr="00AF6944">
        <w:rPr>
          <w:rFonts w:ascii="eUkraine" w:eastAsia="Times New Roman" w:hAnsi="eUkraine" w:cs="Times New Roman"/>
          <w:sz w:val="24"/>
          <w:szCs w:val="24"/>
          <w:lang w:eastAsia="uk-UA"/>
        </w:rPr>
        <w:t> </w:t>
      </w:r>
      <w:r w:rsidR="00AF6944" w:rsidRPr="00AF6944">
        <w:rPr>
          <w:rFonts w:ascii="eUkraine" w:eastAsia="Times New Roman" w:hAnsi="eUkraine" w:cs="Times New Roman"/>
          <w:color w:val="333333"/>
          <w:sz w:val="24"/>
          <w:szCs w:val="24"/>
          <w:lang w:eastAsia="uk-UA"/>
        </w:rPr>
        <w:t>Чинна публікація</w:t>
      </w:r>
    </w:p>
    <w:p w:rsidR="00AF6944" w:rsidRPr="00AF6944" w:rsidRDefault="00AF6944" w:rsidP="00AF6944">
      <w:pPr>
        <w:numPr>
          <w:ilvl w:val="0"/>
          <w:numId w:val="3"/>
        </w:numPr>
        <w:pBdr>
          <w:bottom w:val="single" w:sz="6" w:space="0" w:color="D3D3D3"/>
        </w:pBdr>
        <w:spacing w:after="0" w:line="240" w:lineRule="auto"/>
        <w:ind w:left="65" w:firstLine="0"/>
        <w:jc w:val="both"/>
        <w:textAlignment w:val="baseline"/>
        <w:rPr>
          <w:rFonts w:ascii="Times New Roman" w:eastAsia="Times New Roman" w:hAnsi="Times New Roman" w:cs="Times New Roman"/>
          <w:color w:val="333333"/>
          <w:sz w:val="24"/>
          <w:szCs w:val="24"/>
          <w:lang w:eastAsia="uk-UA"/>
        </w:rPr>
      </w:pPr>
      <w:r w:rsidRPr="00AF6944">
        <w:rPr>
          <w:rFonts w:ascii="Times New Roman" w:eastAsia="Times New Roman" w:hAnsi="Times New Roman" w:cs="Times New Roman"/>
          <w:color w:val="333333"/>
          <w:sz w:val="24"/>
          <w:szCs w:val="24"/>
          <w:lang w:eastAsia="uk-UA"/>
        </w:rPr>
        <w:t>будувався за кошти, витрачені в попередні роки, </w:t>
      </w:r>
    </w:p>
    <w:p w:rsidR="00AF6944" w:rsidRPr="00AF6944" w:rsidRDefault="00AF6944" w:rsidP="00AF6944">
      <w:pPr>
        <w:numPr>
          <w:ilvl w:val="0"/>
          <w:numId w:val="3"/>
        </w:numPr>
        <w:pBdr>
          <w:bottom w:val="single" w:sz="6" w:space="0" w:color="D3D3D3"/>
        </w:pBdr>
        <w:spacing w:after="0" w:line="240" w:lineRule="auto"/>
        <w:ind w:left="65" w:firstLine="0"/>
        <w:jc w:val="both"/>
        <w:textAlignment w:val="baseline"/>
        <w:rPr>
          <w:rFonts w:ascii="Times New Roman" w:eastAsia="Times New Roman" w:hAnsi="Times New Roman" w:cs="Times New Roman"/>
          <w:color w:val="333333"/>
          <w:sz w:val="24"/>
          <w:szCs w:val="24"/>
          <w:lang w:eastAsia="uk-UA"/>
        </w:rPr>
      </w:pPr>
      <w:r w:rsidRPr="00AF6944">
        <w:rPr>
          <w:rFonts w:ascii="Times New Roman" w:eastAsia="Times New Roman" w:hAnsi="Times New Roman" w:cs="Times New Roman"/>
          <w:color w:val="333333"/>
          <w:sz w:val="24"/>
          <w:szCs w:val="24"/>
          <w:lang w:eastAsia="uk-UA"/>
        </w:rPr>
        <w:t>на початку звітного періоду був об’єктом незавершеного будівництва, </w:t>
      </w:r>
    </w:p>
    <w:p w:rsidR="00AF6944" w:rsidRPr="00AF6944" w:rsidRDefault="00AF6944" w:rsidP="00AF6944">
      <w:pPr>
        <w:numPr>
          <w:ilvl w:val="0"/>
          <w:numId w:val="3"/>
        </w:numPr>
        <w:spacing w:after="0" w:line="240" w:lineRule="auto"/>
        <w:ind w:left="65" w:firstLine="0"/>
        <w:jc w:val="both"/>
        <w:textAlignment w:val="baseline"/>
        <w:rPr>
          <w:rFonts w:ascii="Times New Roman" w:eastAsia="Times New Roman" w:hAnsi="Times New Roman" w:cs="Times New Roman"/>
          <w:color w:val="333333"/>
          <w:sz w:val="24"/>
          <w:szCs w:val="24"/>
          <w:lang w:eastAsia="uk-UA"/>
        </w:rPr>
      </w:pPr>
      <w:r w:rsidRPr="00AF6944">
        <w:rPr>
          <w:rFonts w:ascii="Times New Roman" w:eastAsia="Times New Roman" w:hAnsi="Times New Roman" w:cs="Times New Roman"/>
          <w:color w:val="333333"/>
          <w:sz w:val="24"/>
          <w:szCs w:val="24"/>
          <w:lang w:eastAsia="uk-UA"/>
        </w:rPr>
        <w:t>в середині звітного періоду прийнятий в експлуатацію та право власності на нього зареєстровано у встановленому законом порядку?</w:t>
      </w:r>
    </w:p>
    <w:p w:rsidR="00AF6944" w:rsidRPr="00AF6944" w:rsidRDefault="00AF6944" w:rsidP="00807371">
      <w:pPr>
        <w:spacing w:before="100" w:beforeAutospacing="1" w:after="100" w:afterAutospacing="1" w:line="360" w:lineRule="atLeast"/>
        <w:ind w:firstLine="400"/>
        <w:jc w:val="both"/>
        <w:rPr>
          <w:rFonts w:ascii="Times New Roman" w:eastAsia="Times New Roman" w:hAnsi="Times New Roman" w:cs="Times New Roman"/>
          <w:color w:val="333333"/>
          <w:sz w:val="24"/>
          <w:szCs w:val="24"/>
          <w:lang w:eastAsia="uk-UA"/>
        </w:rPr>
      </w:pPr>
      <w:r w:rsidRPr="00AF6944">
        <w:rPr>
          <w:rFonts w:ascii="Times New Roman" w:eastAsia="Times New Roman" w:hAnsi="Times New Roman" w:cs="Times New Roman"/>
          <w:color w:val="333333"/>
          <w:sz w:val="24"/>
          <w:szCs w:val="24"/>
          <w:lang w:eastAsia="uk-UA"/>
        </w:rPr>
        <w:t> Об’єкти нерухомості, які перебувають у власності суб’єкта декларування та/або членів його сім’ї станом на кінець звітного періоду, повинні бути зазначені у розділі 3 «Об’єкти нерухомості» декларації.</w:t>
      </w:r>
    </w:p>
    <w:p w:rsidR="00AF6944" w:rsidRPr="00AF6944" w:rsidRDefault="00AF6944" w:rsidP="00AF6944">
      <w:pPr>
        <w:spacing w:after="0" w:line="240" w:lineRule="auto"/>
        <w:ind w:firstLine="425"/>
        <w:jc w:val="both"/>
        <w:rPr>
          <w:rFonts w:ascii="Times New Roman" w:eastAsia="Times New Roman" w:hAnsi="Times New Roman" w:cs="Times New Roman"/>
          <w:color w:val="333333"/>
          <w:sz w:val="24"/>
          <w:szCs w:val="24"/>
          <w:lang w:eastAsia="uk-UA"/>
        </w:rPr>
      </w:pPr>
      <w:r w:rsidRPr="00AF6944">
        <w:rPr>
          <w:rFonts w:ascii="Times New Roman" w:eastAsia="Times New Roman" w:hAnsi="Times New Roman" w:cs="Times New Roman"/>
          <w:color w:val="333333"/>
          <w:sz w:val="24"/>
          <w:szCs w:val="24"/>
          <w:lang w:eastAsia="uk-UA"/>
        </w:rPr>
        <w:t>Якщо будівництво об’єкта нерухомості завершилося у звітному періоді, на об’єкт оформлені документи про право власності та він прийнятий в експлуатацію, такий об’єкт повинен бути задекларований у розділі 3 «Об’єкти нерухомості» декларації. </w:t>
      </w:r>
    </w:p>
    <w:p w:rsidR="00AF6944" w:rsidRPr="00AF6944" w:rsidRDefault="00AF6944" w:rsidP="00AF6944">
      <w:pPr>
        <w:spacing w:after="0" w:line="240" w:lineRule="auto"/>
        <w:ind w:firstLine="425"/>
        <w:jc w:val="both"/>
        <w:rPr>
          <w:rFonts w:ascii="Times New Roman" w:eastAsia="Times New Roman" w:hAnsi="Times New Roman" w:cs="Times New Roman"/>
          <w:color w:val="333333"/>
          <w:sz w:val="24"/>
          <w:szCs w:val="24"/>
          <w:lang w:eastAsia="uk-UA"/>
        </w:rPr>
      </w:pPr>
      <w:r w:rsidRPr="00AF6944">
        <w:rPr>
          <w:rFonts w:ascii="Times New Roman" w:eastAsia="Times New Roman" w:hAnsi="Times New Roman" w:cs="Times New Roman"/>
          <w:color w:val="333333"/>
          <w:sz w:val="24"/>
          <w:szCs w:val="24"/>
          <w:lang w:eastAsia="uk-UA"/>
        </w:rPr>
        <w:t>Особливості зазначення вартості на новостворений об’єкт нерухомості див. у п. 4 відповіді на</w:t>
      </w:r>
      <w:r w:rsidRPr="00AF6944">
        <w:rPr>
          <w:rFonts w:ascii="Times New Roman" w:eastAsia="Times New Roman" w:hAnsi="Times New Roman" w:cs="Times New Roman"/>
          <w:b/>
          <w:bCs/>
          <w:color w:val="333333"/>
          <w:sz w:val="24"/>
          <w:szCs w:val="24"/>
          <w:lang w:eastAsia="uk-UA"/>
        </w:rPr>
        <w:t> </w:t>
      </w:r>
      <w:r w:rsidRPr="00AF6944">
        <w:rPr>
          <w:rFonts w:ascii="Times New Roman" w:eastAsia="Times New Roman" w:hAnsi="Times New Roman" w:cs="Times New Roman"/>
          <w:i/>
          <w:iCs/>
          <w:color w:val="333333"/>
          <w:sz w:val="24"/>
          <w:szCs w:val="24"/>
          <w:lang w:eastAsia="uk-UA"/>
        </w:rPr>
        <w:t>запитання 63 цих Роз’яснень</w:t>
      </w:r>
      <w:r w:rsidRPr="00AF6944">
        <w:rPr>
          <w:rFonts w:ascii="Times New Roman" w:eastAsia="Times New Roman" w:hAnsi="Times New Roman" w:cs="Times New Roman"/>
          <w:b/>
          <w:bCs/>
          <w:color w:val="333333"/>
          <w:sz w:val="24"/>
          <w:szCs w:val="24"/>
          <w:lang w:eastAsia="uk-UA"/>
        </w:rPr>
        <w:t>.</w:t>
      </w:r>
    </w:p>
    <w:p w:rsidR="00AF6944" w:rsidRPr="00AF6944" w:rsidRDefault="00AF6944" w:rsidP="00AF6944">
      <w:pPr>
        <w:spacing w:after="0" w:line="360" w:lineRule="atLeast"/>
        <w:jc w:val="both"/>
        <w:rPr>
          <w:rFonts w:ascii="Times New Roman" w:eastAsia="Times New Roman" w:hAnsi="Times New Roman" w:cs="Times New Roman"/>
          <w:color w:val="333333"/>
          <w:sz w:val="24"/>
          <w:szCs w:val="24"/>
          <w:lang w:eastAsia="uk-UA"/>
        </w:rPr>
      </w:pPr>
      <w:r w:rsidRPr="00AF6944">
        <w:rPr>
          <w:rFonts w:ascii="Times New Roman" w:eastAsia="Times New Roman" w:hAnsi="Times New Roman" w:cs="Times New Roman"/>
          <w:color w:val="333333"/>
          <w:sz w:val="24"/>
          <w:szCs w:val="24"/>
          <w:lang w:eastAsia="uk-UA"/>
        </w:rPr>
        <w:t> </w:t>
      </w:r>
    </w:p>
    <w:p w:rsidR="00AF6944" w:rsidRPr="00AF6944" w:rsidRDefault="00AF6944" w:rsidP="00AF6944">
      <w:pPr>
        <w:spacing w:before="100" w:beforeAutospacing="1" w:after="100" w:afterAutospacing="1" w:line="240" w:lineRule="auto"/>
        <w:rPr>
          <w:rFonts w:ascii="Times New Roman" w:eastAsia="Times New Roman" w:hAnsi="Times New Roman" w:cs="Times New Roman"/>
          <w:color w:val="333333"/>
          <w:sz w:val="24"/>
          <w:szCs w:val="24"/>
          <w:lang w:eastAsia="uk-UA"/>
        </w:rPr>
      </w:pPr>
      <w:r w:rsidRPr="00AF6944">
        <w:rPr>
          <w:rFonts w:ascii="Times New Roman" w:eastAsia="Times New Roman" w:hAnsi="Times New Roman" w:cs="Times New Roman"/>
          <w:color w:val="333333"/>
          <w:sz w:val="24"/>
          <w:szCs w:val="24"/>
          <w:lang w:eastAsia="uk-UA"/>
        </w:rPr>
        <w:t>91. Як визначити вартість об’єкта незавершеного будівництва?</w:t>
      </w:r>
    </w:p>
    <w:p w:rsidR="00AF6944" w:rsidRPr="00AF6944" w:rsidRDefault="00807371" w:rsidP="00AF6944">
      <w:pPr>
        <w:spacing w:line="240" w:lineRule="auto"/>
        <w:rPr>
          <w:rFonts w:ascii="eUkraine" w:eastAsia="Times New Roman" w:hAnsi="eUkraine" w:cs="Times New Roman"/>
          <w:sz w:val="24"/>
          <w:szCs w:val="24"/>
          <w:lang w:eastAsia="uk-UA"/>
        </w:rPr>
      </w:pPr>
      <w:hyperlink r:id="rId8" w:history="1">
        <w:r w:rsidR="00AF6944" w:rsidRPr="00AF6944">
          <w:rPr>
            <w:rFonts w:ascii="eUkraine" w:eastAsia="Times New Roman" w:hAnsi="eUkraine" w:cs="Times New Roman"/>
            <w:color w:val="333333"/>
            <w:sz w:val="24"/>
            <w:szCs w:val="24"/>
            <w:lang w:eastAsia="uk-UA"/>
          </w:rPr>
          <w:t> </w:t>
        </w:r>
      </w:hyperlink>
      <w:r w:rsidR="00AF6944" w:rsidRPr="00AF6944">
        <w:rPr>
          <w:rFonts w:ascii="eUkraine" w:eastAsia="Times New Roman" w:hAnsi="eUkraine" w:cs="Times New Roman"/>
          <w:color w:val="333333"/>
          <w:sz w:val="24"/>
          <w:szCs w:val="24"/>
          <w:lang w:eastAsia="uk-UA"/>
        </w:rPr>
        <w:t>13.11.2023</w:t>
      </w:r>
      <w:r w:rsidR="00AF6944" w:rsidRPr="00AF6944">
        <w:rPr>
          <w:rFonts w:ascii="eUkraine" w:eastAsia="Times New Roman" w:hAnsi="eUkraine" w:cs="Times New Roman"/>
          <w:sz w:val="24"/>
          <w:szCs w:val="24"/>
          <w:lang w:eastAsia="uk-UA"/>
        </w:rPr>
        <w:t> </w:t>
      </w:r>
      <w:r w:rsidR="00AF6944" w:rsidRPr="00AF6944">
        <w:rPr>
          <w:rFonts w:ascii="eUkraine" w:eastAsia="Times New Roman" w:hAnsi="eUkraine" w:cs="Times New Roman"/>
          <w:color w:val="333333"/>
          <w:sz w:val="24"/>
          <w:szCs w:val="24"/>
          <w:lang w:eastAsia="uk-UA"/>
        </w:rPr>
        <w:t>Чинна публікація</w:t>
      </w:r>
    </w:p>
    <w:p w:rsidR="00AF6944" w:rsidRPr="00AF6944" w:rsidRDefault="00AF6944" w:rsidP="00AF6944">
      <w:pPr>
        <w:spacing w:after="0" w:line="240" w:lineRule="auto"/>
        <w:ind w:firstLine="425"/>
        <w:jc w:val="both"/>
        <w:rPr>
          <w:rFonts w:ascii="Times New Roman" w:eastAsia="Times New Roman" w:hAnsi="Times New Roman" w:cs="Times New Roman"/>
          <w:color w:val="333333"/>
          <w:sz w:val="24"/>
          <w:szCs w:val="24"/>
          <w:lang w:eastAsia="uk-UA"/>
        </w:rPr>
      </w:pPr>
      <w:r w:rsidRPr="00AF6944">
        <w:rPr>
          <w:rFonts w:ascii="Times New Roman" w:eastAsia="Times New Roman" w:hAnsi="Times New Roman" w:cs="Times New Roman"/>
          <w:color w:val="333333"/>
          <w:sz w:val="24"/>
          <w:szCs w:val="24"/>
          <w:lang w:eastAsia="uk-UA"/>
        </w:rPr>
        <w:t>Інформація про вартість об’єкта незавершеного будівництва в декларації не зазначається, оскільки декларування такої інформації не вимагається Законом.</w:t>
      </w:r>
    </w:p>
    <w:p w:rsidR="00AF6944" w:rsidRPr="00AF6944" w:rsidRDefault="00AF6944" w:rsidP="00AF6944">
      <w:pPr>
        <w:spacing w:after="0" w:line="360" w:lineRule="atLeast"/>
        <w:jc w:val="both"/>
        <w:rPr>
          <w:rFonts w:ascii="Times New Roman" w:eastAsia="Times New Roman" w:hAnsi="Times New Roman" w:cs="Times New Roman"/>
          <w:color w:val="333333"/>
          <w:sz w:val="24"/>
          <w:szCs w:val="24"/>
          <w:lang w:eastAsia="uk-UA"/>
        </w:rPr>
      </w:pPr>
      <w:r w:rsidRPr="00AF6944">
        <w:rPr>
          <w:rFonts w:ascii="Times New Roman" w:eastAsia="Times New Roman" w:hAnsi="Times New Roman" w:cs="Times New Roman"/>
          <w:color w:val="333333"/>
          <w:sz w:val="24"/>
          <w:szCs w:val="24"/>
          <w:lang w:eastAsia="uk-UA"/>
        </w:rPr>
        <w:t> </w:t>
      </w:r>
    </w:p>
    <w:p w:rsidR="00AF6944" w:rsidRPr="00AF6944" w:rsidRDefault="00AF6944" w:rsidP="00AF6944">
      <w:pPr>
        <w:spacing w:before="100" w:beforeAutospacing="1" w:after="100" w:afterAutospacing="1" w:line="240" w:lineRule="auto"/>
        <w:rPr>
          <w:rFonts w:ascii="Times New Roman" w:eastAsia="Times New Roman" w:hAnsi="Times New Roman" w:cs="Times New Roman"/>
          <w:color w:val="333333"/>
          <w:sz w:val="24"/>
          <w:szCs w:val="24"/>
          <w:lang w:eastAsia="uk-UA"/>
        </w:rPr>
      </w:pPr>
      <w:r w:rsidRPr="00AF6944">
        <w:rPr>
          <w:rFonts w:ascii="Times New Roman" w:eastAsia="Times New Roman" w:hAnsi="Times New Roman" w:cs="Times New Roman"/>
          <w:color w:val="333333"/>
          <w:sz w:val="24"/>
          <w:szCs w:val="24"/>
          <w:lang w:eastAsia="uk-UA"/>
        </w:rPr>
        <w:t>92. Як визначити дату набуття права на об’єкт незавершеного будівництва?</w:t>
      </w:r>
    </w:p>
    <w:p w:rsidR="00AF6944" w:rsidRPr="00AF6944" w:rsidRDefault="00807371" w:rsidP="00AF6944">
      <w:pPr>
        <w:spacing w:line="240" w:lineRule="auto"/>
        <w:rPr>
          <w:rFonts w:ascii="eUkraine" w:eastAsia="Times New Roman" w:hAnsi="eUkraine" w:cs="Times New Roman"/>
          <w:sz w:val="24"/>
          <w:szCs w:val="24"/>
          <w:lang w:eastAsia="uk-UA"/>
        </w:rPr>
      </w:pPr>
      <w:hyperlink r:id="rId9" w:history="1">
        <w:r w:rsidR="00AF6944" w:rsidRPr="00AF6944">
          <w:rPr>
            <w:rFonts w:ascii="eUkraine" w:eastAsia="Times New Roman" w:hAnsi="eUkraine" w:cs="Times New Roman"/>
            <w:color w:val="333333"/>
            <w:sz w:val="24"/>
            <w:szCs w:val="24"/>
            <w:lang w:eastAsia="uk-UA"/>
          </w:rPr>
          <w:t> </w:t>
        </w:r>
      </w:hyperlink>
      <w:r w:rsidR="00AF6944" w:rsidRPr="00AF6944">
        <w:rPr>
          <w:rFonts w:ascii="eUkraine" w:eastAsia="Times New Roman" w:hAnsi="eUkraine" w:cs="Times New Roman"/>
          <w:color w:val="333333"/>
          <w:sz w:val="24"/>
          <w:szCs w:val="24"/>
          <w:lang w:eastAsia="uk-UA"/>
        </w:rPr>
        <w:t>13.11.2023</w:t>
      </w:r>
      <w:r w:rsidR="00AF6944" w:rsidRPr="00AF6944">
        <w:rPr>
          <w:rFonts w:ascii="eUkraine" w:eastAsia="Times New Roman" w:hAnsi="eUkraine" w:cs="Times New Roman"/>
          <w:sz w:val="24"/>
          <w:szCs w:val="24"/>
          <w:lang w:eastAsia="uk-UA"/>
        </w:rPr>
        <w:t> </w:t>
      </w:r>
      <w:r w:rsidR="00AF6944" w:rsidRPr="00AF6944">
        <w:rPr>
          <w:rFonts w:ascii="eUkraine" w:eastAsia="Times New Roman" w:hAnsi="eUkraine" w:cs="Times New Roman"/>
          <w:color w:val="333333"/>
          <w:sz w:val="24"/>
          <w:szCs w:val="24"/>
          <w:lang w:eastAsia="uk-UA"/>
        </w:rPr>
        <w:t>Чинна публікація</w:t>
      </w:r>
    </w:p>
    <w:p w:rsidR="00AF6944" w:rsidRPr="00AF6944" w:rsidRDefault="00AF6944" w:rsidP="00AF6944">
      <w:pPr>
        <w:spacing w:after="0" w:line="240" w:lineRule="auto"/>
        <w:ind w:firstLine="425"/>
        <w:jc w:val="both"/>
        <w:rPr>
          <w:rFonts w:ascii="Times New Roman" w:eastAsia="Times New Roman" w:hAnsi="Times New Roman" w:cs="Times New Roman"/>
          <w:color w:val="333333"/>
          <w:sz w:val="24"/>
          <w:szCs w:val="24"/>
          <w:lang w:eastAsia="uk-UA"/>
        </w:rPr>
      </w:pPr>
      <w:r w:rsidRPr="00AF6944">
        <w:rPr>
          <w:rFonts w:ascii="Times New Roman" w:eastAsia="Times New Roman" w:hAnsi="Times New Roman" w:cs="Times New Roman"/>
          <w:color w:val="333333"/>
          <w:sz w:val="24"/>
          <w:szCs w:val="24"/>
          <w:lang w:eastAsia="uk-UA"/>
        </w:rPr>
        <w:lastRenderedPageBreak/>
        <w:t>За загальним правилом право власності на новостворене нерухоме майно (житлові будинки, будівлі, споруди тощо) виникає з моменту завершення будівництва (створення майна) </w:t>
      </w:r>
      <w:r w:rsidRPr="00AF6944">
        <w:rPr>
          <w:rFonts w:ascii="Times New Roman" w:eastAsia="Times New Roman" w:hAnsi="Times New Roman" w:cs="Times New Roman"/>
          <w:color w:val="999999"/>
          <w:sz w:val="24"/>
          <w:szCs w:val="24"/>
          <w:lang w:eastAsia="uk-UA"/>
        </w:rPr>
        <w:t>(ст. 331 ЦК України)</w:t>
      </w:r>
      <w:r w:rsidRPr="00AF6944">
        <w:rPr>
          <w:rFonts w:ascii="Times New Roman" w:eastAsia="Times New Roman" w:hAnsi="Times New Roman" w:cs="Times New Roman"/>
          <w:color w:val="333333"/>
          <w:sz w:val="24"/>
          <w:szCs w:val="24"/>
          <w:lang w:eastAsia="uk-UA"/>
        </w:rPr>
        <w:t>.</w:t>
      </w:r>
    </w:p>
    <w:p w:rsidR="00AF6944" w:rsidRPr="00AF6944" w:rsidRDefault="00AF6944" w:rsidP="00AF6944">
      <w:pPr>
        <w:spacing w:after="0" w:line="240" w:lineRule="auto"/>
        <w:ind w:firstLine="425"/>
        <w:jc w:val="both"/>
        <w:rPr>
          <w:rFonts w:ascii="Times New Roman" w:eastAsia="Times New Roman" w:hAnsi="Times New Roman" w:cs="Times New Roman"/>
          <w:color w:val="333333"/>
          <w:sz w:val="24"/>
          <w:szCs w:val="24"/>
          <w:lang w:eastAsia="uk-UA"/>
        </w:rPr>
      </w:pPr>
      <w:r w:rsidRPr="00AF6944">
        <w:rPr>
          <w:rFonts w:ascii="Times New Roman" w:eastAsia="Times New Roman" w:hAnsi="Times New Roman" w:cs="Times New Roman"/>
          <w:color w:val="FF0000"/>
          <w:sz w:val="24"/>
          <w:szCs w:val="24"/>
          <w:lang w:eastAsia="uk-UA"/>
        </w:rPr>
        <w:t>! </w:t>
      </w:r>
      <w:r w:rsidRPr="00AF6944">
        <w:rPr>
          <w:rFonts w:ascii="Times New Roman" w:eastAsia="Times New Roman" w:hAnsi="Times New Roman" w:cs="Times New Roman"/>
          <w:color w:val="333333"/>
          <w:sz w:val="24"/>
          <w:szCs w:val="24"/>
          <w:lang w:eastAsia="uk-UA"/>
        </w:rPr>
        <w:t>Для цілей декларування поняття «об’єкти незавершеного будівництва» слід розуміти в ширшому сенсі, ніж це визначено в ЦК України, який до моменту завершення будівництва оперує поняттям «матеріали, обладнання тощо, які були використані в процесі будівництва».</w:t>
      </w:r>
    </w:p>
    <w:p w:rsidR="00AF6944" w:rsidRPr="00AF6944" w:rsidRDefault="00AF6944" w:rsidP="00AF6944">
      <w:pPr>
        <w:spacing w:after="0" w:line="240" w:lineRule="auto"/>
        <w:ind w:firstLine="425"/>
        <w:jc w:val="both"/>
        <w:rPr>
          <w:rFonts w:ascii="Times New Roman" w:eastAsia="Times New Roman" w:hAnsi="Times New Roman" w:cs="Times New Roman"/>
          <w:color w:val="333333"/>
          <w:sz w:val="24"/>
          <w:szCs w:val="24"/>
          <w:lang w:eastAsia="uk-UA"/>
        </w:rPr>
      </w:pPr>
      <w:r w:rsidRPr="00AF6944">
        <w:rPr>
          <w:rFonts w:ascii="Times New Roman" w:eastAsia="Times New Roman" w:hAnsi="Times New Roman" w:cs="Times New Roman"/>
          <w:color w:val="333333"/>
          <w:sz w:val="24"/>
          <w:szCs w:val="24"/>
          <w:lang w:eastAsia="uk-UA"/>
        </w:rPr>
        <w:t>Тому у полі «Дата набуття права» слід зазначати дату </w:t>
      </w:r>
      <w:r w:rsidRPr="00AF6944">
        <w:rPr>
          <w:rFonts w:ascii="Times New Roman" w:eastAsia="Times New Roman" w:hAnsi="Times New Roman" w:cs="Times New Roman"/>
          <w:b/>
          <w:bCs/>
          <w:color w:val="333333"/>
          <w:sz w:val="24"/>
          <w:szCs w:val="24"/>
          <w:lang w:eastAsia="uk-UA"/>
        </w:rPr>
        <w:t>початку створення об’єкта</w:t>
      </w:r>
      <w:r w:rsidRPr="00AF6944">
        <w:rPr>
          <w:rFonts w:ascii="Times New Roman" w:eastAsia="Times New Roman" w:hAnsi="Times New Roman" w:cs="Times New Roman"/>
          <w:color w:val="333333"/>
          <w:sz w:val="24"/>
          <w:szCs w:val="24"/>
          <w:lang w:eastAsia="uk-UA"/>
        </w:rPr>
        <w:t> з будівельних матеріалів. Наприклад, це може бути дата повідомлення про початок виконання будівельних робіт, дозволу на виконання будівельних робіт або інша дата (що робити, якщо особа не пам’ятає точної дати, – див. у п. 4</w:t>
      </w:r>
      <w:r w:rsidRPr="00AF6944">
        <w:rPr>
          <w:rFonts w:ascii="Times New Roman" w:eastAsia="Times New Roman" w:hAnsi="Times New Roman" w:cs="Times New Roman"/>
          <w:b/>
          <w:bCs/>
          <w:color w:val="333333"/>
          <w:sz w:val="24"/>
          <w:szCs w:val="24"/>
          <w:lang w:eastAsia="uk-UA"/>
        </w:rPr>
        <w:t> </w:t>
      </w:r>
      <w:r w:rsidRPr="00AF6944">
        <w:rPr>
          <w:rFonts w:ascii="Times New Roman" w:eastAsia="Times New Roman" w:hAnsi="Times New Roman" w:cs="Times New Roman"/>
          <w:color w:val="333333"/>
          <w:sz w:val="24"/>
          <w:szCs w:val="24"/>
          <w:lang w:eastAsia="uk-UA"/>
        </w:rPr>
        <w:t>відповіді на </w:t>
      </w:r>
      <w:r w:rsidRPr="00AF6944">
        <w:rPr>
          <w:rFonts w:ascii="Times New Roman" w:eastAsia="Times New Roman" w:hAnsi="Times New Roman" w:cs="Times New Roman"/>
          <w:i/>
          <w:iCs/>
          <w:color w:val="333333"/>
          <w:sz w:val="24"/>
          <w:szCs w:val="24"/>
          <w:lang w:eastAsia="uk-UA"/>
        </w:rPr>
        <w:t>запитання 60 цих Роз’яснень</w:t>
      </w:r>
      <w:r w:rsidRPr="00AF6944">
        <w:rPr>
          <w:rFonts w:ascii="Times New Roman" w:eastAsia="Times New Roman" w:hAnsi="Times New Roman" w:cs="Times New Roman"/>
          <w:color w:val="333333"/>
          <w:sz w:val="24"/>
          <w:szCs w:val="24"/>
          <w:lang w:eastAsia="uk-UA"/>
        </w:rPr>
        <w:t>).</w:t>
      </w:r>
    </w:p>
    <w:p w:rsidR="00AF6944" w:rsidRPr="00AF6944" w:rsidRDefault="00AF6944" w:rsidP="00AF6944">
      <w:pPr>
        <w:spacing w:after="0" w:line="240" w:lineRule="auto"/>
        <w:ind w:firstLine="425"/>
        <w:jc w:val="both"/>
        <w:rPr>
          <w:rFonts w:ascii="Times New Roman" w:eastAsia="Times New Roman" w:hAnsi="Times New Roman" w:cs="Times New Roman"/>
          <w:color w:val="333333"/>
          <w:sz w:val="24"/>
          <w:szCs w:val="24"/>
          <w:lang w:eastAsia="uk-UA"/>
        </w:rPr>
      </w:pPr>
      <w:r w:rsidRPr="00AF6944">
        <w:rPr>
          <w:rFonts w:ascii="Times New Roman" w:eastAsia="Times New Roman" w:hAnsi="Times New Roman" w:cs="Times New Roman"/>
          <w:color w:val="333333"/>
          <w:sz w:val="24"/>
          <w:szCs w:val="24"/>
          <w:lang w:eastAsia="uk-UA"/>
        </w:rPr>
        <w:t>Однак особа може укласти договір щодо об’єкта незавершеного будівництва після проведення державної реєстрації права власності або спеціального майнового права  на нього відповідно до закону </w:t>
      </w:r>
      <w:r w:rsidRPr="00AF6944">
        <w:rPr>
          <w:rFonts w:ascii="Times New Roman" w:eastAsia="Times New Roman" w:hAnsi="Times New Roman" w:cs="Times New Roman"/>
          <w:color w:val="999999"/>
          <w:sz w:val="24"/>
          <w:szCs w:val="24"/>
          <w:lang w:eastAsia="uk-UA"/>
        </w:rPr>
        <w:t>(</w:t>
      </w:r>
      <w:proofErr w:type="spellStart"/>
      <w:r w:rsidRPr="00AF6944">
        <w:rPr>
          <w:rFonts w:ascii="Times New Roman" w:eastAsia="Times New Roman" w:hAnsi="Times New Roman" w:cs="Times New Roman"/>
          <w:color w:val="999999"/>
          <w:sz w:val="24"/>
          <w:szCs w:val="24"/>
          <w:lang w:eastAsia="uk-UA"/>
        </w:rPr>
        <w:t>абз</w:t>
      </w:r>
      <w:proofErr w:type="spellEnd"/>
      <w:r w:rsidRPr="00AF6944">
        <w:rPr>
          <w:rFonts w:ascii="Times New Roman" w:eastAsia="Times New Roman" w:hAnsi="Times New Roman" w:cs="Times New Roman"/>
          <w:color w:val="999999"/>
          <w:sz w:val="24"/>
          <w:szCs w:val="24"/>
          <w:lang w:eastAsia="uk-UA"/>
        </w:rPr>
        <w:t>. 2 ч. 3 ст. 331 ЦК України)</w:t>
      </w:r>
      <w:r w:rsidRPr="00AF6944">
        <w:rPr>
          <w:rFonts w:ascii="Times New Roman" w:eastAsia="Times New Roman" w:hAnsi="Times New Roman" w:cs="Times New Roman"/>
          <w:color w:val="333333"/>
          <w:sz w:val="24"/>
          <w:szCs w:val="24"/>
          <w:lang w:eastAsia="uk-UA"/>
        </w:rPr>
        <w:t>.</w:t>
      </w:r>
    </w:p>
    <w:p w:rsidR="00AF6944" w:rsidRPr="00AF6944" w:rsidRDefault="00AF6944" w:rsidP="00AF6944">
      <w:pPr>
        <w:spacing w:after="0" w:line="240" w:lineRule="auto"/>
        <w:ind w:firstLine="425"/>
        <w:jc w:val="both"/>
        <w:rPr>
          <w:rFonts w:ascii="Times New Roman" w:eastAsia="Times New Roman" w:hAnsi="Times New Roman" w:cs="Times New Roman"/>
          <w:color w:val="333333"/>
          <w:sz w:val="24"/>
          <w:szCs w:val="24"/>
          <w:lang w:eastAsia="uk-UA"/>
        </w:rPr>
      </w:pPr>
      <w:r w:rsidRPr="00AF6944">
        <w:rPr>
          <w:rFonts w:ascii="Times New Roman" w:eastAsia="Times New Roman" w:hAnsi="Times New Roman" w:cs="Times New Roman"/>
          <w:color w:val="333333"/>
          <w:sz w:val="24"/>
          <w:szCs w:val="24"/>
          <w:lang w:eastAsia="uk-UA"/>
        </w:rPr>
        <w:t xml:space="preserve">У разі набуття суб’єктом декларування та/або членом його сім’ї права власності на об’єкт незавершеного будівництва, відомості про який </w:t>
      </w:r>
      <w:proofErr w:type="spellStart"/>
      <w:r w:rsidRPr="00AF6944">
        <w:rPr>
          <w:rFonts w:ascii="Times New Roman" w:eastAsia="Times New Roman" w:hAnsi="Times New Roman" w:cs="Times New Roman"/>
          <w:color w:val="333333"/>
          <w:sz w:val="24"/>
          <w:szCs w:val="24"/>
          <w:lang w:eastAsia="uk-UA"/>
        </w:rPr>
        <w:t>внесено</w:t>
      </w:r>
      <w:proofErr w:type="spellEnd"/>
      <w:r w:rsidRPr="00AF6944">
        <w:rPr>
          <w:rFonts w:ascii="Times New Roman" w:eastAsia="Times New Roman" w:hAnsi="Times New Roman" w:cs="Times New Roman"/>
          <w:color w:val="333333"/>
          <w:sz w:val="24"/>
          <w:szCs w:val="24"/>
          <w:lang w:eastAsia="uk-UA"/>
        </w:rPr>
        <w:t xml:space="preserve"> до Державного реєстру речових прав на нерухоме майно, у полі «Дата набуття права» зазначається відповідна дата згідно з відомостями, що містяться у правовстановлюючому документі.</w:t>
      </w:r>
    </w:p>
    <w:p w:rsidR="00AF6944" w:rsidRPr="00AF6944" w:rsidRDefault="00AF6944" w:rsidP="00AF6944">
      <w:pPr>
        <w:spacing w:after="0" w:line="240" w:lineRule="auto"/>
        <w:ind w:firstLine="425"/>
        <w:jc w:val="both"/>
        <w:rPr>
          <w:rFonts w:ascii="Times New Roman" w:eastAsia="Times New Roman" w:hAnsi="Times New Roman" w:cs="Times New Roman"/>
          <w:color w:val="333333"/>
          <w:sz w:val="24"/>
          <w:szCs w:val="24"/>
          <w:lang w:eastAsia="uk-UA"/>
        </w:rPr>
      </w:pPr>
      <w:r w:rsidRPr="00AF6944">
        <w:rPr>
          <w:rFonts w:ascii="Times New Roman" w:eastAsia="Times New Roman" w:hAnsi="Times New Roman" w:cs="Times New Roman"/>
          <w:color w:val="333333"/>
          <w:sz w:val="24"/>
          <w:szCs w:val="24"/>
          <w:lang w:eastAsia="uk-UA"/>
        </w:rPr>
        <w:t xml:space="preserve">Якщо відомості про об’єкт незавершеного будівництва не </w:t>
      </w:r>
      <w:proofErr w:type="spellStart"/>
      <w:r w:rsidRPr="00AF6944">
        <w:rPr>
          <w:rFonts w:ascii="Times New Roman" w:eastAsia="Times New Roman" w:hAnsi="Times New Roman" w:cs="Times New Roman"/>
          <w:color w:val="333333"/>
          <w:sz w:val="24"/>
          <w:szCs w:val="24"/>
          <w:lang w:eastAsia="uk-UA"/>
        </w:rPr>
        <w:t>внесено</w:t>
      </w:r>
      <w:proofErr w:type="spellEnd"/>
      <w:r w:rsidRPr="00AF6944">
        <w:rPr>
          <w:rFonts w:ascii="Times New Roman" w:eastAsia="Times New Roman" w:hAnsi="Times New Roman" w:cs="Times New Roman"/>
          <w:color w:val="333333"/>
          <w:sz w:val="24"/>
          <w:szCs w:val="24"/>
          <w:lang w:eastAsia="uk-UA"/>
        </w:rPr>
        <w:t xml:space="preserve"> до Державного реєстру речових прав на нерухоме майно, у полі «Дата набуття права» слід обрати позначку «Не застосовується».</w:t>
      </w:r>
    </w:p>
    <w:p w:rsidR="00AF6944" w:rsidRPr="00AF6944" w:rsidRDefault="00AF6944" w:rsidP="00AF6944">
      <w:pPr>
        <w:spacing w:after="0" w:line="240" w:lineRule="auto"/>
        <w:ind w:firstLine="425"/>
        <w:jc w:val="both"/>
        <w:rPr>
          <w:rFonts w:ascii="Times New Roman" w:eastAsia="Times New Roman" w:hAnsi="Times New Roman" w:cs="Times New Roman"/>
          <w:color w:val="333333"/>
          <w:sz w:val="24"/>
          <w:szCs w:val="24"/>
          <w:lang w:eastAsia="uk-UA"/>
        </w:rPr>
      </w:pPr>
      <w:r w:rsidRPr="00AF6944">
        <w:rPr>
          <w:rFonts w:ascii="Times New Roman" w:eastAsia="Times New Roman" w:hAnsi="Times New Roman" w:cs="Times New Roman"/>
          <w:color w:val="333333"/>
          <w:sz w:val="24"/>
          <w:szCs w:val="24"/>
          <w:lang w:eastAsia="uk-UA"/>
        </w:rPr>
        <w:t>У разі набуття особою </w:t>
      </w:r>
      <w:r w:rsidRPr="00AF6944">
        <w:rPr>
          <w:rFonts w:ascii="Times New Roman" w:eastAsia="Times New Roman" w:hAnsi="Times New Roman" w:cs="Times New Roman"/>
          <w:b/>
          <w:bCs/>
          <w:color w:val="333333"/>
          <w:sz w:val="24"/>
          <w:szCs w:val="24"/>
          <w:lang w:eastAsia="uk-UA"/>
        </w:rPr>
        <w:t>майнових прав</w:t>
      </w:r>
      <w:r w:rsidRPr="00AF6944">
        <w:rPr>
          <w:rFonts w:ascii="Times New Roman" w:eastAsia="Times New Roman" w:hAnsi="Times New Roman" w:cs="Times New Roman"/>
          <w:color w:val="333333"/>
          <w:sz w:val="24"/>
          <w:szCs w:val="24"/>
          <w:lang w:eastAsia="uk-UA"/>
        </w:rPr>
        <w:t> на об’єкт незавершеного будівництва у полі «Дата набуття права» вказується дата укладення відповідного цивільно-правового договору.</w:t>
      </w:r>
    </w:p>
    <w:p w:rsidR="00AF6944" w:rsidRPr="00AF6944" w:rsidRDefault="00AF6944" w:rsidP="00AF6944">
      <w:pPr>
        <w:spacing w:before="100" w:beforeAutospacing="1" w:after="100" w:afterAutospacing="1" w:line="240" w:lineRule="auto"/>
        <w:rPr>
          <w:rFonts w:ascii="Times New Roman" w:eastAsia="Times New Roman" w:hAnsi="Times New Roman" w:cs="Times New Roman"/>
          <w:color w:val="333333"/>
          <w:sz w:val="24"/>
          <w:szCs w:val="24"/>
          <w:lang w:eastAsia="uk-UA"/>
        </w:rPr>
      </w:pPr>
      <w:r w:rsidRPr="00AF6944">
        <w:rPr>
          <w:rFonts w:ascii="Times New Roman" w:eastAsia="Times New Roman" w:hAnsi="Times New Roman" w:cs="Times New Roman"/>
          <w:color w:val="333333"/>
          <w:sz w:val="24"/>
          <w:szCs w:val="24"/>
          <w:lang w:eastAsia="uk-UA"/>
        </w:rPr>
        <w:t>93. Як декларувати набуті майнові права на об’єкт, що будується у багатоквартирному будинку?</w:t>
      </w:r>
    </w:p>
    <w:p w:rsidR="00AF6944" w:rsidRPr="00AF6944" w:rsidRDefault="00807371" w:rsidP="00AF6944">
      <w:pPr>
        <w:spacing w:line="240" w:lineRule="auto"/>
        <w:rPr>
          <w:rFonts w:ascii="eUkraine" w:eastAsia="Times New Roman" w:hAnsi="eUkraine" w:cs="Times New Roman"/>
          <w:sz w:val="24"/>
          <w:szCs w:val="24"/>
          <w:lang w:eastAsia="uk-UA"/>
        </w:rPr>
      </w:pPr>
      <w:hyperlink r:id="rId10" w:history="1">
        <w:r w:rsidR="00AF6944" w:rsidRPr="00AF6944">
          <w:rPr>
            <w:rFonts w:ascii="eUkraine" w:eastAsia="Times New Roman" w:hAnsi="eUkraine" w:cs="Times New Roman"/>
            <w:color w:val="333333"/>
            <w:sz w:val="24"/>
            <w:szCs w:val="24"/>
            <w:lang w:eastAsia="uk-UA"/>
          </w:rPr>
          <w:t> </w:t>
        </w:r>
      </w:hyperlink>
      <w:r w:rsidR="00AF6944" w:rsidRPr="00AF6944">
        <w:rPr>
          <w:rFonts w:ascii="eUkraine" w:eastAsia="Times New Roman" w:hAnsi="eUkraine" w:cs="Times New Roman"/>
          <w:color w:val="333333"/>
          <w:sz w:val="24"/>
          <w:szCs w:val="24"/>
          <w:lang w:eastAsia="uk-UA"/>
        </w:rPr>
        <w:t>13.11.2023</w:t>
      </w:r>
      <w:r w:rsidR="00AF6944" w:rsidRPr="00AF6944">
        <w:rPr>
          <w:rFonts w:ascii="eUkraine" w:eastAsia="Times New Roman" w:hAnsi="eUkraine" w:cs="Times New Roman"/>
          <w:sz w:val="24"/>
          <w:szCs w:val="24"/>
          <w:lang w:eastAsia="uk-UA"/>
        </w:rPr>
        <w:t> </w:t>
      </w:r>
      <w:r w:rsidR="00AF6944" w:rsidRPr="00AF6944">
        <w:rPr>
          <w:rFonts w:ascii="eUkraine" w:eastAsia="Times New Roman" w:hAnsi="eUkraine" w:cs="Times New Roman"/>
          <w:color w:val="333333"/>
          <w:sz w:val="24"/>
          <w:szCs w:val="24"/>
          <w:lang w:eastAsia="uk-UA"/>
        </w:rPr>
        <w:t>Чинна публікація</w:t>
      </w:r>
    </w:p>
    <w:p w:rsidR="00AF6944" w:rsidRPr="00AF6944" w:rsidRDefault="00AF6944" w:rsidP="00AF6944">
      <w:pPr>
        <w:spacing w:after="0" w:line="240" w:lineRule="auto"/>
        <w:ind w:firstLine="425"/>
        <w:jc w:val="both"/>
        <w:rPr>
          <w:rFonts w:ascii="Times New Roman" w:eastAsia="Times New Roman" w:hAnsi="Times New Roman" w:cs="Times New Roman"/>
          <w:color w:val="333333"/>
          <w:sz w:val="24"/>
          <w:szCs w:val="24"/>
          <w:lang w:eastAsia="uk-UA"/>
        </w:rPr>
      </w:pPr>
      <w:r w:rsidRPr="00AF6944">
        <w:rPr>
          <w:rFonts w:ascii="Times New Roman" w:eastAsia="Times New Roman" w:hAnsi="Times New Roman" w:cs="Times New Roman"/>
          <w:color w:val="333333"/>
          <w:sz w:val="24"/>
          <w:szCs w:val="24"/>
          <w:lang w:eastAsia="uk-UA"/>
        </w:rPr>
        <w:t>У розділі 4 «Об’єкти незавершеного будівництва» декларації слід вказати відомості про об’єкт – квартиру, що будується в багатоквартирному будинку, будівництво якої здійснюється не самим суб’єктом декларування або членом його сім’ї, а, наприклад, забудовником, при цьому суб’єкт декларування або член його сім’ї набувають майнові права на такий об’єкт.</w:t>
      </w:r>
    </w:p>
    <w:p w:rsidR="00AF6944" w:rsidRPr="00AF6944" w:rsidRDefault="00AF6944" w:rsidP="00AF6944">
      <w:pPr>
        <w:spacing w:after="0" w:line="240" w:lineRule="auto"/>
        <w:ind w:firstLine="425"/>
        <w:jc w:val="both"/>
        <w:rPr>
          <w:rFonts w:ascii="Times New Roman" w:eastAsia="Times New Roman" w:hAnsi="Times New Roman" w:cs="Times New Roman"/>
          <w:color w:val="333333"/>
          <w:sz w:val="24"/>
          <w:szCs w:val="24"/>
          <w:lang w:eastAsia="uk-UA"/>
        </w:rPr>
      </w:pPr>
      <w:r w:rsidRPr="00AF6944">
        <w:rPr>
          <w:rFonts w:ascii="Times New Roman" w:eastAsia="Times New Roman" w:hAnsi="Times New Roman" w:cs="Times New Roman"/>
          <w:color w:val="333333"/>
          <w:sz w:val="24"/>
          <w:szCs w:val="24"/>
          <w:lang w:eastAsia="uk-UA"/>
        </w:rPr>
        <w:t>Як правило, набуття майнових прав на квартиру, що будується у багатоквартирному будинку, реалізується через укладення договорів про </w:t>
      </w:r>
      <w:r w:rsidRPr="00AF6944">
        <w:rPr>
          <w:rFonts w:ascii="Times New Roman" w:eastAsia="Times New Roman" w:hAnsi="Times New Roman" w:cs="Times New Roman"/>
          <w:b/>
          <w:bCs/>
          <w:color w:val="333333"/>
          <w:sz w:val="24"/>
          <w:szCs w:val="24"/>
          <w:lang w:eastAsia="uk-UA"/>
        </w:rPr>
        <w:t>участь у фонді фінансування будівництва</w:t>
      </w:r>
      <w:r w:rsidRPr="00AF6944">
        <w:rPr>
          <w:rFonts w:ascii="Times New Roman" w:eastAsia="Times New Roman" w:hAnsi="Times New Roman" w:cs="Times New Roman"/>
          <w:color w:val="333333"/>
          <w:sz w:val="24"/>
          <w:szCs w:val="24"/>
          <w:lang w:eastAsia="uk-UA"/>
        </w:rPr>
        <w:t>, передбачених положеннями Закону України «Про фінансово-кредитні механізми і управління майном при будівництві житла та операціях з нерухомістю». </w:t>
      </w:r>
    </w:p>
    <w:p w:rsidR="00AF6944" w:rsidRPr="00AF6944" w:rsidRDefault="00AF6944" w:rsidP="00AF6944">
      <w:pPr>
        <w:spacing w:after="0" w:line="240" w:lineRule="auto"/>
        <w:ind w:firstLine="425"/>
        <w:jc w:val="both"/>
        <w:rPr>
          <w:rFonts w:ascii="Times New Roman" w:eastAsia="Times New Roman" w:hAnsi="Times New Roman" w:cs="Times New Roman"/>
          <w:color w:val="333333"/>
          <w:sz w:val="24"/>
          <w:szCs w:val="24"/>
          <w:lang w:eastAsia="uk-UA"/>
        </w:rPr>
      </w:pPr>
      <w:r w:rsidRPr="00AF6944">
        <w:rPr>
          <w:rFonts w:ascii="Times New Roman" w:eastAsia="Times New Roman" w:hAnsi="Times New Roman" w:cs="Times New Roman"/>
          <w:color w:val="FF0000"/>
          <w:sz w:val="24"/>
          <w:szCs w:val="24"/>
          <w:lang w:eastAsia="uk-UA"/>
        </w:rPr>
        <w:t>! </w:t>
      </w:r>
      <w:r w:rsidRPr="00AF6944">
        <w:rPr>
          <w:rFonts w:ascii="Times New Roman" w:eastAsia="Times New Roman" w:hAnsi="Times New Roman" w:cs="Times New Roman"/>
          <w:color w:val="333333"/>
          <w:sz w:val="24"/>
          <w:szCs w:val="24"/>
          <w:lang w:eastAsia="uk-UA"/>
        </w:rPr>
        <w:t>Предметом таких договорів обов’язково мають бути майнові права на об’єкт, що будується (квартиру).</w:t>
      </w:r>
    </w:p>
    <w:p w:rsidR="00AF6944" w:rsidRPr="00AF6944" w:rsidRDefault="00AF6944" w:rsidP="00AF6944">
      <w:pPr>
        <w:spacing w:after="0" w:line="240" w:lineRule="auto"/>
        <w:ind w:firstLine="425"/>
        <w:jc w:val="both"/>
        <w:rPr>
          <w:rFonts w:ascii="Times New Roman" w:eastAsia="Times New Roman" w:hAnsi="Times New Roman" w:cs="Times New Roman"/>
          <w:color w:val="333333"/>
          <w:sz w:val="24"/>
          <w:szCs w:val="24"/>
          <w:lang w:eastAsia="uk-UA"/>
        </w:rPr>
      </w:pPr>
      <w:r w:rsidRPr="00AF6944">
        <w:rPr>
          <w:rFonts w:ascii="Times New Roman" w:eastAsia="Times New Roman" w:hAnsi="Times New Roman" w:cs="Times New Roman"/>
          <w:color w:val="333333"/>
          <w:sz w:val="24"/>
          <w:szCs w:val="24"/>
          <w:lang w:eastAsia="uk-UA"/>
        </w:rPr>
        <w:t>Майном як особливим об’єктом вважаються окремі речі, сукупність речей, а також майнові права та обов’язки</w:t>
      </w:r>
      <w:r w:rsidRPr="00AF6944">
        <w:rPr>
          <w:rFonts w:ascii="Times New Roman" w:eastAsia="Times New Roman" w:hAnsi="Times New Roman" w:cs="Times New Roman"/>
          <w:color w:val="999999"/>
          <w:sz w:val="24"/>
          <w:szCs w:val="24"/>
          <w:lang w:eastAsia="uk-UA"/>
        </w:rPr>
        <w:t> (ч. 1 ст. 190 ЦК України)</w:t>
      </w:r>
      <w:r w:rsidRPr="00AF6944">
        <w:rPr>
          <w:rFonts w:ascii="Times New Roman" w:eastAsia="Times New Roman" w:hAnsi="Times New Roman" w:cs="Times New Roman"/>
          <w:color w:val="333333"/>
          <w:sz w:val="24"/>
          <w:szCs w:val="24"/>
          <w:lang w:eastAsia="uk-UA"/>
        </w:rPr>
        <w:t>.</w:t>
      </w:r>
    </w:p>
    <w:p w:rsidR="00AF6944" w:rsidRPr="00AF6944" w:rsidRDefault="00AF6944" w:rsidP="00AF6944">
      <w:pPr>
        <w:spacing w:after="0" w:line="240" w:lineRule="auto"/>
        <w:ind w:firstLine="425"/>
        <w:jc w:val="both"/>
        <w:rPr>
          <w:rFonts w:ascii="Times New Roman" w:eastAsia="Times New Roman" w:hAnsi="Times New Roman" w:cs="Times New Roman"/>
          <w:color w:val="333333"/>
          <w:sz w:val="24"/>
          <w:szCs w:val="24"/>
          <w:lang w:eastAsia="uk-UA"/>
        </w:rPr>
      </w:pPr>
      <w:r w:rsidRPr="00AF6944">
        <w:rPr>
          <w:rFonts w:ascii="Times New Roman" w:eastAsia="Times New Roman" w:hAnsi="Times New Roman" w:cs="Times New Roman"/>
          <w:color w:val="333333"/>
          <w:sz w:val="24"/>
          <w:szCs w:val="24"/>
          <w:lang w:eastAsia="uk-UA"/>
        </w:rPr>
        <w:t>Майновими правами є будь-які права, пов’язані з майном, відмінні від права власності, у тому числі права, які є складовою частиною права власності (права володіння, розпорядження, користування), а також інші специфічні права та право вимоги.</w:t>
      </w:r>
    </w:p>
    <w:p w:rsidR="00AF6944" w:rsidRPr="00AF6944" w:rsidRDefault="00AF6944" w:rsidP="00AF6944">
      <w:pPr>
        <w:spacing w:after="0" w:line="240" w:lineRule="auto"/>
        <w:ind w:firstLine="425"/>
        <w:jc w:val="both"/>
        <w:rPr>
          <w:rFonts w:ascii="Times New Roman" w:eastAsia="Times New Roman" w:hAnsi="Times New Roman" w:cs="Times New Roman"/>
          <w:color w:val="333333"/>
          <w:sz w:val="24"/>
          <w:szCs w:val="24"/>
          <w:lang w:eastAsia="uk-UA"/>
        </w:rPr>
      </w:pPr>
      <w:r w:rsidRPr="00AF6944">
        <w:rPr>
          <w:rFonts w:ascii="Times New Roman" w:eastAsia="Times New Roman" w:hAnsi="Times New Roman" w:cs="Times New Roman"/>
          <w:color w:val="333333"/>
          <w:sz w:val="24"/>
          <w:szCs w:val="24"/>
          <w:lang w:eastAsia="uk-UA"/>
        </w:rPr>
        <w:t>У такому випадку в розділі 4 «Об’єкти незавершеного будівництва» декларації слід відобразити інформацію щодо:</w:t>
      </w:r>
    </w:p>
    <w:p w:rsidR="00AF6944" w:rsidRPr="00AF6944" w:rsidRDefault="00AF6944" w:rsidP="00AF6944">
      <w:pPr>
        <w:numPr>
          <w:ilvl w:val="0"/>
          <w:numId w:val="4"/>
        </w:numPr>
        <w:pBdr>
          <w:bottom w:val="single" w:sz="6" w:space="0" w:color="D3D3D3"/>
        </w:pBdr>
        <w:spacing w:after="0" w:line="240" w:lineRule="auto"/>
        <w:ind w:left="65" w:firstLine="0"/>
        <w:jc w:val="both"/>
        <w:textAlignment w:val="baseline"/>
        <w:rPr>
          <w:rFonts w:ascii="Times New Roman" w:eastAsia="Times New Roman" w:hAnsi="Times New Roman" w:cs="Times New Roman"/>
          <w:color w:val="333333"/>
          <w:sz w:val="24"/>
          <w:szCs w:val="24"/>
          <w:lang w:eastAsia="uk-UA"/>
        </w:rPr>
      </w:pPr>
      <w:r w:rsidRPr="00AF6944">
        <w:rPr>
          <w:rFonts w:ascii="Times New Roman" w:eastAsia="Times New Roman" w:hAnsi="Times New Roman" w:cs="Times New Roman"/>
          <w:color w:val="333333"/>
          <w:sz w:val="24"/>
          <w:szCs w:val="24"/>
          <w:lang w:eastAsia="uk-UA"/>
        </w:rPr>
        <w:t>виду об’єкта – обрати «Квартира»;</w:t>
      </w:r>
    </w:p>
    <w:p w:rsidR="00AF6944" w:rsidRPr="00AF6944" w:rsidRDefault="00AF6944" w:rsidP="00AF6944">
      <w:pPr>
        <w:numPr>
          <w:ilvl w:val="0"/>
          <w:numId w:val="4"/>
        </w:numPr>
        <w:pBdr>
          <w:bottom w:val="single" w:sz="6" w:space="0" w:color="D3D3D3"/>
        </w:pBdr>
        <w:spacing w:after="0" w:line="240" w:lineRule="auto"/>
        <w:ind w:left="65" w:firstLine="0"/>
        <w:jc w:val="both"/>
        <w:textAlignment w:val="baseline"/>
        <w:rPr>
          <w:rFonts w:ascii="Times New Roman" w:eastAsia="Times New Roman" w:hAnsi="Times New Roman" w:cs="Times New Roman"/>
          <w:color w:val="333333"/>
          <w:sz w:val="24"/>
          <w:szCs w:val="24"/>
          <w:lang w:eastAsia="uk-UA"/>
        </w:rPr>
      </w:pPr>
      <w:r w:rsidRPr="00AF6944">
        <w:rPr>
          <w:rFonts w:ascii="Times New Roman" w:eastAsia="Times New Roman" w:hAnsi="Times New Roman" w:cs="Times New Roman"/>
          <w:color w:val="333333"/>
          <w:sz w:val="24"/>
          <w:szCs w:val="24"/>
          <w:lang w:eastAsia="uk-UA"/>
        </w:rPr>
        <w:t>загальної площі (якщо відома);</w:t>
      </w:r>
    </w:p>
    <w:p w:rsidR="00AF6944" w:rsidRPr="00AF6944" w:rsidRDefault="00AF6944" w:rsidP="00AF6944">
      <w:pPr>
        <w:numPr>
          <w:ilvl w:val="0"/>
          <w:numId w:val="4"/>
        </w:numPr>
        <w:pBdr>
          <w:bottom w:val="single" w:sz="6" w:space="0" w:color="D3D3D3"/>
        </w:pBdr>
        <w:spacing w:after="0" w:line="240" w:lineRule="auto"/>
        <w:ind w:left="65" w:firstLine="0"/>
        <w:jc w:val="both"/>
        <w:textAlignment w:val="baseline"/>
        <w:rPr>
          <w:rFonts w:ascii="Times New Roman" w:eastAsia="Times New Roman" w:hAnsi="Times New Roman" w:cs="Times New Roman"/>
          <w:color w:val="333333"/>
          <w:sz w:val="24"/>
          <w:szCs w:val="24"/>
          <w:lang w:eastAsia="uk-UA"/>
        </w:rPr>
      </w:pPr>
      <w:r w:rsidRPr="00AF6944">
        <w:rPr>
          <w:rFonts w:ascii="Times New Roman" w:eastAsia="Times New Roman" w:hAnsi="Times New Roman" w:cs="Times New Roman"/>
          <w:color w:val="333333"/>
          <w:sz w:val="24"/>
          <w:szCs w:val="24"/>
          <w:lang w:eastAsia="uk-UA"/>
        </w:rPr>
        <w:t>реєстраційного номера (якщо відомо; якщо державна реєстрація права на об’єкт не здійснювалась – обрати позначку «Не застосовується»);</w:t>
      </w:r>
    </w:p>
    <w:p w:rsidR="00AF6944" w:rsidRPr="00AF6944" w:rsidRDefault="00AF6944" w:rsidP="00AF6944">
      <w:pPr>
        <w:numPr>
          <w:ilvl w:val="0"/>
          <w:numId w:val="4"/>
        </w:numPr>
        <w:pBdr>
          <w:bottom w:val="single" w:sz="6" w:space="0" w:color="D3D3D3"/>
        </w:pBdr>
        <w:spacing w:after="0" w:line="240" w:lineRule="auto"/>
        <w:ind w:left="65" w:firstLine="0"/>
        <w:jc w:val="both"/>
        <w:textAlignment w:val="baseline"/>
        <w:rPr>
          <w:rFonts w:ascii="Times New Roman" w:eastAsia="Times New Roman" w:hAnsi="Times New Roman" w:cs="Times New Roman"/>
          <w:color w:val="333333"/>
          <w:sz w:val="24"/>
          <w:szCs w:val="24"/>
          <w:lang w:eastAsia="uk-UA"/>
        </w:rPr>
      </w:pPr>
      <w:r w:rsidRPr="00AF6944">
        <w:rPr>
          <w:rFonts w:ascii="Times New Roman" w:eastAsia="Times New Roman" w:hAnsi="Times New Roman" w:cs="Times New Roman"/>
          <w:color w:val="333333"/>
          <w:sz w:val="24"/>
          <w:szCs w:val="24"/>
          <w:lang w:eastAsia="uk-UA"/>
        </w:rPr>
        <w:t>обрати позначки (одну або кілька), які є актуальними для об’єкта станом на останній день звітного періоду: «Об’єкт незавершеного будівництва», «Об’єкт, не прийнятий в експлуатацію», «Об’єкт, право власності на який не зареєстроване в установленому законом порядку»;</w:t>
      </w:r>
    </w:p>
    <w:p w:rsidR="00AF6944" w:rsidRPr="00AF6944" w:rsidRDefault="00AF6944" w:rsidP="00AF6944">
      <w:pPr>
        <w:numPr>
          <w:ilvl w:val="0"/>
          <w:numId w:val="4"/>
        </w:numPr>
        <w:pBdr>
          <w:bottom w:val="single" w:sz="6" w:space="0" w:color="D3D3D3"/>
        </w:pBdr>
        <w:spacing w:after="0" w:line="240" w:lineRule="auto"/>
        <w:ind w:left="65" w:firstLine="0"/>
        <w:jc w:val="both"/>
        <w:textAlignment w:val="baseline"/>
        <w:rPr>
          <w:rFonts w:ascii="Times New Roman" w:eastAsia="Times New Roman" w:hAnsi="Times New Roman" w:cs="Times New Roman"/>
          <w:color w:val="333333"/>
          <w:sz w:val="24"/>
          <w:szCs w:val="24"/>
          <w:lang w:eastAsia="uk-UA"/>
        </w:rPr>
      </w:pPr>
      <w:r w:rsidRPr="00AF6944">
        <w:rPr>
          <w:rFonts w:ascii="Times New Roman" w:eastAsia="Times New Roman" w:hAnsi="Times New Roman" w:cs="Times New Roman"/>
          <w:color w:val="333333"/>
          <w:sz w:val="24"/>
          <w:szCs w:val="24"/>
          <w:lang w:eastAsia="uk-UA"/>
        </w:rPr>
        <w:t>місцезнаходження об’єкта;</w:t>
      </w:r>
    </w:p>
    <w:p w:rsidR="00AF6944" w:rsidRPr="00AF6944" w:rsidRDefault="00AF6944" w:rsidP="00AF6944">
      <w:pPr>
        <w:numPr>
          <w:ilvl w:val="0"/>
          <w:numId w:val="4"/>
        </w:numPr>
        <w:pBdr>
          <w:bottom w:val="single" w:sz="6" w:space="0" w:color="D3D3D3"/>
        </w:pBdr>
        <w:spacing w:after="0" w:line="240" w:lineRule="auto"/>
        <w:ind w:left="65" w:firstLine="0"/>
        <w:jc w:val="both"/>
        <w:textAlignment w:val="baseline"/>
        <w:rPr>
          <w:rFonts w:ascii="Times New Roman" w:eastAsia="Times New Roman" w:hAnsi="Times New Roman" w:cs="Times New Roman"/>
          <w:color w:val="333333"/>
          <w:sz w:val="24"/>
          <w:szCs w:val="24"/>
          <w:lang w:eastAsia="uk-UA"/>
        </w:rPr>
      </w:pPr>
      <w:r w:rsidRPr="00AF6944">
        <w:rPr>
          <w:rFonts w:ascii="Times New Roman" w:eastAsia="Times New Roman" w:hAnsi="Times New Roman" w:cs="Times New Roman"/>
          <w:color w:val="333333"/>
          <w:sz w:val="24"/>
          <w:szCs w:val="24"/>
          <w:lang w:eastAsia="uk-UA"/>
        </w:rPr>
        <w:t>у блоці полів «Підстава для декларування об’єкта» обрати позначку «Об’єкт повністю або частково побудований з матеріалів чи за кошти суб’єкта декларування або членів його сім’ї»;</w:t>
      </w:r>
    </w:p>
    <w:p w:rsidR="00AF6944" w:rsidRPr="00AF6944" w:rsidRDefault="00AF6944" w:rsidP="00AF6944">
      <w:pPr>
        <w:numPr>
          <w:ilvl w:val="0"/>
          <w:numId w:val="4"/>
        </w:numPr>
        <w:spacing w:after="0" w:line="240" w:lineRule="auto"/>
        <w:ind w:left="65" w:firstLine="0"/>
        <w:jc w:val="both"/>
        <w:textAlignment w:val="baseline"/>
        <w:rPr>
          <w:rFonts w:ascii="Times New Roman" w:eastAsia="Times New Roman" w:hAnsi="Times New Roman" w:cs="Times New Roman"/>
          <w:color w:val="333333"/>
          <w:sz w:val="24"/>
          <w:szCs w:val="24"/>
          <w:lang w:eastAsia="uk-UA"/>
        </w:rPr>
      </w:pPr>
      <w:r w:rsidRPr="00AF6944">
        <w:rPr>
          <w:rFonts w:ascii="Times New Roman" w:eastAsia="Times New Roman" w:hAnsi="Times New Roman" w:cs="Times New Roman"/>
          <w:color w:val="333333"/>
          <w:sz w:val="24"/>
          <w:szCs w:val="24"/>
          <w:lang w:eastAsia="uk-UA"/>
        </w:rPr>
        <w:lastRenderedPageBreak/>
        <w:t>зазначити особу, якій належать майнові права на цей об’єкт – суб’єкта декларування або члена його сім’ї.</w:t>
      </w:r>
    </w:p>
    <w:p w:rsidR="00AF6944" w:rsidRPr="00AF6944" w:rsidRDefault="00AF6944" w:rsidP="00AF6944">
      <w:pPr>
        <w:spacing w:after="0" w:line="240" w:lineRule="auto"/>
        <w:ind w:firstLine="425"/>
        <w:jc w:val="both"/>
        <w:rPr>
          <w:rFonts w:ascii="Times New Roman" w:eastAsia="Times New Roman" w:hAnsi="Times New Roman" w:cs="Times New Roman"/>
          <w:color w:val="333333"/>
          <w:sz w:val="24"/>
          <w:szCs w:val="24"/>
          <w:lang w:eastAsia="uk-UA"/>
        </w:rPr>
      </w:pPr>
      <w:r w:rsidRPr="00AF6944">
        <w:rPr>
          <w:rFonts w:ascii="Times New Roman" w:eastAsia="Times New Roman" w:hAnsi="Times New Roman" w:cs="Times New Roman"/>
          <w:color w:val="333333"/>
          <w:sz w:val="24"/>
          <w:szCs w:val="24"/>
          <w:lang w:eastAsia="uk-UA"/>
        </w:rPr>
        <w:t>Якщо відомості про власника або користувача </w:t>
      </w:r>
      <w:r w:rsidRPr="00AF6944">
        <w:rPr>
          <w:rFonts w:ascii="Times New Roman" w:eastAsia="Times New Roman" w:hAnsi="Times New Roman" w:cs="Times New Roman"/>
          <w:b/>
          <w:bCs/>
          <w:color w:val="333333"/>
          <w:sz w:val="24"/>
          <w:szCs w:val="24"/>
          <w:lang w:eastAsia="uk-UA"/>
        </w:rPr>
        <w:t>земельної ділянки</w:t>
      </w:r>
      <w:r w:rsidRPr="00AF6944">
        <w:rPr>
          <w:rFonts w:ascii="Times New Roman" w:eastAsia="Times New Roman" w:hAnsi="Times New Roman" w:cs="Times New Roman"/>
          <w:color w:val="333333"/>
          <w:sz w:val="24"/>
          <w:szCs w:val="24"/>
          <w:lang w:eastAsia="uk-UA"/>
        </w:rPr>
        <w:t>, на якій здійснюється будівництво, не відомі, у блоці полів «Інформація щодо особи, якій належить земельна ділянка, на якій здійснюється будівництво об’єкта, і прав на неї» слід обрати позначку «Не застосовується».</w:t>
      </w:r>
    </w:p>
    <w:p w:rsidR="00AF6944" w:rsidRPr="00AF6944" w:rsidRDefault="00AF6944" w:rsidP="00AF6944">
      <w:pPr>
        <w:spacing w:after="0" w:line="240" w:lineRule="auto"/>
        <w:ind w:firstLine="425"/>
        <w:jc w:val="both"/>
        <w:rPr>
          <w:rFonts w:ascii="Times New Roman" w:eastAsia="Times New Roman" w:hAnsi="Times New Roman" w:cs="Times New Roman"/>
          <w:color w:val="333333"/>
          <w:sz w:val="24"/>
          <w:szCs w:val="24"/>
          <w:lang w:eastAsia="uk-UA"/>
        </w:rPr>
      </w:pPr>
      <w:r w:rsidRPr="00AF6944">
        <w:rPr>
          <w:rFonts w:ascii="Times New Roman" w:eastAsia="Times New Roman" w:hAnsi="Times New Roman" w:cs="Times New Roman"/>
          <w:b/>
          <w:bCs/>
          <w:color w:val="333333"/>
          <w:sz w:val="24"/>
          <w:szCs w:val="24"/>
          <w:lang w:eastAsia="uk-UA"/>
        </w:rPr>
        <w:t>Кошти </w:t>
      </w:r>
      <w:r w:rsidRPr="00AF6944">
        <w:rPr>
          <w:rFonts w:ascii="Times New Roman" w:eastAsia="Times New Roman" w:hAnsi="Times New Roman" w:cs="Times New Roman"/>
          <w:color w:val="333333"/>
          <w:sz w:val="24"/>
          <w:szCs w:val="24"/>
          <w:lang w:eastAsia="uk-UA"/>
        </w:rPr>
        <w:t>у фонд фінансування будівництва передаються довірителем (суб’єктом декларування або членом його сім’ї) управителю в управління на праві довірчої власності, тобто залишаються у власності суб’єкта декларування або члена його сім’ї </w:t>
      </w:r>
      <w:r w:rsidRPr="00AF6944">
        <w:rPr>
          <w:rFonts w:ascii="Times New Roman" w:eastAsia="Times New Roman" w:hAnsi="Times New Roman" w:cs="Times New Roman"/>
          <w:color w:val="999999"/>
          <w:sz w:val="24"/>
          <w:szCs w:val="24"/>
          <w:lang w:eastAsia="uk-UA"/>
        </w:rPr>
        <w:t>(</w:t>
      </w:r>
      <w:proofErr w:type="spellStart"/>
      <w:r w:rsidRPr="00AF6944">
        <w:rPr>
          <w:rFonts w:ascii="Times New Roman" w:eastAsia="Times New Roman" w:hAnsi="Times New Roman" w:cs="Times New Roman"/>
          <w:color w:val="999999"/>
          <w:sz w:val="24"/>
          <w:szCs w:val="24"/>
          <w:lang w:eastAsia="uk-UA"/>
        </w:rPr>
        <w:t>абз</w:t>
      </w:r>
      <w:proofErr w:type="spellEnd"/>
      <w:r w:rsidRPr="00AF6944">
        <w:rPr>
          <w:rFonts w:ascii="Times New Roman" w:eastAsia="Times New Roman" w:hAnsi="Times New Roman" w:cs="Times New Roman"/>
          <w:color w:val="999999"/>
          <w:sz w:val="24"/>
          <w:szCs w:val="24"/>
          <w:lang w:eastAsia="uk-UA"/>
        </w:rPr>
        <w:t>. 3, 12, 16 ст. 2, ч. 2 ст. 3, ч. 1 ст. 7 Закону України «Про фінансово-кредитні механізми і управління майном при будівництві житла та операціях з нерухомістю»)</w:t>
      </w:r>
      <w:r w:rsidRPr="00AF6944">
        <w:rPr>
          <w:rFonts w:ascii="Times New Roman" w:eastAsia="Times New Roman" w:hAnsi="Times New Roman" w:cs="Times New Roman"/>
          <w:color w:val="333333"/>
          <w:sz w:val="24"/>
          <w:szCs w:val="24"/>
          <w:lang w:eastAsia="uk-UA"/>
        </w:rPr>
        <w:t>. Тому якщо суб’єкт декларування або члени його сім’ї на виконання умов договору перерахували кошти управителю у фонд фінансування будівництва або як гарантійний внесок, такі кошти є грошовими активами суб’єкта декларування або членів його сім’ї та мають бути відображені у розділі 12 «Грошові активи» декларації (за умови перевищення порогу декларування, додатково див. відповідь на</w:t>
      </w:r>
      <w:r w:rsidRPr="00AF6944">
        <w:rPr>
          <w:rFonts w:ascii="Times New Roman" w:eastAsia="Times New Roman" w:hAnsi="Times New Roman" w:cs="Times New Roman"/>
          <w:b/>
          <w:bCs/>
          <w:color w:val="333333"/>
          <w:sz w:val="24"/>
          <w:szCs w:val="24"/>
          <w:lang w:eastAsia="uk-UA"/>
        </w:rPr>
        <w:t> </w:t>
      </w:r>
      <w:r w:rsidRPr="00AF6944">
        <w:rPr>
          <w:rFonts w:ascii="Times New Roman" w:eastAsia="Times New Roman" w:hAnsi="Times New Roman" w:cs="Times New Roman"/>
          <w:i/>
          <w:iCs/>
          <w:color w:val="333333"/>
          <w:sz w:val="24"/>
          <w:szCs w:val="24"/>
          <w:lang w:eastAsia="uk-UA"/>
        </w:rPr>
        <w:t>запитання 156 цих Роз’яснень</w:t>
      </w:r>
      <w:r w:rsidRPr="00AF6944">
        <w:rPr>
          <w:rFonts w:ascii="Times New Roman" w:eastAsia="Times New Roman" w:hAnsi="Times New Roman" w:cs="Times New Roman"/>
          <w:color w:val="333333"/>
          <w:sz w:val="24"/>
          <w:szCs w:val="24"/>
          <w:lang w:eastAsia="uk-UA"/>
        </w:rPr>
        <w:t>).</w:t>
      </w:r>
    </w:p>
    <w:p w:rsidR="00AF6944" w:rsidRPr="00AF6944" w:rsidRDefault="00AF6944" w:rsidP="00AF6944">
      <w:pPr>
        <w:spacing w:after="0" w:line="240" w:lineRule="auto"/>
        <w:ind w:firstLine="425"/>
        <w:jc w:val="both"/>
        <w:rPr>
          <w:rFonts w:ascii="Times New Roman" w:eastAsia="Times New Roman" w:hAnsi="Times New Roman" w:cs="Times New Roman"/>
          <w:color w:val="333333"/>
          <w:sz w:val="24"/>
          <w:szCs w:val="24"/>
          <w:lang w:eastAsia="uk-UA"/>
        </w:rPr>
      </w:pPr>
      <w:r w:rsidRPr="00AF6944">
        <w:rPr>
          <w:rFonts w:ascii="Times New Roman" w:eastAsia="Times New Roman" w:hAnsi="Times New Roman" w:cs="Times New Roman"/>
          <w:color w:val="333333"/>
          <w:sz w:val="24"/>
          <w:szCs w:val="24"/>
          <w:lang w:eastAsia="uk-UA"/>
        </w:rPr>
        <w:t>Якщо на ім’я суб’єкта декларування або члена його сім’ї управитель відкрив </w:t>
      </w:r>
      <w:r w:rsidRPr="00AF6944">
        <w:rPr>
          <w:rFonts w:ascii="Times New Roman" w:eastAsia="Times New Roman" w:hAnsi="Times New Roman" w:cs="Times New Roman"/>
          <w:b/>
          <w:bCs/>
          <w:color w:val="333333"/>
          <w:sz w:val="24"/>
          <w:szCs w:val="24"/>
          <w:lang w:eastAsia="uk-UA"/>
        </w:rPr>
        <w:t>банківський рахунок</w:t>
      </w:r>
      <w:r w:rsidRPr="00AF6944">
        <w:rPr>
          <w:rFonts w:ascii="Times New Roman" w:eastAsia="Times New Roman" w:hAnsi="Times New Roman" w:cs="Times New Roman"/>
          <w:color w:val="333333"/>
          <w:sz w:val="24"/>
          <w:szCs w:val="24"/>
          <w:lang w:eastAsia="uk-UA"/>
        </w:rPr>
        <w:t>, на якому розміщуються ці кошти, – у розділі 12.1 «Банківські та інші фінансові установи, у тому числі за кордоном, у яких у суб’єкта декларування або членів його сім’ї відкриті рахунки або зберігаються кошти, інше майно» декларації зазначаються відомості про такий рахунок.</w:t>
      </w:r>
    </w:p>
    <w:p w:rsidR="00AF6944" w:rsidRPr="00AF6944" w:rsidRDefault="00AF6944" w:rsidP="00AF6944">
      <w:pPr>
        <w:spacing w:after="0" w:line="240" w:lineRule="auto"/>
        <w:ind w:firstLine="425"/>
        <w:jc w:val="both"/>
        <w:rPr>
          <w:rFonts w:ascii="Times New Roman" w:eastAsia="Times New Roman" w:hAnsi="Times New Roman" w:cs="Times New Roman"/>
          <w:color w:val="333333"/>
          <w:sz w:val="24"/>
          <w:szCs w:val="24"/>
          <w:lang w:eastAsia="uk-UA"/>
        </w:rPr>
      </w:pPr>
      <w:r w:rsidRPr="00AF6944">
        <w:rPr>
          <w:rFonts w:ascii="Times New Roman" w:eastAsia="Times New Roman" w:hAnsi="Times New Roman" w:cs="Times New Roman"/>
          <w:color w:val="333333"/>
          <w:sz w:val="24"/>
          <w:szCs w:val="24"/>
          <w:lang w:eastAsia="uk-UA"/>
        </w:rPr>
        <w:t>Якщо у суб’єкта декларування або члена його сім’ї відповідно до умов договору на кінець звітного періоду наявне </w:t>
      </w:r>
      <w:r w:rsidRPr="00AF6944">
        <w:rPr>
          <w:rFonts w:ascii="Times New Roman" w:eastAsia="Times New Roman" w:hAnsi="Times New Roman" w:cs="Times New Roman"/>
          <w:b/>
          <w:bCs/>
          <w:color w:val="333333"/>
          <w:sz w:val="24"/>
          <w:szCs w:val="24"/>
          <w:lang w:eastAsia="uk-UA"/>
        </w:rPr>
        <w:t>фінансове зобов’язання</w:t>
      </w:r>
      <w:r w:rsidRPr="00AF6944">
        <w:rPr>
          <w:rFonts w:ascii="Times New Roman" w:eastAsia="Times New Roman" w:hAnsi="Times New Roman" w:cs="Times New Roman"/>
          <w:color w:val="333333"/>
          <w:sz w:val="24"/>
          <w:szCs w:val="24"/>
          <w:lang w:eastAsia="uk-UA"/>
        </w:rPr>
        <w:t>, розмір якого перевищує 50 ПМ (грошові кошти або їх частина не були перераховані), то відомості про таке зобов’язання відображаються у розділі 13 «Фінансові зобов’язання» декларації.</w:t>
      </w:r>
    </w:p>
    <w:p w:rsidR="00AF6944" w:rsidRPr="00AF6944" w:rsidRDefault="00AF6944" w:rsidP="00AF6944">
      <w:pPr>
        <w:spacing w:after="0" w:line="240" w:lineRule="auto"/>
        <w:ind w:firstLine="425"/>
        <w:jc w:val="both"/>
        <w:rPr>
          <w:rFonts w:ascii="Times New Roman" w:eastAsia="Times New Roman" w:hAnsi="Times New Roman" w:cs="Times New Roman"/>
          <w:color w:val="333333"/>
          <w:sz w:val="24"/>
          <w:szCs w:val="24"/>
          <w:lang w:eastAsia="uk-UA"/>
        </w:rPr>
      </w:pPr>
      <w:r w:rsidRPr="00AF6944">
        <w:rPr>
          <w:rFonts w:ascii="Times New Roman" w:eastAsia="Times New Roman" w:hAnsi="Times New Roman" w:cs="Times New Roman"/>
          <w:color w:val="333333"/>
          <w:sz w:val="24"/>
          <w:szCs w:val="24"/>
          <w:lang w:eastAsia="uk-UA"/>
        </w:rPr>
        <w:t>Відомості про </w:t>
      </w:r>
      <w:r w:rsidRPr="00AF6944">
        <w:rPr>
          <w:rFonts w:ascii="Times New Roman" w:eastAsia="Times New Roman" w:hAnsi="Times New Roman" w:cs="Times New Roman"/>
          <w:b/>
          <w:bCs/>
          <w:color w:val="333333"/>
          <w:sz w:val="24"/>
          <w:szCs w:val="24"/>
          <w:lang w:eastAsia="uk-UA"/>
        </w:rPr>
        <w:t>правочин </w:t>
      </w:r>
      <w:r w:rsidRPr="00AF6944">
        <w:rPr>
          <w:rFonts w:ascii="Times New Roman" w:eastAsia="Times New Roman" w:hAnsi="Times New Roman" w:cs="Times New Roman"/>
          <w:color w:val="333333"/>
          <w:sz w:val="24"/>
          <w:szCs w:val="24"/>
          <w:lang w:eastAsia="uk-UA"/>
        </w:rPr>
        <w:t>та </w:t>
      </w:r>
      <w:r w:rsidRPr="00AF6944">
        <w:rPr>
          <w:rFonts w:ascii="Times New Roman" w:eastAsia="Times New Roman" w:hAnsi="Times New Roman" w:cs="Times New Roman"/>
          <w:b/>
          <w:bCs/>
          <w:color w:val="333333"/>
          <w:sz w:val="24"/>
          <w:szCs w:val="24"/>
          <w:lang w:eastAsia="uk-UA"/>
        </w:rPr>
        <w:t>видаток </w:t>
      </w:r>
      <w:r w:rsidRPr="00AF6944">
        <w:rPr>
          <w:rFonts w:ascii="Times New Roman" w:eastAsia="Times New Roman" w:hAnsi="Times New Roman" w:cs="Times New Roman"/>
          <w:color w:val="333333"/>
          <w:sz w:val="24"/>
          <w:szCs w:val="24"/>
          <w:lang w:eastAsia="uk-UA"/>
        </w:rPr>
        <w:t>(за наявності), вчинений (здійснений) суб’єктом декларування, на підставі якого він набув майнові права на об’єкт незавершеного будівництва:</w:t>
      </w:r>
    </w:p>
    <w:p w:rsidR="00AF6944" w:rsidRPr="00AF6944" w:rsidRDefault="00AF6944" w:rsidP="00AF6944">
      <w:pPr>
        <w:numPr>
          <w:ilvl w:val="0"/>
          <w:numId w:val="5"/>
        </w:numPr>
        <w:pBdr>
          <w:bottom w:val="single" w:sz="6" w:space="0" w:color="D3D3D3"/>
        </w:pBdr>
        <w:spacing w:after="0" w:line="240" w:lineRule="auto"/>
        <w:ind w:left="65" w:firstLine="0"/>
        <w:jc w:val="both"/>
        <w:textAlignment w:val="baseline"/>
        <w:rPr>
          <w:rFonts w:ascii="Times New Roman" w:eastAsia="Times New Roman" w:hAnsi="Times New Roman" w:cs="Times New Roman"/>
          <w:color w:val="333333"/>
          <w:sz w:val="24"/>
          <w:szCs w:val="24"/>
          <w:lang w:eastAsia="uk-UA"/>
        </w:rPr>
      </w:pPr>
      <w:r w:rsidRPr="00AF6944">
        <w:rPr>
          <w:rFonts w:ascii="Times New Roman" w:eastAsia="Times New Roman" w:hAnsi="Times New Roman" w:cs="Times New Roman"/>
          <w:color w:val="333333"/>
          <w:sz w:val="24"/>
          <w:szCs w:val="24"/>
          <w:lang w:eastAsia="uk-UA"/>
        </w:rPr>
        <w:t>якщо вартість предмету правочину перевищує 50 ПМ, або</w:t>
      </w:r>
    </w:p>
    <w:p w:rsidR="00AF6944" w:rsidRPr="00AF6944" w:rsidRDefault="00AF6944" w:rsidP="00AF6944">
      <w:pPr>
        <w:numPr>
          <w:ilvl w:val="0"/>
          <w:numId w:val="5"/>
        </w:numPr>
        <w:pBdr>
          <w:bottom w:val="single" w:sz="6" w:space="0" w:color="D3D3D3"/>
        </w:pBdr>
        <w:spacing w:after="0" w:line="240" w:lineRule="auto"/>
        <w:ind w:left="65" w:firstLine="0"/>
        <w:jc w:val="both"/>
        <w:textAlignment w:val="baseline"/>
        <w:rPr>
          <w:rFonts w:ascii="Times New Roman" w:eastAsia="Times New Roman" w:hAnsi="Times New Roman" w:cs="Times New Roman"/>
          <w:color w:val="333333"/>
          <w:sz w:val="24"/>
          <w:szCs w:val="24"/>
          <w:lang w:eastAsia="uk-UA"/>
        </w:rPr>
      </w:pPr>
      <w:r w:rsidRPr="00AF6944">
        <w:rPr>
          <w:rFonts w:ascii="Times New Roman" w:eastAsia="Times New Roman" w:hAnsi="Times New Roman" w:cs="Times New Roman"/>
          <w:color w:val="333333"/>
          <w:sz w:val="24"/>
          <w:szCs w:val="24"/>
          <w:lang w:eastAsia="uk-UA"/>
        </w:rPr>
        <w:t>якщо разовий видаток суб’єкта декларування на виконання цього правочину перевищив 50 ПМ, або</w:t>
      </w:r>
    </w:p>
    <w:p w:rsidR="00AF6944" w:rsidRPr="00AF6944" w:rsidRDefault="00AF6944" w:rsidP="00AF6944">
      <w:pPr>
        <w:numPr>
          <w:ilvl w:val="0"/>
          <w:numId w:val="5"/>
        </w:numPr>
        <w:spacing w:after="0" w:line="240" w:lineRule="auto"/>
        <w:ind w:left="65" w:firstLine="0"/>
        <w:jc w:val="both"/>
        <w:textAlignment w:val="baseline"/>
        <w:rPr>
          <w:rFonts w:ascii="Times New Roman" w:eastAsia="Times New Roman" w:hAnsi="Times New Roman" w:cs="Times New Roman"/>
          <w:color w:val="333333"/>
          <w:sz w:val="24"/>
          <w:szCs w:val="24"/>
          <w:lang w:eastAsia="uk-UA"/>
        </w:rPr>
      </w:pPr>
      <w:r w:rsidRPr="00AF6944">
        <w:rPr>
          <w:rFonts w:ascii="Times New Roman" w:eastAsia="Times New Roman" w:hAnsi="Times New Roman" w:cs="Times New Roman"/>
          <w:color w:val="333333"/>
          <w:sz w:val="24"/>
          <w:szCs w:val="24"/>
          <w:lang w:eastAsia="uk-UA"/>
        </w:rPr>
        <w:t>якщо розмір фінансового зобов’язання станом на кінець звітного періоду перевищує 50 ПМ </w:t>
      </w:r>
    </w:p>
    <w:p w:rsidR="00AF6944" w:rsidRPr="00AF6944" w:rsidRDefault="00AF6944" w:rsidP="00AF6944">
      <w:pPr>
        <w:spacing w:after="0" w:line="240" w:lineRule="auto"/>
        <w:ind w:firstLine="425"/>
        <w:jc w:val="both"/>
        <w:rPr>
          <w:rFonts w:ascii="Times New Roman" w:eastAsia="Times New Roman" w:hAnsi="Times New Roman" w:cs="Times New Roman"/>
          <w:color w:val="333333"/>
          <w:sz w:val="24"/>
          <w:szCs w:val="24"/>
          <w:lang w:eastAsia="uk-UA"/>
        </w:rPr>
      </w:pPr>
      <w:r w:rsidRPr="00AF6944">
        <w:rPr>
          <w:rFonts w:ascii="Times New Roman" w:eastAsia="Times New Roman" w:hAnsi="Times New Roman" w:cs="Times New Roman"/>
          <w:color w:val="333333"/>
          <w:sz w:val="24"/>
          <w:szCs w:val="24"/>
          <w:lang w:eastAsia="uk-UA"/>
        </w:rPr>
        <w:t xml:space="preserve">відображаються у розділі 14 «Видатки та правочини суб’єкта декларування» </w:t>
      </w:r>
      <w:proofErr w:type="spellStart"/>
      <w:r w:rsidRPr="00AF6944">
        <w:rPr>
          <w:rFonts w:ascii="Times New Roman" w:eastAsia="Times New Roman" w:hAnsi="Times New Roman" w:cs="Times New Roman"/>
          <w:color w:val="333333"/>
          <w:sz w:val="24"/>
          <w:szCs w:val="24"/>
          <w:lang w:eastAsia="uk-UA"/>
        </w:rPr>
        <w:t>деклараці</w:t>
      </w:r>
      <w:proofErr w:type="spellEnd"/>
      <w:r w:rsidRPr="00AF6944">
        <w:rPr>
          <w:rFonts w:ascii="Times New Roman" w:eastAsia="Times New Roman" w:hAnsi="Times New Roman" w:cs="Times New Roman"/>
          <w:color w:val="333333"/>
          <w:sz w:val="24"/>
          <w:szCs w:val="24"/>
          <w:lang w:eastAsia="uk-UA"/>
        </w:rPr>
        <w:t>.</w:t>
      </w:r>
    </w:p>
    <w:p w:rsidR="00AF6944" w:rsidRPr="00AF6944" w:rsidRDefault="00AF6944" w:rsidP="00AF6944">
      <w:pPr>
        <w:spacing w:before="100" w:beforeAutospacing="1" w:after="100" w:afterAutospacing="1" w:line="240" w:lineRule="auto"/>
        <w:rPr>
          <w:rFonts w:ascii="Times New Roman" w:eastAsia="Times New Roman" w:hAnsi="Times New Roman" w:cs="Times New Roman"/>
          <w:color w:val="333333"/>
          <w:sz w:val="24"/>
          <w:szCs w:val="24"/>
          <w:lang w:eastAsia="uk-UA"/>
        </w:rPr>
      </w:pPr>
      <w:r w:rsidRPr="00AF6944">
        <w:rPr>
          <w:rFonts w:ascii="Times New Roman" w:eastAsia="Times New Roman" w:hAnsi="Times New Roman" w:cs="Times New Roman"/>
          <w:color w:val="333333"/>
          <w:sz w:val="24"/>
          <w:szCs w:val="24"/>
          <w:lang w:eastAsia="uk-UA"/>
        </w:rPr>
        <w:t>94. Як декларувати відомості про укладений попередній договір стосовно об’єкта, який будується?</w:t>
      </w:r>
    </w:p>
    <w:p w:rsidR="00AF6944" w:rsidRPr="00AF6944" w:rsidRDefault="00807371" w:rsidP="00AF6944">
      <w:pPr>
        <w:spacing w:line="240" w:lineRule="auto"/>
        <w:rPr>
          <w:rFonts w:ascii="eUkraine" w:eastAsia="Times New Roman" w:hAnsi="eUkraine" w:cs="Times New Roman"/>
          <w:sz w:val="24"/>
          <w:szCs w:val="24"/>
          <w:lang w:eastAsia="uk-UA"/>
        </w:rPr>
      </w:pPr>
      <w:hyperlink r:id="rId11" w:history="1">
        <w:r w:rsidR="00AF6944" w:rsidRPr="00AF6944">
          <w:rPr>
            <w:rFonts w:ascii="eUkraine" w:eastAsia="Times New Roman" w:hAnsi="eUkraine" w:cs="Times New Roman"/>
            <w:color w:val="333333"/>
            <w:sz w:val="24"/>
            <w:szCs w:val="24"/>
            <w:lang w:eastAsia="uk-UA"/>
          </w:rPr>
          <w:t> </w:t>
        </w:r>
      </w:hyperlink>
      <w:r w:rsidR="00AF6944" w:rsidRPr="00AF6944">
        <w:rPr>
          <w:rFonts w:ascii="eUkraine" w:eastAsia="Times New Roman" w:hAnsi="eUkraine" w:cs="Times New Roman"/>
          <w:color w:val="333333"/>
          <w:sz w:val="24"/>
          <w:szCs w:val="24"/>
          <w:lang w:eastAsia="uk-UA"/>
        </w:rPr>
        <w:t>13.11.2023</w:t>
      </w:r>
      <w:r w:rsidR="00AF6944" w:rsidRPr="00AF6944">
        <w:rPr>
          <w:rFonts w:ascii="eUkraine" w:eastAsia="Times New Roman" w:hAnsi="eUkraine" w:cs="Times New Roman"/>
          <w:sz w:val="24"/>
          <w:szCs w:val="24"/>
          <w:lang w:eastAsia="uk-UA"/>
        </w:rPr>
        <w:t> </w:t>
      </w:r>
      <w:r w:rsidR="00AF6944" w:rsidRPr="00AF6944">
        <w:rPr>
          <w:rFonts w:ascii="eUkraine" w:eastAsia="Times New Roman" w:hAnsi="eUkraine" w:cs="Times New Roman"/>
          <w:color w:val="333333"/>
          <w:sz w:val="24"/>
          <w:szCs w:val="24"/>
          <w:lang w:eastAsia="uk-UA"/>
        </w:rPr>
        <w:t>Чинна публікація</w:t>
      </w:r>
    </w:p>
    <w:p w:rsidR="00AF6944" w:rsidRPr="00AF6944" w:rsidRDefault="00AF6944" w:rsidP="00AF6944">
      <w:pPr>
        <w:spacing w:after="0" w:line="240" w:lineRule="auto"/>
        <w:ind w:firstLine="425"/>
        <w:jc w:val="both"/>
        <w:rPr>
          <w:rFonts w:ascii="Times New Roman" w:eastAsia="Times New Roman" w:hAnsi="Times New Roman" w:cs="Times New Roman"/>
          <w:color w:val="333333"/>
          <w:sz w:val="24"/>
          <w:szCs w:val="24"/>
          <w:lang w:eastAsia="uk-UA"/>
        </w:rPr>
      </w:pPr>
      <w:r w:rsidRPr="00AF6944">
        <w:rPr>
          <w:rFonts w:ascii="Times New Roman" w:eastAsia="Times New Roman" w:hAnsi="Times New Roman" w:cs="Times New Roman"/>
          <w:color w:val="333333"/>
          <w:sz w:val="24"/>
          <w:szCs w:val="24"/>
          <w:lang w:eastAsia="uk-UA"/>
        </w:rPr>
        <w:t>Об’єкт незавершеного будівництва, інвестиція в який оформлена попереднім договором, у розділі 4 «Об’єкти незавершеного будівництва» декларації не зазначається. Укладення попереднього договору (умовами якого є зобов’язання суб’єкта декларування або членів його сім’ї укласти основний договір, предметом якого будуть майнові права на об’єкт, що будується) без укладення основного договору у звітному періоді, не тягне за собою набуття майнових прав на такий об’єкт.</w:t>
      </w:r>
    </w:p>
    <w:p w:rsidR="00AF6944" w:rsidRPr="00AF6944" w:rsidRDefault="00AF6944" w:rsidP="00AF6944">
      <w:pPr>
        <w:spacing w:after="0" w:line="240" w:lineRule="auto"/>
        <w:ind w:firstLine="425"/>
        <w:jc w:val="both"/>
        <w:rPr>
          <w:rFonts w:ascii="Times New Roman" w:eastAsia="Times New Roman" w:hAnsi="Times New Roman" w:cs="Times New Roman"/>
          <w:color w:val="333333"/>
          <w:sz w:val="24"/>
          <w:szCs w:val="24"/>
          <w:lang w:eastAsia="uk-UA"/>
        </w:rPr>
      </w:pPr>
      <w:r w:rsidRPr="00AF6944">
        <w:rPr>
          <w:rFonts w:ascii="Times New Roman" w:eastAsia="Times New Roman" w:hAnsi="Times New Roman" w:cs="Times New Roman"/>
          <w:color w:val="333333"/>
          <w:sz w:val="24"/>
          <w:szCs w:val="24"/>
          <w:lang w:eastAsia="uk-UA"/>
        </w:rPr>
        <w:t>Однак якщо разовий видаток суб’єкта декларування за попереднім договором перевищив 50 ПМ, то у розділі 14 «Видатки та правочини суб’єкта декларування» декларації слід відобразити відомості про такий видаток та правочин, який його спричинив – попередній договір.</w:t>
      </w:r>
    </w:p>
    <w:p w:rsidR="00AF6944" w:rsidRPr="00AF6944" w:rsidRDefault="00AF6944" w:rsidP="00AF6944">
      <w:pPr>
        <w:spacing w:after="0" w:line="240" w:lineRule="auto"/>
        <w:ind w:firstLine="425"/>
        <w:jc w:val="both"/>
        <w:rPr>
          <w:rFonts w:ascii="Times New Roman" w:eastAsia="Times New Roman" w:hAnsi="Times New Roman" w:cs="Times New Roman"/>
          <w:color w:val="333333"/>
          <w:sz w:val="24"/>
          <w:szCs w:val="24"/>
          <w:lang w:eastAsia="uk-UA"/>
        </w:rPr>
      </w:pPr>
      <w:r w:rsidRPr="00AF6944">
        <w:rPr>
          <w:rFonts w:ascii="Times New Roman" w:eastAsia="Times New Roman" w:hAnsi="Times New Roman" w:cs="Times New Roman"/>
          <w:color w:val="333333"/>
          <w:sz w:val="24"/>
          <w:szCs w:val="24"/>
          <w:lang w:eastAsia="uk-UA"/>
        </w:rPr>
        <w:t>Якщо у суб’єкта декларування або члена його сім’ї відповідно до умов попереднього договору на кінець звітного періоду наявне фінансове зобов’язання, розмір якого перевищує 50 ПМ (грошові кошти або їх частина не були перераховані), то відомості про таке зобов’язання відображаються у розділі 13 «Фінансові зобов’язання» декларації.</w:t>
      </w:r>
    </w:p>
    <w:p w:rsidR="00AF6944" w:rsidRPr="00AF6944" w:rsidRDefault="00AF6944" w:rsidP="00AF6944">
      <w:pPr>
        <w:spacing w:after="0" w:line="240" w:lineRule="auto"/>
        <w:ind w:firstLine="425"/>
        <w:jc w:val="both"/>
        <w:rPr>
          <w:rFonts w:ascii="Times New Roman" w:eastAsia="Times New Roman" w:hAnsi="Times New Roman" w:cs="Times New Roman"/>
          <w:color w:val="333333"/>
          <w:sz w:val="24"/>
          <w:szCs w:val="24"/>
          <w:lang w:eastAsia="uk-UA"/>
        </w:rPr>
      </w:pPr>
      <w:r w:rsidRPr="00AF6944">
        <w:rPr>
          <w:rFonts w:ascii="Times New Roman" w:eastAsia="Times New Roman" w:hAnsi="Times New Roman" w:cs="Times New Roman"/>
          <w:color w:val="333333"/>
          <w:sz w:val="24"/>
          <w:szCs w:val="24"/>
          <w:lang w:eastAsia="uk-UA"/>
        </w:rPr>
        <w:t xml:space="preserve">Якщо у суб’єкта декларування або члена його сім’ї умовами попереднього договору передбачене повернення здійсненого ними забезпечувального платежу (зокрема як забезпечення виконання зобов’язання щодо укладення основного договору), то такі кошти є грошовим активом суб’єкта декларування або члена його сім’ї (незважаючи на те, що фактично ними вже </w:t>
      </w:r>
      <w:r w:rsidRPr="00AF6944">
        <w:rPr>
          <w:rFonts w:ascii="Times New Roman" w:eastAsia="Times New Roman" w:hAnsi="Times New Roman" w:cs="Times New Roman"/>
          <w:color w:val="333333"/>
          <w:sz w:val="24"/>
          <w:szCs w:val="24"/>
          <w:lang w:eastAsia="uk-UA"/>
        </w:rPr>
        <w:lastRenderedPageBreak/>
        <w:t>користується забудовник) та мають бути відображені у розділі 12 «Грошові активи» декларації. При цьому відомості у розділі 14 «Видатки та правочини суб’єкта декларування» декларації не зазначаються, оскільки право власності на грошові кошти у суб’єкта декларування не припиняється.</w:t>
      </w:r>
    </w:p>
    <w:p w:rsidR="00AF6944" w:rsidRPr="00AF6944" w:rsidRDefault="00AF6944" w:rsidP="00AF6944">
      <w:pPr>
        <w:spacing w:after="0" w:line="240" w:lineRule="auto"/>
        <w:ind w:firstLine="425"/>
        <w:jc w:val="both"/>
        <w:rPr>
          <w:rFonts w:ascii="Times New Roman" w:eastAsia="Times New Roman" w:hAnsi="Times New Roman" w:cs="Times New Roman"/>
          <w:color w:val="333333"/>
          <w:sz w:val="24"/>
          <w:szCs w:val="24"/>
          <w:lang w:eastAsia="uk-UA"/>
        </w:rPr>
      </w:pPr>
      <w:r w:rsidRPr="00AF6944">
        <w:rPr>
          <w:rFonts w:ascii="Times New Roman" w:eastAsia="Times New Roman" w:hAnsi="Times New Roman" w:cs="Times New Roman"/>
          <w:color w:val="333333"/>
          <w:sz w:val="24"/>
          <w:szCs w:val="24"/>
          <w:lang w:eastAsia="uk-UA"/>
        </w:rPr>
        <w:t>Про </w:t>
      </w:r>
      <w:r w:rsidRPr="00AF6944">
        <w:rPr>
          <w:rFonts w:ascii="Times New Roman" w:eastAsia="Times New Roman" w:hAnsi="Times New Roman" w:cs="Times New Roman"/>
          <w:b/>
          <w:bCs/>
          <w:color w:val="333333"/>
          <w:sz w:val="24"/>
          <w:szCs w:val="24"/>
          <w:lang w:eastAsia="uk-UA"/>
        </w:rPr>
        <w:t>забезпечувальний характер платежу за попереднім договором</w:t>
      </w:r>
      <w:r w:rsidRPr="00AF6944">
        <w:rPr>
          <w:rFonts w:ascii="Times New Roman" w:eastAsia="Times New Roman" w:hAnsi="Times New Roman" w:cs="Times New Roman"/>
          <w:color w:val="333333"/>
          <w:sz w:val="24"/>
          <w:szCs w:val="24"/>
          <w:lang w:eastAsia="uk-UA"/>
        </w:rPr>
        <w:t> свідчить умова договору, якою передбачено повернення такого платежу суб’єкту декларування / члену його сім’ї до укладання ним основного договору.</w:t>
      </w:r>
    </w:p>
    <w:p w:rsidR="00AF6944" w:rsidRPr="00AF6944" w:rsidRDefault="00AF6944" w:rsidP="00AF6944">
      <w:pPr>
        <w:spacing w:after="0" w:line="360" w:lineRule="atLeast"/>
        <w:jc w:val="both"/>
        <w:rPr>
          <w:rFonts w:ascii="Times New Roman" w:eastAsia="Times New Roman" w:hAnsi="Times New Roman" w:cs="Times New Roman"/>
          <w:color w:val="333333"/>
          <w:sz w:val="24"/>
          <w:szCs w:val="24"/>
          <w:lang w:eastAsia="uk-UA"/>
        </w:rPr>
      </w:pPr>
      <w:r w:rsidRPr="00AF6944">
        <w:rPr>
          <w:rFonts w:ascii="Times New Roman" w:eastAsia="Times New Roman" w:hAnsi="Times New Roman" w:cs="Times New Roman"/>
          <w:color w:val="333333"/>
          <w:sz w:val="24"/>
          <w:szCs w:val="24"/>
          <w:lang w:eastAsia="uk-UA"/>
        </w:rPr>
        <w:t> </w:t>
      </w:r>
    </w:p>
    <w:p w:rsidR="00AF6944" w:rsidRPr="00AF6944" w:rsidRDefault="00AF6944" w:rsidP="00AF6944">
      <w:pPr>
        <w:spacing w:before="100" w:beforeAutospacing="1" w:after="100" w:afterAutospacing="1" w:line="240" w:lineRule="auto"/>
        <w:rPr>
          <w:rFonts w:ascii="Times New Roman" w:eastAsia="Times New Roman" w:hAnsi="Times New Roman" w:cs="Times New Roman"/>
          <w:color w:val="333333"/>
          <w:sz w:val="24"/>
          <w:szCs w:val="24"/>
          <w:lang w:eastAsia="uk-UA"/>
        </w:rPr>
      </w:pPr>
      <w:r w:rsidRPr="00AF6944">
        <w:rPr>
          <w:rFonts w:ascii="Times New Roman" w:eastAsia="Times New Roman" w:hAnsi="Times New Roman" w:cs="Times New Roman"/>
          <w:color w:val="333333"/>
          <w:sz w:val="24"/>
          <w:szCs w:val="24"/>
          <w:lang w:eastAsia="uk-UA"/>
        </w:rPr>
        <w:t>95. Декларування цінних паперів, набутих внаслідок купівлі об’єкта незавершеного будівництва</w:t>
      </w:r>
    </w:p>
    <w:p w:rsidR="00AF6944" w:rsidRPr="00AF6944" w:rsidRDefault="00807371" w:rsidP="00AF6944">
      <w:pPr>
        <w:spacing w:line="240" w:lineRule="auto"/>
        <w:rPr>
          <w:rFonts w:ascii="eUkraine" w:eastAsia="Times New Roman" w:hAnsi="eUkraine" w:cs="Times New Roman"/>
          <w:sz w:val="24"/>
          <w:szCs w:val="24"/>
          <w:lang w:eastAsia="uk-UA"/>
        </w:rPr>
      </w:pPr>
      <w:hyperlink r:id="rId12" w:history="1">
        <w:r w:rsidR="00AF6944" w:rsidRPr="00AF6944">
          <w:rPr>
            <w:rFonts w:ascii="eUkraine" w:eastAsia="Times New Roman" w:hAnsi="eUkraine" w:cs="Times New Roman"/>
            <w:color w:val="333333"/>
            <w:sz w:val="24"/>
            <w:szCs w:val="24"/>
            <w:lang w:eastAsia="uk-UA"/>
          </w:rPr>
          <w:t> </w:t>
        </w:r>
      </w:hyperlink>
      <w:r w:rsidR="00AF6944" w:rsidRPr="00AF6944">
        <w:rPr>
          <w:rFonts w:ascii="eUkraine" w:eastAsia="Times New Roman" w:hAnsi="eUkraine" w:cs="Times New Roman"/>
          <w:color w:val="333333"/>
          <w:sz w:val="24"/>
          <w:szCs w:val="24"/>
          <w:lang w:eastAsia="uk-UA"/>
        </w:rPr>
        <w:t>13.11.2023</w:t>
      </w:r>
      <w:r w:rsidR="00AF6944" w:rsidRPr="00AF6944">
        <w:rPr>
          <w:rFonts w:ascii="eUkraine" w:eastAsia="Times New Roman" w:hAnsi="eUkraine" w:cs="Times New Roman"/>
          <w:sz w:val="24"/>
          <w:szCs w:val="24"/>
          <w:lang w:eastAsia="uk-UA"/>
        </w:rPr>
        <w:t> </w:t>
      </w:r>
      <w:r w:rsidR="00AF6944" w:rsidRPr="00AF6944">
        <w:rPr>
          <w:rFonts w:ascii="eUkraine" w:eastAsia="Times New Roman" w:hAnsi="eUkraine" w:cs="Times New Roman"/>
          <w:color w:val="333333"/>
          <w:sz w:val="24"/>
          <w:szCs w:val="24"/>
          <w:lang w:eastAsia="uk-UA"/>
        </w:rPr>
        <w:t>Чинна публікація</w:t>
      </w:r>
    </w:p>
    <w:p w:rsidR="00AF6944" w:rsidRPr="00AF6944" w:rsidRDefault="00AF6944" w:rsidP="00AF6944">
      <w:pPr>
        <w:spacing w:after="0" w:line="240" w:lineRule="auto"/>
        <w:ind w:firstLine="425"/>
        <w:jc w:val="both"/>
        <w:rPr>
          <w:rFonts w:ascii="Times New Roman" w:eastAsia="Times New Roman" w:hAnsi="Times New Roman" w:cs="Times New Roman"/>
          <w:color w:val="333333"/>
          <w:sz w:val="24"/>
          <w:szCs w:val="24"/>
          <w:lang w:eastAsia="uk-UA"/>
        </w:rPr>
      </w:pPr>
      <w:r w:rsidRPr="00AF6944">
        <w:rPr>
          <w:rFonts w:ascii="Times New Roman" w:eastAsia="Times New Roman" w:hAnsi="Times New Roman" w:cs="Times New Roman"/>
          <w:color w:val="333333"/>
          <w:sz w:val="24"/>
          <w:szCs w:val="24"/>
          <w:lang w:eastAsia="uk-UA"/>
        </w:rPr>
        <w:t>Якщо при набутті права на об’єкт незавершеного будівництва особа набула цінні папери наприклад інвестиційний сертифікат, вексель тощо (відповідно до законодавства, яке регулює обіг цінних паперів в Україні; на її ім’я було відкрито рахунок у цінних паперах в одній із депозитарних установ), то у декларації зазначаються відомості про:</w:t>
      </w:r>
    </w:p>
    <w:p w:rsidR="00AF6944" w:rsidRPr="00AF6944" w:rsidRDefault="00AF6944" w:rsidP="00AF6944">
      <w:pPr>
        <w:numPr>
          <w:ilvl w:val="0"/>
          <w:numId w:val="6"/>
        </w:numPr>
        <w:pBdr>
          <w:bottom w:val="single" w:sz="6" w:space="0" w:color="D3D3D3"/>
        </w:pBdr>
        <w:spacing w:after="0" w:line="240" w:lineRule="auto"/>
        <w:ind w:left="65" w:firstLine="0"/>
        <w:jc w:val="both"/>
        <w:textAlignment w:val="baseline"/>
        <w:rPr>
          <w:rFonts w:ascii="Times New Roman" w:eastAsia="Times New Roman" w:hAnsi="Times New Roman" w:cs="Times New Roman"/>
          <w:color w:val="333333"/>
          <w:sz w:val="24"/>
          <w:szCs w:val="24"/>
          <w:lang w:eastAsia="uk-UA"/>
        </w:rPr>
      </w:pPr>
      <w:r w:rsidRPr="00AF6944">
        <w:rPr>
          <w:rFonts w:ascii="Times New Roman" w:eastAsia="Times New Roman" w:hAnsi="Times New Roman" w:cs="Times New Roman"/>
          <w:color w:val="333333"/>
          <w:sz w:val="24"/>
          <w:szCs w:val="24"/>
          <w:lang w:eastAsia="uk-UA"/>
        </w:rPr>
        <w:t>набуті цінні папери – у розділі 7 «Цінні папери» декларації, </w:t>
      </w:r>
    </w:p>
    <w:p w:rsidR="00AF6944" w:rsidRPr="00AF6944" w:rsidRDefault="00AF6944" w:rsidP="00AF6944">
      <w:pPr>
        <w:numPr>
          <w:ilvl w:val="0"/>
          <w:numId w:val="6"/>
        </w:numPr>
        <w:pBdr>
          <w:bottom w:val="single" w:sz="6" w:space="0" w:color="D3D3D3"/>
        </w:pBdr>
        <w:spacing w:after="0" w:line="240" w:lineRule="auto"/>
        <w:ind w:left="65" w:firstLine="0"/>
        <w:jc w:val="both"/>
        <w:textAlignment w:val="baseline"/>
        <w:rPr>
          <w:rFonts w:ascii="Times New Roman" w:eastAsia="Times New Roman" w:hAnsi="Times New Roman" w:cs="Times New Roman"/>
          <w:color w:val="333333"/>
          <w:sz w:val="24"/>
          <w:szCs w:val="24"/>
          <w:lang w:eastAsia="uk-UA"/>
        </w:rPr>
      </w:pPr>
      <w:r w:rsidRPr="00AF6944">
        <w:rPr>
          <w:rFonts w:ascii="Times New Roman" w:eastAsia="Times New Roman" w:hAnsi="Times New Roman" w:cs="Times New Roman"/>
          <w:color w:val="333333"/>
          <w:sz w:val="24"/>
          <w:szCs w:val="24"/>
          <w:lang w:eastAsia="uk-UA"/>
        </w:rPr>
        <w:t>об’єкт незавершеного будівництва – у розділі 4 «Об’єкти незавершеного будівництва» декларації,</w:t>
      </w:r>
    </w:p>
    <w:p w:rsidR="00AF6944" w:rsidRPr="00AF6944" w:rsidRDefault="00AF6944" w:rsidP="00AF6944">
      <w:pPr>
        <w:numPr>
          <w:ilvl w:val="0"/>
          <w:numId w:val="6"/>
        </w:numPr>
        <w:spacing w:after="0" w:line="240" w:lineRule="auto"/>
        <w:ind w:left="65" w:firstLine="0"/>
        <w:jc w:val="both"/>
        <w:textAlignment w:val="baseline"/>
        <w:rPr>
          <w:rFonts w:ascii="Times New Roman" w:eastAsia="Times New Roman" w:hAnsi="Times New Roman" w:cs="Times New Roman"/>
          <w:color w:val="333333"/>
          <w:sz w:val="24"/>
          <w:szCs w:val="24"/>
          <w:lang w:eastAsia="uk-UA"/>
        </w:rPr>
      </w:pPr>
      <w:r w:rsidRPr="00AF6944">
        <w:rPr>
          <w:rFonts w:ascii="Times New Roman" w:eastAsia="Times New Roman" w:hAnsi="Times New Roman" w:cs="Times New Roman"/>
          <w:color w:val="333333"/>
          <w:sz w:val="24"/>
          <w:szCs w:val="24"/>
          <w:lang w:eastAsia="uk-UA"/>
        </w:rPr>
        <w:t>видаток, здійснений на виконання відповідного правочину – у розділі 14 «Видатки та правочини суб’єкта декларування» декларації (якщо його розмір перевищив 50 ПМ та був здійснений суб’єктом декларування).</w:t>
      </w:r>
    </w:p>
    <w:p w:rsidR="00AF6944" w:rsidRPr="00AF6944" w:rsidRDefault="00AF6944" w:rsidP="00AF6944">
      <w:pPr>
        <w:spacing w:before="100" w:beforeAutospacing="1" w:after="100" w:afterAutospacing="1" w:line="360" w:lineRule="atLeast"/>
        <w:ind w:firstLine="400"/>
        <w:jc w:val="both"/>
        <w:rPr>
          <w:rFonts w:ascii="Times New Roman" w:eastAsia="Times New Roman" w:hAnsi="Times New Roman" w:cs="Times New Roman"/>
          <w:color w:val="333333"/>
          <w:sz w:val="24"/>
          <w:szCs w:val="24"/>
          <w:lang w:eastAsia="uk-UA"/>
        </w:rPr>
      </w:pPr>
      <w:r w:rsidRPr="00AF6944">
        <w:rPr>
          <w:rFonts w:ascii="Times New Roman" w:eastAsia="Times New Roman" w:hAnsi="Times New Roman" w:cs="Times New Roman"/>
          <w:color w:val="333333"/>
          <w:sz w:val="24"/>
          <w:szCs w:val="24"/>
          <w:lang w:eastAsia="uk-UA"/>
        </w:rPr>
        <w:t xml:space="preserve">Якщо право на об’єкт незавершеного будівництва набуто на підставі форвардного контракту (деривативу), то у декларації зазначаються відомості про об’єкт незавершеного будівництва – у розділі 4 «Об’єкти незавершеного будівництва» декларації. У розділі 7 «Цінні папери» декларації відомості про такий дериватив не зазначаються, оскільки він не є цінним папером, а є контрактом (перелік </w:t>
      </w:r>
      <w:proofErr w:type="spellStart"/>
      <w:r w:rsidRPr="00AF6944">
        <w:rPr>
          <w:rFonts w:ascii="Times New Roman" w:eastAsia="Times New Roman" w:hAnsi="Times New Roman" w:cs="Times New Roman"/>
          <w:color w:val="333333"/>
          <w:sz w:val="24"/>
          <w:szCs w:val="24"/>
          <w:lang w:eastAsia="uk-UA"/>
        </w:rPr>
        <w:t>деривативних</w:t>
      </w:r>
      <w:proofErr w:type="spellEnd"/>
      <w:r w:rsidRPr="00AF6944">
        <w:rPr>
          <w:rFonts w:ascii="Times New Roman" w:eastAsia="Times New Roman" w:hAnsi="Times New Roman" w:cs="Times New Roman"/>
          <w:color w:val="333333"/>
          <w:sz w:val="24"/>
          <w:szCs w:val="24"/>
          <w:lang w:eastAsia="uk-UA"/>
        </w:rPr>
        <w:t xml:space="preserve"> цінних паперів визначений у п. 4 ч. 7 ст. 8 Закону України «Про ринки капіталу та організовані товарні ринки»).</w:t>
      </w:r>
    </w:p>
    <w:p w:rsidR="00AF6944" w:rsidRPr="00AF6944" w:rsidRDefault="00AF6944" w:rsidP="00AF6944">
      <w:pPr>
        <w:spacing w:before="100" w:beforeAutospacing="1" w:after="100" w:afterAutospacing="1" w:line="240" w:lineRule="auto"/>
        <w:rPr>
          <w:rFonts w:ascii="Times New Roman" w:eastAsia="Times New Roman" w:hAnsi="Times New Roman" w:cs="Times New Roman"/>
          <w:color w:val="333333"/>
          <w:sz w:val="24"/>
          <w:szCs w:val="24"/>
          <w:lang w:eastAsia="uk-UA"/>
        </w:rPr>
      </w:pPr>
      <w:r w:rsidRPr="00AF6944">
        <w:rPr>
          <w:rFonts w:ascii="Times New Roman" w:eastAsia="Times New Roman" w:hAnsi="Times New Roman" w:cs="Times New Roman"/>
          <w:color w:val="333333"/>
          <w:sz w:val="24"/>
          <w:szCs w:val="24"/>
          <w:lang w:eastAsia="uk-UA"/>
        </w:rPr>
        <w:t>96. Як декларувати об’єкт, який перебуває у стадії перебудови? Об’єкт, який будується на земельній ділянці, де вже стоїть / стояв будинок (зі знесенням або без знесення попереднього)?</w:t>
      </w:r>
    </w:p>
    <w:p w:rsidR="00AF6944" w:rsidRPr="00AF6944" w:rsidRDefault="00807371" w:rsidP="00AF6944">
      <w:pPr>
        <w:spacing w:line="240" w:lineRule="auto"/>
        <w:rPr>
          <w:rFonts w:ascii="eUkraine" w:eastAsia="Times New Roman" w:hAnsi="eUkraine" w:cs="Times New Roman"/>
          <w:sz w:val="24"/>
          <w:szCs w:val="24"/>
          <w:lang w:eastAsia="uk-UA"/>
        </w:rPr>
      </w:pPr>
      <w:hyperlink r:id="rId13" w:history="1">
        <w:r w:rsidR="00AF6944" w:rsidRPr="00AF6944">
          <w:rPr>
            <w:rFonts w:ascii="eUkraine" w:eastAsia="Times New Roman" w:hAnsi="eUkraine" w:cs="Times New Roman"/>
            <w:color w:val="333333"/>
            <w:sz w:val="24"/>
            <w:szCs w:val="24"/>
            <w:lang w:eastAsia="uk-UA"/>
          </w:rPr>
          <w:t> </w:t>
        </w:r>
      </w:hyperlink>
      <w:r w:rsidR="00AF6944" w:rsidRPr="00AF6944">
        <w:rPr>
          <w:rFonts w:ascii="eUkraine" w:eastAsia="Times New Roman" w:hAnsi="eUkraine" w:cs="Times New Roman"/>
          <w:color w:val="333333"/>
          <w:sz w:val="24"/>
          <w:szCs w:val="24"/>
          <w:lang w:eastAsia="uk-UA"/>
        </w:rPr>
        <w:t>13.11.2023</w:t>
      </w:r>
      <w:r w:rsidR="00AF6944" w:rsidRPr="00AF6944">
        <w:rPr>
          <w:rFonts w:ascii="eUkraine" w:eastAsia="Times New Roman" w:hAnsi="eUkraine" w:cs="Times New Roman"/>
          <w:sz w:val="24"/>
          <w:szCs w:val="24"/>
          <w:lang w:eastAsia="uk-UA"/>
        </w:rPr>
        <w:t> </w:t>
      </w:r>
      <w:r w:rsidR="00AF6944" w:rsidRPr="00AF6944">
        <w:rPr>
          <w:rFonts w:ascii="eUkraine" w:eastAsia="Times New Roman" w:hAnsi="eUkraine" w:cs="Times New Roman"/>
          <w:color w:val="333333"/>
          <w:sz w:val="24"/>
          <w:szCs w:val="24"/>
          <w:lang w:eastAsia="uk-UA"/>
        </w:rPr>
        <w:t>Чинна публікація</w:t>
      </w:r>
    </w:p>
    <w:p w:rsidR="00AF6944" w:rsidRPr="00AF6944" w:rsidRDefault="00AF6944" w:rsidP="00AF6944">
      <w:pPr>
        <w:spacing w:after="0" w:line="240" w:lineRule="auto"/>
        <w:ind w:firstLine="425"/>
        <w:jc w:val="both"/>
        <w:rPr>
          <w:rFonts w:ascii="Times New Roman" w:eastAsia="Times New Roman" w:hAnsi="Times New Roman" w:cs="Times New Roman"/>
          <w:color w:val="333333"/>
          <w:sz w:val="24"/>
          <w:szCs w:val="24"/>
          <w:lang w:eastAsia="uk-UA"/>
        </w:rPr>
      </w:pPr>
      <w:r w:rsidRPr="00AF6944">
        <w:rPr>
          <w:rFonts w:ascii="Times New Roman" w:eastAsia="Times New Roman" w:hAnsi="Times New Roman" w:cs="Times New Roman"/>
          <w:color w:val="333333"/>
          <w:sz w:val="24"/>
          <w:szCs w:val="24"/>
          <w:lang w:eastAsia="uk-UA"/>
        </w:rPr>
        <w:t>У декларації вказується актуальна інформація про об’єкт нерухомості (житловий будинок, квартира, офіс, садовий (дачний) будинок, гараж тощо), який станом на кінець звітного періоду:</w:t>
      </w:r>
    </w:p>
    <w:p w:rsidR="00AF6944" w:rsidRPr="00AF6944" w:rsidRDefault="00AF6944" w:rsidP="00AF6944">
      <w:pPr>
        <w:numPr>
          <w:ilvl w:val="0"/>
          <w:numId w:val="7"/>
        </w:numPr>
        <w:pBdr>
          <w:bottom w:val="single" w:sz="6" w:space="0" w:color="D3D3D3"/>
        </w:pBdr>
        <w:spacing w:after="0" w:line="240" w:lineRule="auto"/>
        <w:ind w:left="65" w:firstLine="0"/>
        <w:jc w:val="both"/>
        <w:textAlignment w:val="baseline"/>
        <w:rPr>
          <w:rFonts w:ascii="Times New Roman" w:eastAsia="Times New Roman" w:hAnsi="Times New Roman" w:cs="Times New Roman"/>
          <w:color w:val="333333"/>
          <w:sz w:val="24"/>
          <w:szCs w:val="24"/>
          <w:lang w:eastAsia="uk-UA"/>
        </w:rPr>
      </w:pPr>
      <w:r w:rsidRPr="00AF6944">
        <w:rPr>
          <w:rFonts w:ascii="Times New Roman" w:eastAsia="Times New Roman" w:hAnsi="Times New Roman" w:cs="Times New Roman"/>
          <w:color w:val="333333"/>
          <w:sz w:val="24"/>
          <w:szCs w:val="24"/>
          <w:lang w:eastAsia="uk-UA"/>
        </w:rPr>
        <w:t>перебуває на праві власності у суб’єкта декларування та/або члена його сім’ї, </w:t>
      </w:r>
    </w:p>
    <w:p w:rsidR="00AF6944" w:rsidRPr="00AF6944" w:rsidRDefault="00AF6944" w:rsidP="00AF6944">
      <w:pPr>
        <w:numPr>
          <w:ilvl w:val="0"/>
          <w:numId w:val="7"/>
        </w:numPr>
        <w:pBdr>
          <w:bottom w:val="single" w:sz="6" w:space="0" w:color="D3D3D3"/>
        </w:pBdr>
        <w:spacing w:after="0" w:line="240" w:lineRule="auto"/>
        <w:ind w:left="65" w:firstLine="0"/>
        <w:jc w:val="both"/>
        <w:textAlignment w:val="baseline"/>
        <w:rPr>
          <w:rFonts w:ascii="Times New Roman" w:eastAsia="Times New Roman" w:hAnsi="Times New Roman" w:cs="Times New Roman"/>
          <w:color w:val="333333"/>
          <w:sz w:val="24"/>
          <w:szCs w:val="24"/>
          <w:lang w:eastAsia="uk-UA"/>
        </w:rPr>
      </w:pPr>
      <w:r w:rsidRPr="00AF6944">
        <w:rPr>
          <w:rFonts w:ascii="Times New Roman" w:eastAsia="Times New Roman" w:hAnsi="Times New Roman" w:cs="Times New Roman"/>
          <w:color w:val="333333"/>
          <w:sz w:val="24"/>
          <w:szCs w:val="24"/>
          <w:lang w:eastAsia="uk-UA"/>
        </w:rPr>
        <w:t>уведений в експлуатацію, </w:t>
      </w:r>
    </w:p>
    <w:p w:rsidR="00AF6944" w:rsidRPr="00AF6944" w:rsidRDefault="00AF6944" w:rsidP="00AF6944">
      <w:pPr>
        <w:numPr>
          <w:ilvl w:val="0"/>
          <w:numId w:val="7"/>
        </w:numPr>
        <w:spacing w:after="0" w:line="240" w:lineRule="auto"/>
        <w:ind w:left="65" w:firstLine="0"/>
        <w:jc w:val="both"/>
        <w:textAlignment w:val="baseline"/>
        <w:rPr>
          <w:rFonts w:ascii="Times New Roman" w:eastAsia="Times New Roman" w:hAnsi="Times New Roman" w:cs="Times New Roman"/>
          <w:color w:val="333333"/>
          <w:sz w:val="24"/>
          <w:szCs w:val="24"/>
          <w:lang w:eastAsia="uk-UA"/>
        </w:rPr>
      </w:pPr>
      <w:r w:rsidRPr="00AF6944">
        <w:rPr>
          <w:rFonts w:ascii="Times New Roman" w:eastAsia="Times New Roman" w:hAnsi="Times New Roman" w:cs="Times New Roman"/>
          <w:color w:val="333333"/>
          <w:sz w:val="24"/>
          <w:szCs w:val="24"/>
          <w:lang w:eastAsia="uk-UA"/>
        </w:rPr>
        <w:t>зареєстрований згідно із Законом України «Про державну реєстрацію речових прав на нерухоме майно та їх обтяжень» у Державному реєстрі речових прав на нерухоме майно.</w:t>
      </w:r>
    </w:p>
    <w:p w:rsidR="00AF6944" w:rsidRPr="00AF6944" w:rsidRDefault="00AF6944" w:rsidP="00AF6944">
      <w:pPr>
        <w:spacing w:after="0" w:line="240" w:lineRule="auto"/>
        <w:ind w:firstLine="425"/>
        <w:jc w:val="both"/>
        <w:rPr>
          <w:rFonts w:ascii="Times New Roman" w:eastAsia="Times New Roman" w:hAnsi="Times New Roman" w:cs="Times New Roman"/>
          <w:color w:val="333333"/>
          <w:sz w:val="24"/>
          <w:szCs w:val="24"/>
          <w:lang w:eastAsia="uk-UA"/>
        </w:rPr>
      </w:pPr>
      <w:r w:rsidRPr="00AF6944">
        <w:rPr>
          <w:rFonts w:ascii="Times New Roman" w:eastAsia="Times New Roman" w:hAnsi="Times New Roman" w:cs="Times New Roman"/>
          <w:color w:val="333333"/>
          <w:sz w:val="24"/>
          <w:szCs w:val="24"/>
          <w:lang w:eastAsia="uk-UA"/>
        </w:rPr>
        <w:t>При цьому можливі такі ситуації:</w:t>
      </w:r>
    </w:p>
    <w:p w:rsidR="00AF6944" w:rsidRPr="00AF6944" w:rsidRDefault="00AF6944" w:rsidP="00AF6944">
      <w:pPr>
        <w:spacing w:after="0" w:line="240" w:lineRule="auto"/>
        <w:ind w:firstLine="425"/>
        <w:jc w:val="both"/>
        <w:rPr>
          <w:rFonts w:ascii="Times New Roman" w:eastAsia="Times New Roman" w:hAnsi="Times New Roman" w:cs="Times New Roman"/>
          <w:color w:val="333333"/>
          <w:sz w:val="24"/>
          <w:szCs w:val="24"/>
          <w:lang w:eastAsia="uk-UA"/>
        </w:rPr>
      </w:pPr>
      <w:r w:rsidRPr="00AF6944">
        <w:rPr>
          <w:rFonts w:ascii="Times New Roman" w:eastAsia="Times New Roman" w:hAnsi="Times New Roman" w:cs="Times New Roman"/>
          <w:b/>
          <w:bCs/>
          <w:color w:val="FF9900"/>
          <w:sz w:val="24"/>
          <w:szCs w:val="24"/>
          <w:lang w:eastAsia="uk-UA"/>
        </w:rPr>
        <w:t>Приклад 1</w:t>
      </w:r>
    </w:p>
    <w:p w:rsidR="00AF6944" w:rsidRPr="00AF6944" w:rsidRDefault="00AF6944" w:rsidP="00AF6944">
      <w:pPr>
        <w:spacing w:after="0" w:line="240" w:lineRule="auto"/>
        <w:ind w:firstLine="425"/>
        <w:jc w:val="both"/>
        <w:rPr>
          <w:rFonts w:ascii="Times New Roman" w:eastAsia="Times New Roman" w:hAnsi="Times New Roman" w:cs="Times New Roman"/>
          <w:color w:val="333333"/>
          <w:sz w:val="24"/>
          <w:szCs w:val="24"/>
          <w:lang w:eastAsia="uk-UA"/>
        </w:rPr>
      </w:pPr>
      <w:r w:rsidRPr="00AF6944">
        <w:rPr>
          <w:rFonts w:ascii="Times New Roman" w:eastAsia="Times New Roman" w:hAnsi="Times New Roman" w:cs="Times New Roman"/>
          <w:color w:val="333333"/>
          <w:sz w:val="24"/>
          <w:szCs w:val="24"/>
          <w:lang w:eastAsia="uk-UA"/>
        </w:rPr>
        <w:t>Суб’єкт декларування та/або член його сім’ї розпочав перебудову будинку, яка не спричинила (або не спричинить – якщо така перебудова не була завершена на кінець звітного періоду) необхідності реєстрації об’єкта нерухомого майна як нового.</w:t>
      </w:r>
    </w:p>
    <w:p w:rsidR="00AF6944" w:rsidRPr="00AF6944" w:rsidRDefault="00AF6944" w:rsidP="00AF6944">
      <w:pPr>
        <w:spacing w:after="0" w:line="240" w:lineRule="auto"/>
        <w:ind w:firstLine="425"/>
        <w:jc w:val="both"/>
        <w:rPr>
          <w:rFonts w:ascii="Times New Roman" w:eastAsia="Times New Roman" w:hAnsi="Times New Roman" w:cs="Times New Roman"/>
          <w:color w:val="333333"/>
          <w:sz w:val="24"/>
          <w:szCs w:val="24"/>
          <w:lang w:eastAsia="uk-UA"/>
        </w:rPr>
      </w:pPr>
      <w:r w:rsidRPr="00AF6944">
        <w:rPr>
          <w:rFonts w:ascii="Times New Roman" w:eastAsia="Times New Roman" w:hAnsi="Times New Roman" w:cs="Times New Roman"/>
          <w:color w:val="333333"/>
          <w:sz w:val="24"/>
          <w:szCs w:val="24"/>
          <w:lang w:eastAsia="uk-UA"/>
        </w:rPr>
        <w:t>У такому разі у декларації вказується інформація про відповідний об’єкт, який належить суб’єкту декларування та/або члену його сім’ї на праві власності (у розділі 3 «Об’єкти нерухомості» декларації), і не відображається відповідне незавершене будівництво, у тому числі якщо така перебудова на кінець звітного періоду не була завершена.</w:t>
      </w:r>
    </w:p>
    <w:p w:rsidR="00AF6944" w:rsidRPr="00AF6944" w:rsidRDefault="00AF6944" w:rsidP="00AF6944">
      <w:pPr>
        <w:spacing w:after="0" w:line="240" w:lineRule="auto"/>
        <w:ind w:firstLine="425"/>
        <w:jc w:val="both"/>
        <w:rPr>
          <w:rFonts w:ascii="Times New Roman" w:eastAsia="Times New Roman" w:hAnsi="Times New Roman" w:cs="Times New Roman"/>
          <w:color w:val="333333"/>
          <w:sz w:val="24"/>
          <w:szCs w:val="24"/>
          <w:lang w:eastAsia="uk-UA"/>
        </w:rPr>
      </w:pPr>
      <w:r w:rsidRPr="00AF6944">
        <w:rPr>
          <w:rFonts w:ascii="Times New Roman" w:eastAsia="Times New Roman" w:hAnsi="Times New Roman" w:cs="Times New Roman"/>
          <w:b/>
          <w:bCs/>
          <w:color w:val="FF9900"/>
          <w:sz w:val="24"/>
          <w:szCs w:val="24"/>
          <w:lang w:eastAsia="uk-UA"/>
        </w:rPr>
        <w:t>Приклад 2</w:t>
      </w:r>
    </w:p>
    <w:p w:rsidR="00AF6944" w:rsidRPr="00AF6944" w:rsidRDefault="00AF6944" w:rsidP="00AF6944">
      <w:pPr>
        <w:spacing w:after="0" w:line="240" w:lineRule="auto"/>
        <w:ind w:firstLine="425"/>
        <w:jc w:val="both"/>
        <w:rPr>
          <w:rFonts w:ascii="Times New Roman" w:eastAsia="Times New Roman" w:hAnsi="Times New Roman" w:cs="Times New Roman"/>
          <w:color w:val="333333"/>
          <w:sz w:val="24"/>
          <w:szCs w:val="24"/>
          <w:lang w:eastAsia="uk-UA"/>
        </w:rPr>
      </w:pPr>
      <w:r w:rsidRPr="00AF6944">
        <w:rPr>
          <w:rFonts w:ascii="Times New Roman" w:eastAsia="Times New Roman" w:hAnsi="Times New Roman" w:cs="Times New Roman"/>
          <w:color w:val="333333"/>
          <w:sz w:val="24"/>
          <w:szCs w:val="24"/>
          <w:lang w:eastAsia="uk-UA"/>
        </w:rPr>
        <w:lastRenderedPageBreak/>
        <w:t>Суб’єкт декларування та/або член його сім’ї розпочав перебудову будинку шляхом його знищення (знесення) або поділу, об’єднання з іншим об’єктом нерухомого майна чи виділення з нього частки, результатом якої стало створення, введення в експлуатацію та державна реєстрація станом на кінець звітного періоду нового об’єкта (об’єктів) нерухомого майна.</w:t>
      </w:r>
    </w:p>
    <w:p w:rsidR="00AF6944" w:rsidRPr="00AF6944" w:rsidRDefault="00AF6944" w:rsidP="00AF6944">
      <w:pPr>
        <w:spacing w:after="0" w:line="240" w:lineRule="auto"/>
        <w:ind w:firstLine="425"/>
        <w:jc w:val="both"/>
        <w:rPr>
          <w:rFonts w:ascii="Times New Roman" w:eastAsia="Times New Roman" w:hAnsi="Times New Roman" w:cs="Times New Roman"/>
          <w:color w:val="333333"/>
          <w:sz w:val="24"/>
          <w:szCs w:val="24"/>
          <w:lang w:eastAsia="uk-UA"/>
        </w:rPr>
      </w:pPr>
      <w:r w:rsidRPr="00AF6944">
        <w:rPr>
          <w:rFonts w:ascii="Times New Roman" w:eastAsia="Times New Roman" w:hAnsi="Times New Roman" w:cs="Times New Roman"/>
          <w:color w:val="333333"/>
          <w:sz w:val="24"/>
          <w:szCs w:val="24"/>
          <w:lang w:eastAsia="uk-UA"/>
        </w:rPr>
        <w:t>У такому разі суб’єкт декларування вказує інформацію щодо нового (нових) об’єкта (об’єктів) нерухомого майна, які належать йому, члену його сім’ї на праві власності, у розділі 3 «Об’єкти нерухомості» декларації.</w:t>
      </w:r>
    </w:p>
    <w:p w:rsidR="00AF6944" w:rsidRPr="00AF6944" w:rsidRDefault="00AF6944" w:rsidP="00AF6944">
      <w:pPr>
        <w:spacing w:after="0" w:line="240" w:lineRule="auto"/>
        <w:ind w:firstLine="425"/>
        <w:jc w:val="both"/>
        <w:rPr>
          <w:rFonts w:ascii="Times New Roman" w:eastAsia="Times New Roman" w:hAnsi="Times New Roman" w:cs="Times New Roman"/>
          <w:color w:val="333333"/>
          <w:sz w:val="24"/>
          <w:szCs w:val="24"/>
          <w:lang w:eastAsia="uk-UA"/>
        </w:rPr>
      </w:pPr>
      <w:r w:rsidRPr="00AF6944">
        <w:rPr>
          <w:rFonts w:ascii="Times New Roman" w:eastAsia="Times New Roman" w:hAnsi="Times New Roman" w:cs="Times New Roman"/>
          <w:color w:val="333333"/>
          <w:sz w:val="24"/>
          <w:szCs w:val="24"/>
          <w:lang w:eastAsia="uk-UA"/>
        </w:rPr>
        <w:t>Якщо ж новий об’єкт на кінець звітного періоду не був зареєстрований, суб’єкту декларування слід відобразити інформацію щодо об’єкта, дані про який містяться в Державному реєстрі речових прав на нерухоме майно, у розділі 3 «Об’єкти нерухомості» декларації, а інформацію щодо нового (нових) об’єкта (об’єктів) нерухомого майна – у розділі 4 «Об’єкти незавершеного будівництва» декларації.</w:t>
      </w:r>
    </w:p>
    <w:p w:rsidR="00AF6944" w:rsidRPr="00AF6944" w:rsidRDefault="00AF6944" w:rsidP="00AF6944">
      <w:pPr>
        <w:spacing w:after="0" w:line="240" w:lineRule="auto"/>
        <w:ind w:firstLine="425"/>
        <w:jc w:val="both"/>
        <w:rPr>
          <w:rFonts w:ascii="Times New Roman" w:eastAsia="Times New Roman" w:hAnsi="Times New Roman" w:cs="Times New Roman"/>
          <w:color w:val="333333"/>
          <w:sz w:val="24"/>
          <w:szCs w:val="24"/>
          <w:lang w:eastAsia="uk-UA"/>
        </w:rPr>
      </w:pPr>
      <w:r w:rsidRPr="00AF6944">
        <w:rPr>
          <w:rFonts w:ascii="Times New Roman" w:eastAsia="Times New Roman" w:hAnsi="Times New Roman" w:cs="Times New Roman"/>
          <w:b/>
          <w:bCs/>
          <w:color w:val="FF9900"/>
          <w:sz w:val="24"/>
          <w:szCs w:val="24"/>
          <w:lang w:eastAsia="uk-UA"/>
        </w:rPr>
        <w:t>Приклад 3</w:t>
      </w:r>
    </w:p>
    <w:p w:rsidR="00AF6944" w:rsidRPr="00AF6944" w:rsidRDefault="00AF6944" w:rsidP="00AF6944">
      <w:pPr>
        <w:spacing w:after="0" w:line="240" w:lineRule="auto"/>
        <w:ind w:firstLine="425"/>
        <w:jc w:val="both"/>
        <w:rPr>
          <w:rFonts w:ascii="Times New Roman" w:eastAsia="Times New Roman" w:hAnsi="Times New Roman" w:cs="Times New Roman"/>
          <w:color w:val="333333"/>
          <w:sz w:val="24"/>
          <w:szCs w:val="24"/>
          <w:lang w:eastAsia="uk-UA"/>
        </w:rPr>
      </w:pPr>
      <w:r w:rsidRPr="00AF6944">
        <w:rPr>
          <w:rFonts w:ascii="Times New Roman" w:eastAsia="Times New Roman" w:hAnsi="Times New Roman" w:cs="Times New Roman"/>
          <w:color w:val="333333"/>
          <w:sz w:val="24"/>
          <w:szCs w:val="24"/>
          <w:lang w:eastAsia="uk-UA"/>
        </w:rPr>
        <w:t>Суб’єкт декларування та/або член його сім’ї знищив (зніс) об’єкт нерухомого майна з подальшим скасуванням реєстраційного номера цього об’єкта. Побудова нового об’єкта (об’єктів) нерухомого майна не була завершена на кінець звітного періоду. </w:t>
      </w:r>
    </w:p>
    <w:p w:rsidR="00AF6944" w:rsidRPr="00AF6944" w:rsidRDefault="00AF6944" w:rsidP="00AF6944">
      <w:pPr>
        <w:spacing w:after="0" w:line="240" w:lineRule="auto"/>
        <w:ind w:firstLine="425"/>
        <w:jc w:val="both"/>
        <w:rPr>
          <w:rFonts w:ascii="Times New Roman" w:eastAsia="Times New Roman" w:hAnsi="Times New Roman" w:cs="Times New Roman"/>
          <w:color w:val="333333"/>
          <w:sz w:val="24"/>
          <w:szCs w:val="24"/>
          <w:lang w:eastAsia="uk-UA"/>
        </w:rPr>
      </w:pPr>
      <w:r w:rsidRPr="00AF6944">
        <w:rPr>
          <w:rFonts w:ascii="Times New Roman" w:eastAsia="Times New Roman" w:hAnsi="Times New Roman" w:cs="Times New Roman"/>
          <w:color w:val="333333"/>
          <w:sz w:val="24"/>
          <w:szCs w:val="24"/>
          <w:lang w:eastAsia="uk-UA"/>
        </w:rPr>
        <w:t>У такому разі суб’єкту декларування слід відобразити інформацію лише у розділі 4 «Об’єкти незавершеного будівництва» декларації. </w:t>
      </w:r>
    </w:p>
    <w:p w:rsidR="00AF6944" w:rsidRPr="00AF6944" w:rsidRDefault="00AF6944" w:rsidP="00AF6944">
      <w:pPr>
        <w:spacing w:after="0" w:line="240" w:lineRule="auto"/>
        <w:ind w:firstLine="425"/>
        <w:jc w:val="both"/>
        <w:rPr>
          <w:rFonts w:ascii="Times New Roman" w:eastAsia="Times New Roman" w:hAnsi="Times New Roman" w:cs="Times New Roman"/>
          <w:color w:val="333333"/>
          <w:sz w:val="24"/>
          <w:szCs w:val="24"/>
          <w:lang w:eastAsia="uk-UA"/>
        </w:rPr>
      </w:pPr>
      <w:r w:rsidRPr="00AF6944">
        <w:rPr>
          <w:rFonts w:ascii="Times New Roman" w:eastAsia="Times New Roman" w:hAnsi="Times New Roman" w:cs="Times New Roman"/>
          <w:color w:val="333333"/>
          <w:sz w:val="24"/>
          <w:szCs w:val="24"/>
          <w:lang w:eastAsia="uk-UA"/>
        </w:rPr>
        <w:t>Якщо ж після знищення (знесення) об’єкта нерухомого майна його реєстраційний номер не скасовувався, суб’єкту декларування слід відобразити інформацію щодо об’єкта, дані про який містяться в Державному реєстрі речових прав на нерухоме майно, у розділі 3 «Об’єкти нерухомості» декларації, а інформацію щодо нового об’єкта (об’єктів) нерухомого майна – у розділі 4 «Об’єкти незавершеного будівництва» декларації.</w:t>
      </w:r>
    </w:p>
    <w:p w:rsidR="00AF6944" w:rsidRPr="00AF6944" w:rsidRDefault="00AF6944" w:rsidP="00AF6944">
      <w:pPr>
        <w:spacing w:after="0" w:line="240" w:lineRule="auto"/>
        <w:ind w:firstLine="425"/>
        <w:jc w:val="both"/>
        <w:rPr>
          <w:rFonts w:ascii="Times New Roman" w:eastAsia="Times New Roman" w:hAnsi="Times New Roman" w:cs="Times New Roman"/>
          <w:color w:val="333333"/>
          <w:sz w:val="24"/>
          <w:szCs w:val="24"/>
          <w:lang w:eastAsia="uk-UA"/>
        </w:rPr>
      </w:pPr>
      <w:r w:rsidRPr="00AF6944">
        <w:rPr>
          <w:rFonts w:ascii="Times New Roman" w:eastAsia="Times New Roman" w:hAnsi="Times New Roman" w:cs="Times New Roman"/>
          <w:b/>
          <w:bCs/>
          <w:color w:val="FF9900"/>
          <w:sz w:val="24"/>
          <w:szCs w:val="24"/>
          <w:lang w:eastAsia="uk-UA"/>
        </w:rPr>
        <w:t>Приклад 4</w:t>
      </w:r>
    </w:p>
    <w:p w:rsidR="00AF6944" w:rsidRPr="00AF6944" w:rsidRDefault="00AF6944" w:rsidP="00AF6944">
      <w:pPr>
        <w:spacing w:after="0" w:line="240" w:lineRule="auto"/>
        <w:ind w:firstLine="425"/>
        <w:jc w:val="both"/>
        <w:rPr>
          <w:rFonts w:ascii="Times New Roman" w:eastAsia="Times New Roman" w:hAnsi="Times New Roman" w:cs="Times New Roman"/>
          <w:color w:val="333333"/>
          <w:sz w:val="24"/>
          <w:szCs w:val="24"/>
          <w:lang w:eastAsia="uk-UA"/>
        </w:rPr>
      </w:pPr>
      <w:r w:rsidRPr="00AF6944">
        <w:rPr>
          <w:rFonts w:ascii="Times New Roman" w:eastAsia="Times New Roman" w:hAnsi="Times New Roman" w:cs="Times New Roman"/>
          <w:color w:val="333333"/>
          <w:sz w:val="24"/>
          <w:szCs w:val="24"/>
          <w:lang w:eastAsia="uk-UA"/>
        </w:rPr>
        <w:t>Суб’єкт декларування та/або член його сім’ї розпочав будівництво нового об’єкта на земельній ділянці, де вже розташований інший об’єкт нерухомого майна, який належить йому та/або члену його сім’ї. Новий об’єкт після завершення будівництва слід буде зареєструвати як окремий об’єкт.</w:t>
      </w:r>
    </w:p>
    <w:p w:rsidR="00AF6944" w:rsidRPr="00AF6944" w:rsidRDefault="00AF6944" w:rsidP="00AF6944">
      <w:pPr>
        <w:spacing w:after="0" w:line="240" w:lineRule="auto"/>
        <w:ind w:firstLine="425"/>
        <w:jc w:val="both"/>
        <w:rPr>
          <w:rFonts w:ascii="Times New Roman" w:eastAsia="Times New Roman" w:hAnsi="Times New Roman" w:cs="Times New Roman"/>
          <w:color w:val="333333"/>
          <w:sz w:val="24"/>
          <w:szCs w:val="24"/>
          <w:lang w:eastAsia="uk-UA"/>
        </w:rPr>
      </w:pPr>
      <w:r w:rsidRPr="00AF6944">
        <w:rPr>
          <w:rFonts w:ascii="Times New Roman" w:eastAsia="Times New Roman" w:hAnsi="Times New Roman" w:cs="Times New Roman"/>
          <w:color w:val="333333"/>
          <w:sz w:val="24"/>
          <w:szCs w:val="24"/>
          <w:lang w:eastAsia="uk-UA"/>
        </w:rPr>
        <w:t>У такому випадку слід зазначати інформацію про зареєстрований об’єкт нерухомого майна, який належить суб’єкту декларування та/або члену його сім’ї на праві власності, – у розділі 3 «Об’єкти нерухомості» декларації, а про недобудований об’єкт – у розділі 4 «Об’єкти незавершеного будівництва» декларації.</w:t>
      </w:r>
      <w:bookmarkStart w:id="0" w:name="_GoBack"/>
      <w:bookmarkEnd w:id="0"/>
    </w:p>
    <w:sectPr w:rsidR="00AF6944" w:rsidRPr="00AF6944" w:rsidSect="00807371">
      <w:pgSz w:w="11906" w:h="16838"/>
      <w:pgMar w:top="851" w:right="851"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eUkraineHead">
    <w:altName w:val="Times New Roman"/>
    <w:panose1 w:val="00000000000000000000"/>
    <w:charset w:val="00"/>
    <w:family w:val="roman"/>
    <w:notTrueType/>
    <w:pitch w:val="default"/>
  </w:font>
  <w:font w:name="eUkraine">
    <w:altName w:val="Times New Roman"/>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5D2002"/>
    <w:multiLevelType w:val="multilevel"/>
    <w:tmpl w:val="32241F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2417A96"/>
    <w:multiLevelType w:val="multilevel"/>
    <w:tmpl w:val="3BFA58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3C92F42"/>
    <w:multiLevelType w:val="multilevel"/>
    <w:tmpl w:val="639AAA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721090B"/>
    <w:multiLevelType w:val="multilevel"/>
    <w:tmpl w:val="4A0E63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B687C92"/>
    <w:multiLevelType w:val="multilevel"/>
    <w:tmpl w:val="7488F3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D375F9E"/>
    <w:multiLevelType w:val="multilevel"/>
    <w:tmpl w:val="F300C9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EDA1E3E"/>
    <w:multiLevelType w:val="multilevel"/>
    <w:tmpl w:val="B5BEDC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3"/>
  </w:num>
  <w:num w:numId="3">
    <w:abstractNumId w:val="1"/>
  </w:num>
  <w:num w:numId="4">
    <w:abstractNumId w:val="0"/>
  </w:num>
  <w:num w:numId="5">
    <w:abstractNumId w:val="2"/>
  </w:num>
  <w:num w:numId="6">
    <w:abstractNumId w:val="6"/>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23DF"/>
    <w:rsid w:val="00807371"/>
    <w:rsid w:val="008B214F"/>
    <w:rsid w:val="009123DF"/>
    <w:rsid w:val="00AF694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9704842-769B-4EE7-A680-F9D1A5B2CF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AF6944"/>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AF6944"/>
    <w:rPr>
      <w:rFonts w:ascii="Times New Roman" w:eastAsia="Times New Roman" w:hAnsi="Times New Roman" w:cs="Times New Roman"/>
      <w:b/>
      <w:bCs/>
      <w:kern w:val="36"/>
      <w:sz w:val="48"/>
      <w:szCs w:val="48"/>
      <w:lang w:eastAsia="uk-UA"/>
    </w:rPr>
  </w:style>
  <w:style w:type="character" w:styleId="a3">
    <w:name w:val="Hyperlink"/>
    <w:basedOn w:val="a0"/>
    <w:uiPriority w:val="99"/>
    <w:semiHidden/>
    <w:unhideWhenUsed/>
    <w:rsid w:val="00AF6944"/>
    <w:rPr>
      <w:color w:val="0000FF"/>
      <w:u w:val="single"/>
    </w:rPr>
  </w:style>
  <w:style w:type="paragraph" w:styleId="a4">
    <w:name w:val="Normal (Web)"/>
    <w:basedOn w:val="a"/>
    <w:uiPriority w:val="99"/>
    <w:semiHidden/>
    <w:unhideWhenUsed/>
    <w:rsid w:val="00AF6944"/>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text-date">
    <w:name w:val="text-date"/>
    <w:basedOn w:val="a0"/>
    <w:rsid w:val="00AF6944"/>
  </w:style>
  <w:style w:type="character" w:customStyle="1" w:styleId="text-valid">
    <w:name w:val="text-valid"/>
    <w:basedOn w:val="a0"/>
    <w:rsid w:val="00AF694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24296704">
      <w:bodyDiv w:val="1"/>
      <w:marLeft w:val="0"/>
      <w:marRight w:val="0"/>
      <w:marTop w:val="0"/>
      <w:marBottom w:val="0"/>
      <w:divBdr>
        <w:top w:val="none" w:sz="0" w:space="0" w:color="auto"/>
        <w:left w:val="none" w:sz="0" w:space="0" w:color="auto"/>
        <w:bottom w:val="none" w:sz="0" w:space="0" w:color="auto"/>
        <w:right w:val="none" w:sz="0" w:space="0" w:color="auto"/>
      </w:divBdr>
      <w:divsChild>
        <w:div w:id="1655908849">
          <w:marLeft w:val="0"/>
          <w:marRight w:val="0"/>
          <w:marTop w:val="0"/>
          <w:marBottom w:val="0"/>
          <w:divBdr>
            <w:top w:val="none" w:sz="0" w:space="0" w:color="auto"/>
            <w:left w:val="none" w:sz="0" w:space="0" w:color="auto"/>
            <w:bottom w:val="none" w:sz="0" w:space="0" w:color="auto"/>
            <w:right w:val="none" w:sz="0" w:space="0" w:color="auto"/>
          </w:divBdr>
          <w:divsChild>
            <w:div w:id="375201243">
              <w:marLeft w:val="0"/>
              <w:marRight w:val="0"/>
              <w:marTop w:val="0"/>
              <w:marBottom w:val="0"/>
              <w:divBdr>
                <w:top w:val="none" w:sz="0" w:space="0" w:color="auto"/>
                <w:left w:val="none" w:sz="0" w:space="0" w:color="auto"/>
                <w:bottom w:val="none" w:sz="0" w:space="0" w:color="auto"/>
                <w:right w:val="none" w:sz="0" w:space="0" w:color="auto"/>
              </w:divBdr>
              <w:divsChild>
                <w:div w:id="838349755">
                  <w:marLeft w:val="0"/>
                  <w:marRight w:val="0"/>
                  <w:marTop w:val="0"/>
                  <w:marBottom w:val="0"/>
                  <w:divBdr>
                    <w:top w:val="none" w:sz="0" w:space="0" w:color="auto"/>
                    <w:left w:val="none" w:sz="0" w:space="0" w:color="auto"/>
                    <w:bottom w:val="none" w:sz="0" w:space="0" w:color="auto"/>
                    <w:right w:val="none" w:sz="0" w:space="0" w:color="auto"/>
                  </w:divBdr>
                  <w:divsChild>
                    <w:div w:id="923029275">
                      <w:marLeft w:val="0"/>
                      <w:marRight w:val="0"/>
                      <w:marTop w:val="0"/>
                      <w:marBottom w:val="0"/>
                      <w:divBdr>
                        <w:top w:val="none" w:sz="0" w:space="0" w:color="auto"/>
                        <w:left w:val="none" w:sz="0" w:space="0" w:color="auto"/>
                        <w:bottom w:val="none" w:sz="0" w:space="0" w:color="auto"/>
                        <w:right w:val="none" w:sz="0" w:space="0" w:color="auto"/>
                      </w:divBdr>
                    </w:div>
                    <w:div w:id="11029567">
                      <w:marLeft w:val="0"/>
                      <w:marRight w:val="0"/>
                      <w:marTop w:val="0"/>
                      <w:marBottom w:val="0"/>
                      <w:divBdr>
                        <w:top w:val="none" w:sz="0" w:space="0" w:color="auto"/>
                        <w:left w:val="none" w:sz="0" w:space="0" w:color="auto"/>
                        <w:bottom w:val="none" w:sz="0" w:space="0" w:color="auto"/>
                        <w:right w:val="none" w:sz="0" w:space="0" w:color="auto"/>
                      </w:divBdr>
                      <w:divsChild>
                        <w:div w:id="1277444008">
                          <w:marLeft w:val="0"/>
                          <w:marRight w:val="0"/>
                          <w:marTop w:val="0"/>
                          <w:marBottom w:val="300"/>
                          <w:divBdr>
                            <w:top w:val="none" w:sz="0" w:space="0" w:color="auto"/>
                            <w:left w:val="none" w:sz="0" w:space="0" w:color="auto"/>
                            <w:bottom w:val="none" w:sz="0" w:space="0" w:color="auto"/>
                            <w:right w:val="none" w:sz="0" w:space="0" w:color="auto"/>
                          </w:divBdr>
                          <w:divsChild>
                            <w:div w:id="2107921649">
                              <w:marLeft w:val="0"/>
                              <w:marRight w:val="0"/>
                              <w:marTop w:val="0"/>
                              <w:marBottom w:val="0"/>
                              <w:divBdr>
                                <w:top w:val="single" w:sz="6" w:space="0" w:color="D3D3D3"/>
                                <w:left w:val="single" w:sz="6" w:space="15" w:color="D3D3D3"/>
                                <w:bottom w:val="single" w:sz="6" w:space="0" w:color="D3D3D3"/>
                                <w:right w:val="single" w:sz="6" w:space="15" w:color="D3D3D3"/>
                              </w:divBdr>
                              <w:divsChild>
                                <w:div w:id="1850364857">
                                  <w:marLeft w:val="0"/>
                                  <w:marRight w:val="300"/>
                                  <w:marTop w:val="0"/>
                                  <w:marBottom w:val="0"/>
                                  <w:divBdr>
                                    <w:top w:val="none" w:sz="0" w:space="0" w:color="auto"/>
                                    <w:left w:val="none" w:sz="0" w:space="0" w:color="auto"/>
                                    <w:bottom w:val="none" w:sz="0" w:space="0" w:color="auto"/>
                                    <w:right w:val="single" w:sz="6" w:space="15" w:color="D3D3D3"/>
                                  </w:divBdr>
                                </w:div>
                              </w:divsChild>
                            </w:div>
                            <w:div w:id="556432621">
                              <w:marLeft w:val="0"/>
                              <w:marRight w:val="0"/>
                              <w:marTop w:val="150"/>
                              <w:marBottom w:val="1500"/>
                              <w:divBdr>
                                <w:top w:val="none" w:sz="0" w:space="0" w:color="auto"/>
                                <w:left w:val="none" w:sz="0" w:space="0" w:color="auto"/>
                                <w:bottom w:val="none" w:sz="0" w:space="0" w:color="auto"/>
                                <w:right w:val="none" w:sz="0" w:space="0" w:color="auto"/>
                              </w:divBdr>
                              <w:divsChild>
                                <w:div w:id="625433972">
                                  <w:marLeft w:val="0"/>
                                  <w:marRight w:val="0"/>
                                  <w:marTop w:val="450"/>
                                  <w:marBottom w:val="450"/>
                                  <w:divBdr>
                                    <w:top w:val="none" w:sz="0" w:space="0" w:color="auto"/>
                                    <w:left w:val="none" w:sz="0" w:space="0" w:color="auto"/>
                                    <w:bottom w:val="none" w:sz="0" w:space="0" w:color="auto"/>
                                    <w:right w:val="none" w:sz="0" w:space="0" w:color="auto"/>
                                  </w:divBdr>
                                  <w:divsChild>
                                    <w:div w:id="1014919163">
                                      <w:marLeft w:val="0"/>
                                      <w:marRight w:val="0"/>
                                      <w:marTop w:val="0"/>
                                      <w:marBottom w:val="0"/>
                                      <w:divBdr>
                                        <w:top w:val="none" w:sz="0" w:space="0" w:color="auto"/>
                                        <w:left w:val="none" w:sz="0" w:space="0" w:color="auto"/>
                                        <w:bottom w:val="none" w:sz="0" w:space="0" w:color="auto"/>
                                        <w:right w:val="none" w:sz="0" w:space="0" w:color="auto"/>
                                      </w:divBdr>
                                    </w:div>
                                  </w:divsChild>
                                </w:div>
                                <w:div w:id="1168596376">
                                  <w:marLeft w:val="0"/>
                                  <w:marRight w:val="0"/>
                                  <w:marTop w:val="450"/>
                                  <w:marBottom w:val="450"/>
                                  <w:divBdr>
                                    <w:top w:val="none" w:sz="0" w:space="0" w:color="auto"/>
                                    <w:left w:val="none" w:sz="0" w:space="0" w:color="auto"/>
                                    <w:bottom w:val="none" w:sz="0" w:space="0" w:color="auto"/>
                                    <w:right w:val="none" w:sz="0" w:space="0" w:color="auto"/>
                                  </w:divBdr>
                                  <w:divsChild>
                                    <w:div w:id="1028338316">
                                      <w:marLeft w:val="0"/>
                                      <w:marRight w:val="0"/>
                                      <w:marTop w:val="0"/>
                                      <w:marBottom w:val="0"/>
                                      <w:divBdr>
                                        <w:top w:val="none" w:sz="0" w:space="0" w:color="auto"/>
                                        <w:left w:val="none" w:sz="0" w:space="0" w:color="auto"/>
                                        <w:bottom w:val="none" w:sz="0" w:space="0" w:color="auto"/>
                                        <w:right w:val="none" w:sz="0" w:space="0" w:color="auto"/>
                                      </w:divBdr>
                                    </w:div>
                                    <w:div w:id="536623417">
                                      <w:marLeft w:val="0"/>
                                      <w:marRight w:val="0"/>
                                      <w:marTop w:val="0"/>
                                      <w:marBottom w:val="0"/>
                                      <w:divBdr>
                                        <w:top w:val="none" w:sz="0" w:space="0" w:color="auto"/>
                                        <w:left w:val="none" w:sz="0" w:space="0" w:color="auto"/>
                                        <w:bottom w:val="none" w:sz="0" w:space="0" w:color="auto"/>
                                        <w:right w:val="none" w:sz="0" w:space="0" w:color="auto"/>
                                      </w:divBdr>
                                      <w:divsChild>
                                        <w:div w:id="937055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44972797">
                          <w:marLeft w:val="0"/>
                          <w:marRight w:val="0"/>
                          <w:marTop w:val="0"/>
                          <w:marBottom w:val="300"/>
                          <w:divBdr>
                            <w:top w:val="none" w:sz="0" w:space="0" w:color="auto"/>
                            <w:left w:val="none" w:sz="0" w:space="0" w:color="auto"/>
                            <w:bottom w:val="none" w:sz="0" w:space="0" w:color="auto"/>
                            <w:right w:val="none" w:sz="0" w:space="0" w:color="auto"/>
                          </w:divBdr>
                          <w:divsChild>
                            <w:div w:id="1547184828">
                              <w:marLeft w:val="0"/>
                              <w:marRight w:val="0"/>
                              <w:marTop w:val="0"/>
                              <w:marBottom w:val="0"/>
                              <w:divBdr>
                                <w:top w:val="single" w:sz="6" w:space="0" w:color="D3D3D3"/>
                                <w:left w:val="single" w:sz="6" w:space="15" w:color="D3D3D3"/>
                                <w:bottom w:val="single" w:sz="6" w:space="0" w:color="D3D3D3"/>
                                <w:right w:val="single" w:sz="6" w:space="15" w:color="D3D3D3"/>
                              </w:divBdr>
                              <w:divsChild>
                                <w:div w:id="888997207">
                                  <w:marLeft w:val="0"/>
                                  <w:marRight w:val="300"/>
                                  <w:marTop w:val="0"/>
                                  <w:marBottom w:val="0"/>
                                  <w:divBdr>
                                    <w:top w:val="none" w:sz="0" w:space="0" w:color="auto"/>
                                    <w:left w:val="none" w:sz="0" w:space="0" w:color="auto"/>
                                    <w:bottom w:val="none" w:sz="0" w:space="0" w:color="auto"/>
                                    <w:right w:val="single" w:sz="6" w:space="15" w:color="D3D3D3"/>
                                  </w:divBdr>
                                </w:div>
                              </w:divsChild>
                            </w:div>
                            <w:div w:id="1939480284">
                              <w:marLeft w:val="0"/>
                              <w:marRight w:val="0"/>
                              <w:marTop w:val="150"/>
                              <w:marBottom w:val="1500"/>
                              <w:divBdr>
                                <w:top w:val="none" w:sz="0" w:space="0" w:color="auto"/>
                                <w:left w:val="none" w:sz="0" w:space="0" w:color="auto"/>
                                <w:bottom w:val="none" w:sz="0" w:space="0" w:color="auto"/>
                                <w:right w:val="none" w:sz="0" w:space="0" w:color="auto"/>
                              </w:divBdr>
                              <w:divsChild>
                                <w:div w:id="1817263843">
                                  <w:marLeft w:val="0"/>
                                  <w:marRight w:val="0"/>
                                  <w:marTop w:val="450"/>
                                  <w:marBottom w:val="450"/>
                                  <w:divBdr>
                                    <w:top w:val="none" w:sz="0" w:space="0" w:color="auto"/>
                                    <w:left w:val="none" w:sz="0" w:space="0" w:color="auto"/>
                                    <w:bottom w:val="none" w:sz="0" w:space="0" w:color="auto"/>
                                    <w:right w:val="none" w:sz="0" w:space="0" w:color="auto"/>
                                  </w:divBdr>
                                  <w:divsChild>
                                    <w:div w:id="362487433">
                                      <w:marLeft w:val="0"/>
                                      <w:marRight w:val="0"/>
                                      <w:marTop w:val="0"/>
                                      <w:marBottom w:val="0"/>
                                      <w:divBdr>
                                        <w:top w:val="none" w:sz="0" w:space="0" w:color="auto"/>
                                        <w:left w:val="none" w:sz="0" w:space="0" w:color="auto"/>
                                        <w:bottom w:val="none" w:sz="0" w:space="0" w:color="auto"/>
                                        <w:right w:val="none" w:sz="0" w:space="0" w:color="auto"/>
                                      </w:divBdr>
                                    </w:div>
                                  </w:divsChild>
                                </w:div>
                                <w:div w:id="588000835">
                                  <w:marLeft w:val="0"/>
                                  <w:marRight w:val="0"/>
                                  <w:marTop w:val="0"/>
                                  <w:marBottom w:val="0"/>
                                  <w:divBdr>
                                    <w:top w:val="none" w:sz="0" w:space="0" w:color="auto"/>
                                    <w:left w:val="none" w:sz="0" w:space="0" w:color="auto"/>
                                    <w:bottom w:val="none" w:sz="0" w:space="0" w:color="auto"/>
                                    <w:right w:val="none" w:sz="0" w:space="0" w:color="auto"/>
                                  </w:divBdr>
                                </w:div>
                                <w:div w:id="330527491">
                                  <w:marLeft w:val="0"/>
                                  <w:marRight w:val="0"/>
                                  <w:marTop w:val="450"/>
                                  <w:marBottom w:val="450"/>
                                  <w:divBdr>
                                    <w:top w:val="none" w:sz="0" w:space="0" w:color="auto"/>
                                    <w:left w:val="none" w:sz="0" w:space="0" w:color="auto"/>
                                    <w:bottom w:val="none" w:sz="0" w:space="0" w:color="auto"/>
                                    <w:right w:val="none" w:sz="0" w:space="0" w:color="auto"/>
                                  </w:divBdr>
                                  <w:divsChild>
                                    <w:div w:id="1676106683">
                                      <w:marLeft w:val="0"/>
                                      <w:marRight w:val="0"/>
                                      <w:marTop w:val="0"/>
                                      <w:marBottom w:val="0"/>
                                      <w:divBdr>
                                        <w:top w:val="none" w:sz="0" w:space="0" w:color="auto"/>
                                        <w:left w:val="none" w:sz="0" w:space="0" w:color="auto"/>
                                        <w:bottom w:val="none" w:sz="0" w:space="0" w:color="auto"/>
                                        <w:right w:val="none" w:sz="0" w:space="0" w:color="auto"/>
                                      </w:divBdr>
                                    </w:div>
                                    <w:div w:id="1925259550">
                                      <w:marLeft w:val="0"/>
                                      <w:marRight w:val="0"/>
                                      <w:marTop w:val="0"/>
                                      <w:marBottom w:val="0"/>
                                      <w:divBdr>
                                        <w:top w:val="none" w:sz="0" w:space="0" w:color="auto"/>
                                        <w:left w:val="none" w:sz="0" w:space="0" w:color="auto"/>
                                        <w:bottom w:val="none" w:sz="0" w:space="0" w:color="auto"/>
                                        <w:right w:val="none" w:sz="0" w:space="0" w:color="auto"/>
                                      </w:divBdr>
                                      <w:divsChild>
                                        <w:div w:id="1014301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75601997">
                          <w:marLeft w:val="0"/>
                          <w:marRight w:val="0"/>
                          <w:marTop w:val="0"/>
                          <w:marBottom w:val="300"/>
                          <w:divBdr>
                            <w:top w:val="none" w:sz="0" w:space="0" w:color="auto"/>
                            <w:left w:val="none" w:sz="0" w:space="0" w:color="auto"/>
                            <w:bottom w:val="none" w:sz="0" w:space="0" w:color="auto"/>
                            <w:right w:val="none" w:sz="0" w:space="0" w:color="auto"/>
                          </w:divBdr>
                          <w:divsChild>
                            <w:div w:id="1304116242">
                              <w:marLeft w:val="0"/>
                              <w:marRight w:val="0"/>
                              <w:marTop w:val="0"/>
                              <w:marBottom w:val="0"/>
                              <w:divBdr>
                                <w:top w:val="single" w:sz="6" w:space="0" w:color="D3D3D3"/>
                                <w:left w:val="single" w:sz="6" w:space="15" w:color="D3D3D3"/>
                                <w:bottom w:val="single" w:sz="6" w:space="0" w:color="D3D3D3"/>
                                <w:right w:val="single" w:sz="6" w:space="15" w:color="D3D3D3"/>
                              </w:divBdr>
                              <w:divsChild>
                                <w:div w:id="1552114734">
                                  <w:marLeft w:val="0"/>
                                  <w:marRight w:val="300"/>
                                  <w:marTop w:val="0"/>
                                  <w:marBottom w:val="0"/>
                                  <w:divBdr>
                                    <w:top w:val="none" w:sz="0" w:space="0" w:color="auto"/>
                                    <w:left w:val="none" w:sz="0" w:space="0" w:color="auto"/>
                                    <w:bottom w:val="none" w:sz="0" w:space="0" w:color="auto"/>
                                    <w:right w:val="single" w:sz="6" w:space="15" w:color="D3D3D3"/>
                                  </w:divBdr>
                                </w:div>
                              </w:divsChild>
                            </w:div>
                            <w:div w:id="1369136631">
                              <w:marLeft w:val="0"/>
                              <w:marRight w:val="0"/>
                              <w:marTop w:val="150"/>
                              <w:marBottom w:val="1500"/>
                              <w:divBdr>
                                <w:top w:val="none" w:sz="0" w:space="0" w:color="auto"/>
                                <w:left w:val="none" w:sz="0" w:space="0" w:color="auto"/>
                                <w:bottom w:val="none" w:sz="0" w:space="0" w:color="auto"/>
                                <w:right w:val="none" w:sz="0" w:space="0" w:color="auto"/>
                              </w:divBdr>
                              <w:divsChild>
                                <w:div w:id="310254731">
                                  <w:marLeft w:val="0"/>
                                  <w:marRight w:val="0"/>
                                  <w:marTop w:val="450"/>
                                  <w:marBottom w:val="450"/>
                                  <w:divBdr>
                                    <w:top w:val="none" w:sz="0" w:space="0" w:color="auto"/>
                                    <w:left w:val="none" w:sz="0" w:space="0" w:color="auto"/>
                                    <w:bottom w:val="none" w:sz="0" w:space="0" w:color="auto"/>
                                    <w:right w:val="none" w:sz="0" w:space="0" w:color="auto"/>
                                  </w:divBdr>
                                  <w:divsChild>
                                    <w:div w:id="278799903">
                                      <w:marLeft w:val="0"/>
                                      <w:marRight w:val="0"/>
                                      <w:marTop w:val="0"/>
                                      <w:marBottom w:val="0"/>
                                      <w:divBdr>
                                        <w:top w:val="none" w:sz="0" w:space="0" w:color="auto"/>
                                        <w:left w:val="none" w:sz="0" w:space="0" w:color="auto"/>
                                        <w:bottom w:val="none" w:sz="0" w:space="0" w:color="auto"/>
                                        <w:right w:val="none" w:sz="0" w:space="0" w:color="auto"/>
                                      </w:divBdr>
                                    </w:div>
                                  </w:divsChild>
                                </w:div>
                                <w:div w:id="507643121">
                                  <w:marLeft w:val="0"/>
                                  <w:marRight w:val="0"/>
                                  <w:marTop w:val="0"/>
                                  <w:marBottom w:val="0"/>
                                  <w:divBdr>
                                    <w:top w:val="none" w:sz="0" w:space="0" w:color="auto"/>
                                    <w:left w:val="none" w:sz="0" w:space="0" w:color="auto"/>
                                    <w:bottom w:val="none" w:sz="0" w:space="0" w:color="auto"/>
                                    <w:right w:val="none" w:sz="0" w:space="0" w:color="auto"/>
                                  </w:divBdr>
                                </w:div>
                                <w:div w:id="425346635">
                                  <w:marLeft w:val="0"/>
                                  <w:marRight w:val="0"/>
                                  <w:marTop w:val="450"/>
                                  <w:marBottom w:val="450"/>
                                  <w:divBdr>
                                    <w:top w:val="none" w:sz="0" w:space="0" w:color="auto"/>
                                    <w:left w:val="none" w:sz="0" w:space="0" w:color="auto"/>
                                    <w:bottom w:val="none" w:sz="0" w:space="0" w:color="auto"/>
                                    <w:right w:val="none" w:sz="0" w:space="0" w:color="auto"/>
                                  </w:divBdr>
                                  <w:divsChild>
                                    <w:div w:id="321129869">
                                      <w:marLeft w:val="0"/>
                                      <w:marRight w:val="0"/>
                                      <w:marTop w:val="0"/>
                                      <w:marBottom w:val="0"/>
                                      <w:divBdr>
                                        <w:top w:val="none" w:sz="0" w:space="0" w:color="auto"/>
                                        <w:left w:val="none" w:sz="0" w:space="0" w:color="auto"/>
                                        <w:bottom w:val="none" w:sz="0" w:space="0" w:color="auto"/>
                                        <w:right w:val="none" w:sz="0" w:space="0" w:color="auto"/>
                                      </w:divBdr>
                                    </w:div>
                                    <w:div w:id="1775905185">
                                      <w:marLeft w:val="0"/>
                                      <w:marRight w:val="0"/>
                                      <w:marTop w:val="0"/>
                                      <w:marBottom w:val="0"/>
                                      <w:divBdr>
                                        <w:top w:val="none" w:sz="0" w:space="0" w:color="auto"/>
                                        <w:left w:val="none" w:sz="0" w:space="0" w:color="auto"/>
                                        <w:bottom w:val="none" w:sz="0" w:space="0" w:color="auto"/>
                                        <w:right w:val="none" w:sz="0" w:space="0" w:color="auto"/>
                                      </w:divBdr>
                                      <w:divsChild>
                                        <w:div w:id="1756172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9803649">
                          <w:marLeft w:val="0"/>
                          <w:marRight w:val="0"/>
                          <w:marTop w:val="0"/>
                          <w:marBottom w:val="300"/>
                          <w:divBdr>
                            <w:top w:val="none" w:sz="0" w:space="0" w:color="auto"/>
                            <w:left w:val="none" w:sz="0" w:space="0" w:color="auto"/>
                            <w:bottom w:val="none" w:sz="0" w:space="0" w:color="auto"/>
                            <w:right w:val="none" w:sz="0" w:space="0" w:color="auto"/>
                          </w:divBdr>
                          <w:divsChild>
                            <w:div w:id="301621232">
                              <w:marLeft w:val="0"/>
                              <w:marRight w:val="0"/>
                              <w:marTop w:val="0"/>
                              <w:marBottom w:val="0"/>
                              <w:divBdr>
                                <w:top w:val="single" w:sz="6" w:space="0" w:color="D3D3D3"/>
                                <w:left w:val="single" w:sz="6" w:space="15" w:color="D3D3D3"/>
                                <w:bottom w:val="single" w:sz="6" w:space="0" w:color="D3D3D3"/>
                                <w:right w:val="single" w:sz="6" w:space="15" w:color="D3D3D3"/>
                              </w:divBdr>
                              <w:divsChild>
                                <w:div w:id="1811290271">
                                  <w:marLeft w:val="0"/>
                                  <w:marRight w:val="300"/>
                                  <w:marTop w:val="0"/>
                                  <w:marBottom w:val="0"/>
                                  <w:divBdr>
                                    <w:top w:val="none" w:sz="0" w:space="0" w:color="auto"/>
                                    <w:left w:val="none" w:sz="0" w:space="0" w:color="auto"/>
                                    <w:bottom w:val="none" w:sz="0" w:space="0" w:color="auto"/>
                                    <w:right w:val="single" w:sz="6" w:space="15" w:color="D3D3D3"/>
                                  </w:divBdr>
                                </w:div>
                              </w:divsChild>
                            </w:div>
                            <w:div w:id="1906065459">
                              <w:marLeft w:val="0"/>
                              <w:marRight w:val="0"/>
                              <w:marTop w:val="150"/>
                              <w:marBottom w:val="1500"/>
                              <w:divBdr>
                                <w:top w:val="none" w:sz="0" w:space="0" w:color="auto"/>
                                <w:left w:val="none" w:sz="0" w:space="0" w:color="auto"/>
                                <w:bottom w:val="none" w:sz="0" w:space="0" w:color="auto"/>
                                <w:right w:val="none" w:sz="0" w:space="0" w:color="auto"/>
                              </w:divBdr>
                              <w:divsChild>
                                <w:div w:id="1147940407">
                                  <w:marLeft w:val="0"/>
                                  <w:marRight w:val="0"/>
                                  <w:marTop w:val="450"/>
                                  <w:marBottom w:val="450"/>
                                  <w:divBdr>
                                    <w:top w:val="none" w:sz="0" w:space="0" w:color="auto"/>
                                    <w:left w:val="none" w:sz="0" w:space="0" w:color="auto"/>
                                    <w:bottom w:val="none" w:sz="0" w:space="0" w:color="auto"/>
                                    <w:right w:val="none" w:sz="0" w:space="0" w:color="auto"/>
                                  </w:divBdr>
                                  <w:divsChild>
                                    <w:div w:id="410472515">
                                      <w:marLeft w:val="0"/>
                                      <w:marRight w:val="0"/>
                                      <w:marTop w:val="0"/>
                                      <w:marBottom w:val="0"/>
                                      <w:divBdr>
                                        <w:top w:val="none" w:sz="0" w:space="0" w:color="auto"/>
                                        <w:left w:val="none" w:sz="0" w:space="0" w:color="auto"/>
                                        <w:bottom w:val="none" w:sz="0" w:space="0" w:color="auto"/>
                                        <w:right w:val="none" w:sz="0" w:space="0" w:color="auto"/>
                                      </w:divBdr>
                                    </w:div>
                                  </w:divsChild>
                                </w:div>
                                <w:div w:id="1578369167">
                                  <w:marLeft w:val="0"/>
                                  <w:marRight w:val="0"/>
                                  <w:marTop w:val="450"/>
                                  <w:marBottom w:val="450"/>
                                  <w:divBdr>
                                    <w:top w:val="none" w:sz="0" w:space="0" w:color="auto"/>
                                    <w:left w:val="none" w:sz="0" w:space="0" w:color="auto"/>
                                    <w:bottom w:val="none" w:sz="0" w:space="0" w:color="auto"/>
                                    <w:right w:val="none" w:sz="0" w:space="0" w:color="auto"/>
                                  </w:divBdr>
                                  <w:divsChild>
                                    <w:div w:id="140540921">
                                      <w:marLeft w:val="0"/>
                                      <w:marRight w:val="0"/>
                                      <w:marTop w:val="0"/>
                                      <w:marBottom w:val="0"/>
                                      <w:divBdr>
                                        <w:top w:val="none" w:sz="0" w:space="0" w:color="auto"/>
                                        <w:left w:val="none" w:sz="0" w:space="0" w:color="auto"/>
                                        <w:bottom w:val="none" w:sz="0" w:space="0" w:color="auto"/>
                                        <w:right w:val="none" w:sz="0" w:space="0" w:color="auto"/>
                                      </w:divBdr>
                                    </w:div>
                                    <w:div w:id="383413028">
                                      <w:marLeft w:val="0"/>
                                      <w:marRight w:val="0"/>
                                      <w:marTop w:val="0"/>
                                      <w:marBottom w:val="0"/>
                                      <w:divBdr>
                                        <w:top w:val="none" w:sz="0" w:space="0" w:color="auto"/>
                                        <w:left w:val="none" w:sz="0" w:space="0" w:color="auto"/>
                                        <w:bottom w:val="none" w:sz="0" w:space="0" w:color="auto"/>
                                        <w:right w:val="none" w:sz="0" w:space="0" w:color="auto"/>
                                      </w:divBdr>
                                      <w:divsChild>
                                        <w:div w:id="745224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03601000">
                          <w:marLeft w:val="0"/>
                          <w:marRight w:val="0"/>
                          <w:marTop w:val="0"/>
                          <w:marBottom w:val="300"/>
                          <w:divBdr>
                            <w:top w:val="none" w:sz="0" w:space="0" w:color="auto"/>
                            <w:left w:val="none" w:sz="0" w:space="0" w:color="auto"/>
                            <w:bottom w:val="none" w:sz="0" w:space="0" w:color="auto"/>
                            <w:right w:val="none" w:sz="0" w:space="0" w:color="auto"/>
                          </w:divBdr>
                          <w:divsChild>
                            <w:div w:id="1666084521">
                              <w:marLeft w:val="0"/>
                              <w:marRight w:val="0"/>
                              <w:marTop w:val="0"/>
                              <w:marBottom w:val="0"/>
                              <w:divBdr>
                                <w:top w:val="single" w:sz="6" w:space="0" w:color="D3D3D3"/>
                                <w:left w:val="single" w:sz="6" w:space="15" w:color="D3D3D3"/>
                                <w:bottom w:val="single" w:sz="6" w:space="0" w:color="D3D3D3"/>
                                <w:right w:val="single" w:sz="6" w:space="15" w:color="D3D3D3"/>
                              </w:divBdr>
                              <w:divsChild>
                                <w:div w:id="866528398">
                                  <w:marLeft w:val="0"/>
                                  <w:marRight w:val="300"/>
                                  <w:marTop w:val="0"/>
                                  <w:marBottom w:val="0"/>
                                  <w:divBdr>
                                    <w:top w:val="none" w:sz="0" w:space="0" w:color="auto"/>
                                    <w:left w:val="none" w:sz="0" w:space="0" w:color="auto"/>
                                    <w:bottom w:val="none" w:sz="0" w:space="0" w:color="auto"/>
                                    <w:right w:val="single" w:sz="6" w:space="15" w:color="D3D3D3"/>
                                  </w:divBdr>
                                </w:div>
                              </w:divsChild>
                            </w:div>
                            <w:div w:id="2094037108">
                              <w:marLeft w:val="0"/>
                              <w:marRight w:val="0"/>
                              <w:marTop w:val="150"/>
                              <w:marBottom w:val="1500"/>
                              <w:divBdr>
                                <w:top w:val="none" w:sz="0" w:space="0" w:color="auto"/>
                                <w:left w:val="none" w:sz="0" w:space="0" w:color="auto"/>
                                <w:bottom w:val="none" w:sz="0" w:space="0" w:color="auto"/>
                                <w:right w:val="none" w:sz="0" w:space="0" w:color="auto"/>
                              </w:divBdr>
                              <w:divsChild>
                                <w:div w:id="1199584737">
                                  <w:marLeft w:val="0"/>
                                  <w:marRight w:val="0"/>
                                  <w:marTop w:val="450"/>
                                  <w:marBottom w:val="450"/>
                                  <w:divBdr>
                                    <w:top w:val="none" w:sz="0" w:space="0" w:color="auto"/>
                                    <w:left w:val="none" w:sz="0" w:space="0" w:color="auto"/>
                                    <w:bottom w:val="none" w:sz="0" w:space="0" w:color="auto"/>
                                    <w:right w:val="none" w:sz="0" w:space="0" w:color="auto"/>
                                  </w:divBdr>
                                  <w:divsChild>
                                    <w:div w:id="56780796">
                                      <w:marLeft w:val="0"/>
                                      <w:marRight w:val="0"/>
                                      <w:marTop w:val="0"/>
                                      <w:marBottom w:val="0"/>
                                      <w:divBdr>
                                        <w:top w:val="none" w:sz="0" w:space="0" w:color="auto"/>
                                        <w:left w:val="none" w:sz="0" w:space="0" w:color="auto"/>
                                        <w:bottom w:val="none" w:sz="0" w:space="0" w:color="auto"/>
                                        <w:right w:val="none" w:sz="0" w:space="0" w:color="auto"/>
                                      </w:divBdr>
                                    </w:div>
                                  </w:divsChild>
                                </w:div>
                                <w:div w:id="1354303035">
                                  <w:marLeft w:val="0"/>
                                  <w:marRight w:val="0"/>
                                  <w:marTop w:val="450"/>
                                  <w:marBottom w:val="450"/>
                                  <w:divBdr>
                                    <w:top w:val="none" w:sz="0" w:space="0" w:color="auto"/>
                                    <w:left w:val="none" w:sz="0" w:space="0" w:color="auto"/>
                                    <w:bottom w:val="none" w:sz="0" w:space="0" w:color="auto"/>
                                    <w:right w:val="none" w:sz="0" w:space="0" w:color="auto"/>
                                  </w:divBdr>
                                  <w:divsChild>
                                    <w:div w:id="1626807688">
                                      <w:marLeft w:val="0"/>
                                      <w:marRight w:val="0"/>
                                      <w:marTop w:val="0"/>
                                      <w:marBottom w:val="0"/>
                                      <w:divBdr>
                                        <w:top w:val="none" w:sz="0" w:space="0" w:color="auto"/>
                                        <w:left w:val="none" w:sz="0" w:space="0" w:color="auto"/>
                                        <w:bottom w:val="none" w:sz="0" w:space="0" w:color="auto"/>
                                        <w:right w:val="none" w:sz="0" w:space="0" w:color="auto"/>
                                      </w:divBdr>
                                    </w:div>
                                    <w:div w:id="125321209">
                                      <w:marLeft w:val="0"/>
                                      <w:marRight w:val="0"/>
                                      <w:marTop w:val="0"/>
                                      <w:marBottom w:val="0"/>
                                      <w:divBdr>
                                        <w:top w:val="none" w:sz="0" w:space="0" w:color="auto"/>
                                        <w:left w:val="none" w:sz="0" w:space="0" w:color="auto"/>
                                        <w:bottom w:val="none" w:sz="0" w:space="0" w:color="auto"/>
                                        <w:right w:val="none" w:sz="0" w:space="0" w:color="auto"/>
                                      </w:divBdr>
                                      <w:divsChild>
                                        <w:div w:id="1750809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65697307">
                          <w:marLeft w:val="0"/>
                          <w:marRight w:val="0"/>
                          <w:marTop w:val="0"/>
                          <w:marBottom w:val="300"/>
                          <w:divBdr>
                            <w:top w:val="none" w:sz="0" w:space="0" w:color="auto"/>
                            <w:left w:val="none" w:sz="0" w:space="0" w:color="auto"/>
                            <w:bottom w:val="none" w:sz="0" w:space="0" w:color="auto"/>
                            <w:right w:val="none" w:sz="0" w:space="0" w:color="auto"/>
                          </w:divBdr>
                          <w:divsChild>
                            <w:div w:id="960652688">
                              <w:marLeft w:val="0"/>
                              <w:marRight w:val="0"/>
                              <w:marTop w:val="0"/>
                              <w:marBottom w:val="0"/>
                              <w:divBdr>
                                <w:top w:val="single" w:sz="6" w:space="0" w:color="D3D3D3"/>
                                <w:left w:val="single" w:sz="6" w:space="15" w:color="D3D3D3"/>
                                <w:bottom w:val="single" w:sz="6" w:space="0" w:color="D3D3D3"/>
                                <w:right w:val="single" w:sz="6" w:space="15" w:color="D3D3D3"/>
                              </w:divBdr>
                              <w:divsChild>
                                <w:div w:id="246617698">
                                  <w:marLeft w:val="0"/>
                                  <w:marRight w:val="300"/>
                                  <w:marTop w:val="0"/>
                                  <w:marBottom w:val="0"/>
                                  <w:divBdr>
                                    <w:top w:val="none" w:sz="0" w:space="0" w:color="auto"/>
                                    <w:left w:val="none" w:sz="0" w:space="0" w:color="auto"/>
                                    <w:bottom w:val="none" w:sz="0" w:space="0" w:color="auto"/>
                                    <w:right w:val="single" w:sz="6" w:space="15" w:color="D3D3D3"/>
                                  </w:divBdr>
                                </w:div>
                              </w:divsChild>
                            </w:div>
                            <w:div w:id="1127237792">
                              <w:marLeft w:val="0"/>
                              <w:marRight w:val="0"/>
                              <w:marTop w:val="150"/>
                              <w:marBottom w:val="1500"/>
                              <w:divBdr>
                                <w:top w:val="none" w:sz="0" w:space="0" w:color="auto"/>
                                <w:left w:val="none" w:sz="0" w:space="0" w:color="auto"/>
                                <w:bottom w:val="none" w:sz="0" w:space="0" w:color="auto"/>
                                <w:right w:val="none" w:sz="0" w:space="0" w:color="auto"/>
                              </w:divBdr>
                              <w:divsChild>
                                <w:div w:id="328337477">
                                  <w:marLeft w:val="0"/>
                                  <w:marRight w:val="0"/>
                                  <w:marTop w:val="450"/>
                                  <w:marBottom w:val="450"/>
                                  <w:divBdr>
                                    <w:top w:val="none" w:sz="0" w:space="0" w:color="auto"/>
                                    <w:left w:val="none" w:sz="0" w:space="0" w:color="auto"/>
                                    <w:bottom w:val="none" w:sz="0" w:space="0" w:color="auto"/>
                                    <w:right w:val="none" w:sz="0" w:space="0" w:color="auto"/>
                                  </w:divBdr>
                                  <w:divsChild>
                                    <w:div w:id="1717512329">
                                      <w:marLeft w:val="0"/>
                                      <w:marRight w:val="0"/>
                                      <w:marTop w:val="0"/>
                                      <w:marBottom w:val="0"/>
                                      <w:divBdr>
                                        <w:top w:val="none" w:sz="0" w:space="0" w:color="auto"/>
                                        <w:left w:val="none" w:sz="0" w:space="0" w:color="auto"/>
                                        <w:bottom w:val="none" w:sz="0" w:space="0" w:color="auto"/>
                                        <w:right w:val="none" w:sz="0" w:space="0" w:color="auto"/>
                                      </w:divBdr>
                                    </w:div>
                                  </w:divsChild>
                                </w:div>
                                <w:div w:id="990139141">
                                  <w:marLeft w:val="0"/>
                                  <w:marRight w:val="0"/>
                                  <w:marTop w:val="0"/>
                                  <w:marBottom w:val="0"/>
                                  <w:divBdr>
                                    <w:top w:val="none" w:sz="0" w:space="0" w:color="auto"/>
                                    <w:left w:val="none" w:sz="0" w:space="0" w:color="auto"/>
                                    <w:bottom w:val="none" w:sz="0" w:space="0" w:color="auto"/>
                                    <w:right w:val="none" w:sz="0" w:space="0" w:color="auto"/>
                                  </w:divBdr>
                                </w:div>
                                <w:div w:id="1222248317">
                                  <w:marLeft w:val="0"/>
                                  <w:marRight w:val="0"/>
                                  <w:marTop w:val="450"/>
                                  <w:marBottom w:val="450"/>
                                  <w:divBdr>
                                    <w:top w:val="none" w:sz="0" w:space="0" w:color="auto"/>
                                    <w:left w:val="none" w:sz="0" w:space="0" w:color="auto"/>
                                    <w:bottom w:val="none" w:sz="0" w:space="0" w:color="auto"/>
                                    <w:right w:val="none" w:sz="0" w:space="0" w:color="auto"/>
                                  </w:divBdr>
                                  <w:divsChild>
                                    <w:div w:id="2001688118">
                                      <w:marLeft w:val="0"/>
                                      <w:marRight w:val="0"/>
                                      <w:marTop w:val="0"/>
                                      <w:marBottom w:val="0"/>
                                      <w:divBdr>
                                        <w:top w:val="none" w:sz="0" w:space="0" w:color="auto"/>
                                        <w:left w:val="none" w:sz="0" w:space="0" w:color="auto"/>
                                        <w:bottom w:val="none" w:sz="0" w:space="0" w:color="auto"/>
                                        <w:right w:val="none" w:sz="0" w:space="0" w:color="auto"/>
                                      </w:divBdr>
                                    </w:div>
                                    <w:div w:id="1534923235">
                                      <w:marLeft w:val="0"/>
                                      <w:marRight w:val="0"/>
                                      <w:marTop w:val="0"/>
                                      <w:marBottom w:val="0"/>
                                      <w:divBdr>
                                        <w:top w:val="none" w:sz="0" w:space="0" w:color="auto"/>
                                        <w:left w:val="none" w:sz="0" w:space="0" w:color="auto"/>
                                        <w:bottom w:val="none" w:sz="0" w:space="0" w:color="auto"/>
                                        <w:right w:val="none" w:sz="0" w:space="0" w:color="auto"/>
                                      </w:divBdr>
                                      <w:divsChild>
                                        <w:div w:id="1721512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14728428">
                          <w:marLeft w:val="0"/>
                          <w:marRight w:val="0"/>
                          <w:marTop w:val="0"/>
                          <w:marBottom w:val="300"/>
                          <w:divBdr>
                            <w:top w:val="none" w:sz="0" w:space="0" w:color="auto"/>
                            <w:left w:val="none" w:sz="0" w:space="0" w:color="auto"/>
                            <w:bottom w:val="none" w:sz="0" w:space="0" w:color="auto"/>
                            <w:right w:val="none" w:sz="0" w:space="0" w:color="auto"/>
                          </w:divBdr>
                          <w:divsChild>
                            <w:div w:id="1645312251">
                              <w:marLeft w:val="0"/>
                              <w:marRight w:val="0"/>
                              <w:marTop w:val="0"/>
                              <w:marBottom w:val="0"/>
                              <w:divBdr>
                                <w:top w:val="single" w:sz="6" w:space="0" w:color="D3D3D3"/>
                                <w:left w:val="single" w:sz="6" w:space="15" w:color="D3D3D3"/>
                                <w:bottom w:val="single" w:sz="6" w:space="0" w:color="D3D3D3"/>
                                <w:right w:val="single" w:sz="6" w:space="15" w:color="D3D3D3"/>
                              </w:divBdr>
                              <w:divsChild>
                                <w:div w:id="1117404837">
                                  <w:marLeft w:val="0"/>
                                  <w:marRight w:val="300"/>
                                  <w:marTop w:val="0"/>
                                  <w:marBottom w:val="0"/>
                                  <w:divBdr>
                                    <w:top w:val="none" w:sz="0" w:space="0" w:color="auto"/>
                                    <w:left w:val="none" w:sz="0" w:space="0" w:color="auto"/>
                                    <w:bottom w:val="none" w:sz="0" w:space="0" w:color="auto"/>
                                    <w:right w:val="single" w:sz="6" w:space="15" w:color="D3D3D3"/>
                                  </w:divBdr>
                                </w:div>
                              </w:divsChild>
                            </w:div>
                            <w:div w:id="2124496735">
                              <w:marLeft w:val="0"/>
                              <w:marRight w:val="0"/>
                              <w:marTop w:val="150"/>
                              <w:marBottom w:val="1500"/>
                              <w:divBdr>
                                <w:top w:val="none" w:sz="0" w:space="0" w:color="auto"/>
                                <w:left w:val="none" w:sz="0" w:space="0" w:color="auto"/>
                                <w:bottom w:val="none" w:sz="0" w:space="0" w:color="auto"/>
                                <w:right w:val="none" w:sz="0" w:space="0" w:color="auto"/>
                              </w:divBdr>
                              <w:divsChild>
                                <w:div w:id="1350912238">
                                  <w:marLeft w:val="0"/>
                                  <w:marRight w:val="0"/>
                                  <w:marTop w:val="450"/>
                                  <w:marBottom w:val="450"/>
                                  <w:divBdr>
                                    <w:top w:val="none" w:sz="0" w:space="0" w:color="auto"/>
                                    <w:left w:val="none" w:sz="0" w:space="0" w:color="auto"/>
                                    <w:bottom w:val="none" w:sz="0" w:space="0" w:color="auto"/>
                                    <w:right w:val="none" w:sz="0" w:space="0" w:color="auto"/>
                                  </w:divBdr>
                                  <w:divsChild>
                                    <w:div w:id="1395615973">
                                      <w:marLeft w:val="0"/>
                                      <w:marRight w:val="0"/>
                                      <w:marTop w:val="0"/>
                                      <w:marBottom w:val="0"/>
                                      <w:divBdr>
                                        <w:top w:val="none" w:sz="0" w:space="0" w:color="auto"/>
                                        <w:left w:val="none" w:sz="0" w:space="0" w:color="auto"/>
                                        <w:bottom w:val="none" w:sz="0" w:space="0" w:color="auto"/>
                                        <w:right w:val="none" w:sz="0" w:space="0" w:color="auto"/>
                                      </w:divBdr>
                                    </w:div>
                                  </w:divsChild>
                                </w:div>
                                <w:div w:id="2043555630">
                                  <w:marLeft w:val="0"/>
                                  <w:marRight w:val="0"/>
                                  <w:marTop w:val="450"/>
                                  <w:marBottom w:val="450"/>
                                  <w:divBdr>
                                    <w:top w:val="none" w:sz="0" w:space="0" w:color="auto"/>
                                    <w:left w:val="none" w:sz="0" w:space="0" w:color="auto"/>
                                    <w:bottom w:val="none" w:sz="0" w:space="0" w:color="auto"/>
                                    <w:right w:val="none" w:sz="0" w:space="0" w:color="auto"/>
                                  </w:divBdr>
                                  <w:divsChild>
                                    <w:div w:id="241720535">
                                      <w:marLeft w:val="0"/>
                                      <w:marRight w:val="0"/>
                                      <w:marTop w:val="0"/>
                                      <w:marBottom w:val="0"/>
                                      <w:divBdr>
                                        <w:top w:val="none" w:sz="0" w:space="0" w:color="auto"/>
                                        <w:left w:val="none" w:sz="0" w:space="0" w:color="auto"/>
                                        <w:bottom w:val="none" w:sz="0" w:space="0" w:color="auto"/>
                                        <w:right w:val="none" w:sz="0" w:space="0" w:color="auto"/>
                                      </w:divBdr>
                                    </w:div>
                                    <w:div w:id="1122650227">
                                      <w:marLeft w:val="0"/>
                                      <w:marRight w:val="0"/>
                                      <w:marTop w:val="0"/>
                                      <w:marBottom w:val="0"/>
                                      <w:divBdr>
                                        <w:top w:val="none" w:sz="0" w:space="0" w:color="auto"/>
                                        <w:left w:val="none" w:sz="0" w:space="0" w:color="auto"/>
                                        <w:bottom w:val="none" w:sz="0" w:space="0" w:color="auto"/>
                                        <w:right w:val="none" w:sz="0" w:space="0" w:color="auto"/>
                                      </w:divBdr>
                                      <w:divsChild>
                                        <w:div w:id="1450664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65753151">
                          <w:marLeft w:val="0"/>
                          <w:marRight w:val="0"/>
                          <w:marTop w:val="0"/>
                          <w:marBottom w:val="300"/>
                          <w:divBdr>
                            <w:top w:val="none" w:sz="0" w:space="0" w:color="auto"/>
                            <w:left w:val="none" w:sz="0" w:space="0" w:color="auto"/>
                            <w:bottom w:val="none" w:sz="0" w:space="0" w:color="auto"/>
                            <w:right w:val="none" w:sz="0" w:space="0" w:color="auto"/>
                          </w:divBdr>
                          <w:divsChild>
                            <w:div w:id="98722801">
                              <w:marLeft w:val="0"/>
                              <w:marRight w:val="0"/>
                              <w:marTop w:val="0"/>
                              <w:marBottom w:val="0"/>
                              <w:divBdr>
                                <w:top w:val="single" w:sz="6" w:space="0" w:color="D3D3D3"/>
                                <w:left w:val="single" w:sz="6" w:space="15" w:color="D3D3D3"/>
                                <w:bottom w:val="single" w:sz="6" w:space="0" w:color="D3D3D3"/>
                                <w:right w:val="single" w:sz="6" w:space="15" w:color="D3D3D3"/>
                              </w:divBdr>
                              <w:divsChild>
                                <w:div w:id="486481849">
                                  <w:marLeft w:val="0"/>
                                  <w:marRight w:val="300"/>
                                  <w:marTop w:val="0"/>
                                  <w:marBottom w:val="0"/>
                                  <w:divBdr>
                                    <w:top w:val="none" w:sz="0" w:space="0" w:color="auto"/>
                                    <w:left w:val="none" w:sz="0" w:space="0" w:color="auto"/>
                                    <w:bottom w:val="none" w:sz="0" w:space="0" w:color="auto"/>
                                    <w:right w:val="single" w:sz="6" w:space="15" w:color="D3D3D3"/>
                                  </w:divBdr>
                                </w:div>
                              </w:divsChild>
                            </w:div>
                            <w:div w:id="919411238">
                              <w:marLeft w:val="0"/>
                              <w:marRight w:val="0"/>
                              <w:marTop w:val="150"/>
                              <w:marBottom w:val="1500"/>
                              <w:divBdr>
                                <w:top w:val="none" w:sz="0" w:space="0" w:color="auto"/>
                                <w:left w:val="none" w:sz="0" w:space="0" w:color="auto"/>
                                <w:bottom w:val="none" w:sz="0" w:space="0" w:color="auto"/>
                                <w:right w:val="none" w:sz="0" w:space="0" w:color="auto"/>
                              </w:divBdr>
                              <w:divsChild>
                                <w:div w:id="1120030888">
                                  <w:marLeft w:val="0"/>
                                  <w:marRight w:val="0"/>
                                  <w:marTop w:val="450"/>
                                  <w:marBottom w:val="450"/>
                                  <w:divBdr>
                                    <w:top w:val="none" w:sz="0" w:space="0" w:color="auto"/>
                                    <w:left w:val="none" w:sz="0" w:space="0" w:color="auto"/>
                                    <w:bottom w:val="none" w:sz="0" w:space="0" w:color="auto"/>
                                    <w:right w:val="none" w:sz="0" w:space="0" w:color="auto"/>
                                  </w:divBdr>
                                  <w:divsChild>
                                    <w:div w:id="1236012692">
                                      <w:marLeft w:val="0"/>
                                      <w:marRight w:val="0"/>
                                      <w:marTop w:val="0"/>
                                      <w:marBottom w:val="0"/>
                                      <w:divBdr>
                                        <w:top w:val="none" w:sz="0" w:space="0" w:color="auto"/>
                                        <w:left w:val="none" w:sz="0" w:space="0" w:color="auto"/>
                                        <w:bottom w:val="none" w:sz="0" w:space="0" w:color="auto"/>
                                        <w:right w:val="none" w:sz="0" w:space="0" w:color="auto"/>
                                      </w:divBdr>
                                    </w:div>
                                  </w:divsChild>
                                </w:div>
                                <w:div w:id="193925002">
                                  <w:marLeft w:val="0"/>
                                  <w:marRight w:val="0"/>
                                  <w:marTop w:val="450"/>
                                  <w:marBottom w:val="450"/>
                                  <w:divBdr>
                                    <w:top w:val="none" w:sz="0" w:space="0" w:color="auto"/>
                                    <w:left w:val="none" w:sz="0" w:space="0" w:color="auto"/>
                                    <w:bottom w:val="none" w:sz="0" w:space="0" w:color="auto"/>
                                    <w:right w:val="none" w:sz="0" w:space="0" w:color="auto"/>
                                  </w:divBdr>
                                  <w:divsChild>
                                    <w:div w:id="1837110927">
                                      <w:marLeft w:val="0"/>
                                      <w:marRight w:val="0"/>
                                      <w:marTop w:val="0"/>
                                      <w:marBottom w:val="0"/>
                                      <w:divBdr>
                                        <w:top w:val="none" w:sz="0" w:space="0" w:color="auto"/>
                                        <w:left w:val="none" w:sz="0" w:space="0" w:color="auto"/>
                                        <w:bottom w:val="none" w:sz="0" w:space="0" w:color="auto"/>
                                        <w:right w:val="none" w:sz="0" w:space="0" w:color="auto"/>
                                      </w:divBdr>
                                    </w:div>
                                    <w:div w:id="1349597155">
                                      <w:marLeft w:val="0"/>
                                      <w:marRight w:val="0"/>
                                      <w:marTop w:val="0"/>
                                      <w:marBottom w:val="0"/>
                                      <w:divBdr>
                                        <w:top w:val="none" w:sz="0" w:space="0" w:color="auto"/>
                                        <w:left w:val="none" w:sz="0" w:space="0" w:color="auto"/>
                                        <w:bottom w:val="none" w:sz="0" w:space="0" w:color="auto"/>
                                        <w:right w:val="none" w:sz="0" w:space="0" w:color="auto"/>
                                      </w:divBdr>
                                      <w:divsChild>
                                        <w:div w:id="2016493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1436895">
          <w:marLeft w:val="0"/>
          <w:marRight w:val="0"/>
          <w:marTop w:val="0"/>
          <w:marBottom w:val="0"/>
          <w:divBdr>
            <w:top w:val="none" w:sz="0" w:space="0" w:color="auto"/>
            <w:left w:val="none" w:sz="0" w:space="0" w:color="auto"/>
            <w:bottom w:val="none" w:sz="0" w:space="0" w:color="auto"/>
            <w:right w:val="none" w:sz="0" w:space="0" w:color="auto"/>
          </w:divBdr>
          <w:divsChild>
            <w:div w:id="1346206423">
              <w:marLeft w:val="0"/>
              <w:marRight w:val="0"/>
              <w:marTop w:val="0"/>
              <w:marBottom w:val="0"/>
              <w:divBdr>
                <w:top w:val="none" w:sz="0" w:space="0" w:color="auto"/>
                <w:left w:val="none" w:sz="0" w:space="0" w:color="auto"/>
                <w:bottom w:val="none" w:sz="0" w:space="0" w:color="auto"/>
                <w:right w:val="none" w:sz="0" w:space="0" w:color="auto"/>
              </w:divBdr>
              <w:divsChild>
                <w:div w:id="662398273">
                  <w:marLeft w:val="0"/>
                  <w:marRight w:val="0"/>
                  <w:marTop w:val="0"/>
                  <w:marBottom w:val="0"/>
                  <w:divBdr>
                    <w:top w:val="none" w:sz="0" w:space="0" w:color="auto"/>
                    <w:left w:val="none" w:sz="0" w:space="0" w:color="auto"/>
                    <w:bottom w:val="none" w:sz="0" w:space="0" w:color="auto"/>
                    <w:right w:val="none" w:sz="0" w:space="0" w:color="auto"/>
                  </w:divBdr>
                </w:div>
                <w:div w:id="652955339">
                  <w:marLeft w:val="0"/>
                  <w:marRight w:val="0"/>
                  <w:marTop w:val="0"/>
                  <w:marBottom w:val="0"/>
                  <w:divBdr>
                    <w:top w:val="none" w:sz="0" w:space="0" w:color="auto"/>
                    <w:left w:val="none" w:sz="0" w:space="0" w:color="auto"/>
                    <w:bottom w:val="none" w:sz="0" w:space="0" w:color="auto"/>
                    <w:right w:val="none" w:sz="0" w:space="0" w:color="auto"/>
                  </w:divBdr>
                </w:div>
              </w:divsChild>
            </w:div>
            <w:div w:id="1009407542">
              <w:marLeft w:val="0"/>
              <w:marRight w:val="0"/>
              <w:marTop w:val="0"/>
              <w:marBottom w:val="0"/>
              <w:divBdr>
                <w:top w:val="single" w:sz="6" w:space="15" w:color="FFFFFF"/>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iki.nazk.gov.ua/4347/" TargetMode="External"/><Relationship Id="rId13" Type="http://schemas.openxmlformats.org/officeDocument/2006/relationships/hyperlink" Target="https://wiki.nazk.gov.ua/4359/" TargetMode="External"/><Relationship Id="rId3" Type="http://schemas.openxmlformats.org/officeDocument/2006/relationships/settings" Target="settings.xml"/><Relationship Id="rId7" Type="http://schemas.openxmlformats.org/officeDocument/2006/relationships/hyperlink" Target="https://wiki.nazk.gov.ua/4345/" TargetMode="External"/><Relationship Id="rId12" Type="http://schemas.openxmlformats.org/officeDocument/2006/relationships/hyperlink" Target="https://wiki.nazk.gov.ua/4357/"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iki.nazk.gov.ua/4343/" TargetMode="External"/><Relationship Id="rId11" Type="http://schemas.openxmlformats.org/officeDocument/2006/relationships/hyperlink" Target="https://wiki.nazk.gov.ua/4353/" TargetMode="External"/><Relationship Id="rId5" Type="http://schemas.openxmlformats.org/officeDocument/2006/relationships/hyperlink" Target="https://wiki.nazk.gov.ua/0267/" TargetMode="External"/><Relationship Id="rId15" Type="http://schemas.openxmlformats.org/officeDocument/2006/relationships/theme" Target="theme/theme1.xml"/><Relationship Id="rId10" Type="http://schemas.openxmlformats.org/officeDocument/2006/relationships/hyperlink" Target="https://wiki.nazk.gov.ua/4351/" TargetMode="External"/><Relationship Id="rId4" Type="http://schemas.openxmlformats.org/officeDocument/2006/relationships/webSettings" Target="webSettings.xml"/><Relationship Id="rId9" Type="http://schemas.openxmlformats.org/officeDocument/2006/relationships/hyperlink" Target="https://wiki.nazk.gov.ua/4349/"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5</Pages>
  <Words>10007</Words>
  <Characters>5704</Characters>
  <Application>Microsoft Office Word</Application>
  <DocSecurity>0</DocSecurity>
  <Lines>47</Lines>
  <Paragraphs>31</Paragraphs>
  <ScaleCrop>false</ScaleCrop>
  <Company>Hewlett-Packard Company</Company>
  <LinksUpToDate>false</LinksUpToDate>
  <CharactersWithSpaces>15680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Юлія Юровська</dc:creator>
  <cp:keywords/>
  <dc:description/>
  <cp:lastModifiedBy>Администратор</cp:lastModifiedBy>
  <cp:revision>3</cp:revision>
  <dcterms:created xsi:type="dcterms:W3CDTF">2023-11-14T08:28:00Z</dcterms:created>
  <dcterms:modified xsi:type="dcterms:W3CDTF">2023-11-01T03:08:00Z</dcterms:modified>
</cp:coreProperties>
</file>